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018" w:rsidRPr="005D7906" w:rsidRDefault="001B5018" w:rsidP="001B5018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附件六、領</w:t>
      </w:r>
      <w:r w:rsidRPr="005D7906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據</w:t>
      </w:r>
    </w:p>
    <w:p w:rsidR="001B5018" w:rsidRPr="005D7906" w:rsidRDefault="001B5018" w:rsidP="001B501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1B5018" w:rsidRPr="005D7906" w:rsidRDefault="001B5018" w:rsidP="001B5018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茲收到辦理「農業數位</w:t>
      </w:r>
      <w:proofErr w:type="gramStart"/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基盤星點</w:t>
      </w:r>
      <w:proofErr w:type="gramEnd"/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輔導與推動」計畫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(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計畫編號：</w:t>
      </w:r>
      <w:r w:rsidRPr="00624B38">
        <w:rPr>
          <w:rFonts w:ascii="Times New Roman" w:eastAsia="標楷體" w:hAnsi="Times New Roman" w:cs="Times New Roman" w:hint="eastAsia"/>
          <w:b/>
          <w:sz w:val="28"/>
          <w:szCs w:val="28"/>
        </w:rPr>
        <w:t>111</w:t>
      </w:r>
      <w:r w:rsidRPr="00624B38">
        <w:rPr>
          <w:rFonts w:ascii="Times New Roman" w:eastAsia="標楷體" w:hAnsi="Times New Roman" w:cs="Times New Roman" w:hint="eastAsia"/>
          <w:b/>
          <w:sz w:val="28"/>
          <w:szCs w:val="28"/>
        </w:rPr>
        <w:t>農科</w:t>
      </w:r>
      <w:r w:rsidRPr="00624B38">
        <w:rPr>
          <w:rFonts w:ascii="Times New Roman" w:eastAsia="標楷體" w:hAnsi="Times New Roman" w:cs="Times New Roman" w:hint="eastAsia"/>
          <w:b/>
          <w:sz w:val="28"/>
          <w:szCs w:val="28"/>
        </w:rPr>
        <w:t>-16.1.1-</w:t>
      </w:r>
      <w:r w:rsidRPr="00624B38">
        <w:rPr>
          <w:rFonts w:ascii="Times New Roman" w:eastAsia="標楷體" w:hAnsi="Times New Roman" w:cs="Times New Roman" w:hint="eastAsia"/>
          <w:b/>
          <w:sz w:val="28"/>
          <w:szCs w:val="28"/>
        </w:rPr>
        <w:t>科</w:t>
      </w:r>
      <w:r w:rsidRPr="00624B38">
        <w:rPr>
          <w:rFonts w:ascii="Times New Roman" w:eastAsia="標楷體" w:hAnsi="Times New Roman" w:cs="Times New Roman" w:hint="eastAsia"/>
          <w:b/>
          <w:sz w:val="28"/>
          <w:szCs w:val="28"/>
        </w:rPr>
        <w:t>-a2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) 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補助經費新臺幣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           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整，確實無訛。</w:t>
      </w:r>
    </w:p>
    <w:p w:rsidR="001B5018" w:rsidRPr="005D7906" w:rsidRDefault="001B5018" w:rsidP="001B501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1B5018" w:rsidRPr="005D7906" w:rsidRDefault="001B5018" w:rsidP="001B5018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此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致</w:t>
      </w:r>
    </w:p>
    <w:p w:rsidR="001B5018" w:rsidRPr="005D7906" w:rsidRDefault="001B5018" w:rsidP="001B5018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財團法人農業科技研究院</w:t>
      </w:r>
    </w:p>
    <w:p w:rsidR="001B5018" w:rsidRPr="005D7906" w:rsidRDefault="001B5018" w:rsidP="001B501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1B5018" w:rsidRPr="005D7906" w:rsidRDefault="001B5018" w:rsidP="001B5018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   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具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領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人：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         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蓋章</w:t>
      </w:r>
    </w:p>
    <w:p w:rsidR="001B5018" w:rsidRPr="005D7906" w:rsidRDefault="001B5018" w:rsidP="001B5018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   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地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址：</w:t>
      </w:r>
    </w:p>
    <w:p w:rsidR="001B5018" w:rsidRPr="005D7906" w:rsidRDefault="001B5018" w:rsidP="001B5018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   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聯絡電話：</w:t>
      </w:r>
    </w:p>
    <w:p w:rsidR="001B5018" w:rsidRPr="005D7906" w:rsidRDefault="001B5018" w:rsidP="001B5018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   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身分證字號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/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統一編號：</w:t>
      </w:r>
    </w:p>
    <w:p w:rsidR="001B5018" w:rsidRPr="005D7906" w:rsidRDefault="001B5018" w:rsidP="001B5018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   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金融機構名稱：</w:t>
      </w:r>
    </w:p>
    <w:p w:rsidR="001B5018" w:rsidRPr="005D7906" w:rsidRDefault="001B5018" w:rsidP="001B5018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   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金融機構代號：</w:t>
      </w:r>
    </w:p>
    <w:p w:rsidR="001B5018" w:rsidRPr="005D7906" w:rsidRDefault="001B5018" w:rsidP="001B5018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   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戶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名：</w:t>
      </w:r>
    </w:p>
    <w:p w:rsidR="001B5018" w:rsidRPr="005D7906" w:rsidRDefault="001B5018" w:rsidP="001B5018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   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帳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號：</w:t>
      </w:r>
    </w:p>
    <w:p w:rsidR="001B5018" w:rsidRPr="005D7906" w:rsidRDefault="001B5018" w:rsidP="001B501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1B5018" w:rsidRPr="005D7906" w:rsidRDefault="001B5018" w:rsidP="001B501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1B5018" w:rsidRPr="005D7906" w:rsidRDefault="001B5018" w:rsidP="001B501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1B5018" w:rsidRPr="005D7906" w:rsidRDefault="001B5018" w:rsidP="001B5018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中華民國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</w:t>
      </w:r>
      <w:r w:rsidRPr="005D7906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</w:p>
    <w:p w:rsidR="001B5018" w:rsidRPr="005D7906" w:rsidRDefault="001B5018" w:rsidP="001B5018">
      <w:pPr>
        <w:rPr>
          <w:rFonts w:ascii="Times New Roman" w:eastAsia="標楷體" w:hAnsi="Times New Roman" w:cs="Times New Roman"/>
          <w:b/>
          <w:sz w:val="20"/>
          <w:szCs w:val="20"/>
        </w:rPr>
      </w:pPr>
      <w:r w:rsidRPr="005D7906">
        <w:rPr>
          <w:rFonts w:ascii="Times New Roman" w:eastAsia="標楷體" w:hAnsi="Times New Roman" w:cs="Times New Roman" w:hint="eastAsia"/>
          <w:b/>
          <w:sz w:val="20"/>
          <w:szCs w:val="20"/>
        </w:rPr>
        <w:t>1.</w:t>
      </w:r>
      <w:r w:rsidRPr="005D7906">
        <w:rPr>
          <w:rFonts w:ascii="Times New Roman" w:eastAsia="標楷體" w:hAnsi="Times New Roman" w:cs="Times New Roman" w:hint="eastAsia"/>
          <w:b/>
          <w:sz w:val="20"/>
          <w:szCs w:val="20"/>
        </w:rPr>
        <w:t>本院年底將依據國稅局「政府補助各事業、機關團體之補助費應開立免扣繳憑單」賦稅法規定，開立其他所得免扣繳憑單予「領款人」。</w:t>
      </w:r>
    </w:p>
    <w:p w:rsidR="00D258B5" w:rsidRPr="005D7906" w:rsidRDefault="001B5018" w:rsidP="001B5018">
      <w:pPr>
        <w:rPr>
          <w:rFonts w:ascii="Times New Roman" w:eastAsia="標楷體" w:hAnsi="Times New Roman" w:cs="Times New Roman"/>
          <w:b/>
          <w:sz w:val="20"/>
          <w:szCs w:val="20"/>
        </w:rPr>
      </w:pPr>
      <w:r w:rsidRPr="005D7906">
        <w:rPr>
          <w:rFonts w:ascii="Times New Roman" w:eastAsia="標楷體" w:hAnsi="Times New Roman" w:cs="Times New Roman" w:hint="eastAsia"/>
          <w:b/>
          <w:sz w:val="20"/>
          <w:szCs w:val="20"/>
        </w:rPr>
        <w:t>2.</w:t>
      </w:r>
      <w:r w:rsidRPr="005D7906">
        <w:rPr>
          <w:rFonts w:ascii="Times New Roman" w:eastAsia="標楷體" w:hAnsi="Times New Roman" w:cs="Times New Roman" w:hint="eastAsia"/>
          <w:b/>
          <w:sz w:val="20"/>
          <w:szCs w:val="20"/>
        </w:rPr>
        <w:t>本院依各類所得扣繳辦法規定「中華民國境內居住之個人，如有各類所得扣繳率標準第</w:t>
      </w:r>
      <w:r w:rsidRPr="005D7906">
        <w:rPr>
          <w:rFonts w:ascii="Times New Roman" w:eastAsia="標楷體" w:hAnsi="Times New Roman" w:cs="Times New Roman" w:hint="eastAsia"/>
          <w:b/>
          <w:sz w:val="20"/>
          <w:szCs w:val="20"/>
        </w:rPr>
        <w:t>2</w:t>
      </w:r>
      <w:r w:rsidRPr="005D7906">
        <w:rPr>
          <w:rFonts w:ascii="Times New Roman" w:eastAsia="標楷體" w:hAnsi="Times New Roman" w:cs="Times New Roman" w:hint="eastAsia"/>
          <w:b/>
          <w:sz w:val="20"/>
          <w:szCs w:val="20"/>
        </w:rPr>
        <w:t>條規定之所得，扣繳義務人每次應扣繳稅額不超過新臺幣</w:t>
      </w:r>
      <w:r w:rsidRPr="005D7906">
        <w:rPr>
          <w:rFonts w:ascii="Times New Roman" w:eastAsia="標楷體" w:hAnsi="Times New Roman" w:cs="Times New Roman" w:hint="eastAsia"/>
          <w:b/>
          <w:sz w:val="20"/>
          <w:szCs w:val="20"/>
        </w:rPr>
        <w:t>2,000</w:t>
      </w:r>
      <w:r w:rsidRPr="005D7906">
        <w:rPr>
          <w:rFonts w:ascii="Times New Roman" w:eastAsia="標楷體" w:hAnsi="Times New Roman" w:cs="Times New Roman" w:hint="eastAsia"/>
          <w:b/>
          <w:sz w:val="20"/>
          <w:szCs w:val="20"/>
        </w:rPr>
        <w:t>元者，免予扣繳」。</w:t>
      </w:r>
      <w:bookmarkStart w:id="0" w:name="_GoBack"/>
      <w:bookmarkEnd w:id="0"/>
    </w:p>
    <w:p w:rsidR="002B6801" w:rsidRPr="00D258B5" w:rsidRDefault="002B6801"/>
    <w:sectPr w:rsidR="002B6801" w:rsidRPr="00D258B5" w:rsidSect="00D258B5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881" w:rsidRDefault="00DB4881" w:rsidP="001B5018">
      <w:r>
        <w:separator/>
      </w:r>
    </w:p>
  </w:endnote>
  <w:endnote w:type="continuationSeparator" w:id="0">
    <w:p w:rsidR="00DB4881" w:rsidRDefault="00DB4881" w:rsidP="001B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7097058"/>
      <w:docPartObj>
        <w:docPartGallery w:val="Page Numbers (Bottom of Page)"/>
        <w:docPartUnique/>
      </w:docPartObj>
    </w:sdtPr>
    <w:sdtContent>
      <w:p w:rsidR="001B5018" w:rsidRDefault="001B50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1B5018" w:rsidRDefault="001B50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881" w:rsidRDefault="00DB4881" w:rsidP="001B5018">
      <w:r>
        <w:separator/>
      </w:r>
    </w:p>
  </w:footnote>
  <w:footnote w:type="continuationSeparator" w:id="0">
    <w:p w:rsidR="00DB4881" w:rsidRDefault="00DB4881" w:rsidP="001B5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B5"/>
    <w:rsid w:val="001B5018"/>
    <w:rsid w:val="002B6801"/>
    <w:rsid w:val="00D258B5"/>
    <w:rsid w:val="00DB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EF747D-91D2-48BA-9F3E-71C223AD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0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0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50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50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50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96B6-5D64-4138-B880-A9BA82F9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林佳樺</dc:creator>
  <cp:keywords/>
  <dc:description/>
  <cp:lastModifiedBy>林佳樺</cp:lastModifiedBy>
  <cp:revision>2</cp:revision>
  <dcterms:created xsi:type="dcterms:W3CDTF">2022-02-16T07:42:00Z</dcterms:created>
  <dcterms:modified xsi:type="dcterms:W3CDTF">2022-03-04T01:51:00Z</dcterms:modified>
</cp:coreProperties>
</file>