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4F4A9" w14:textId="77777777" w:rsidR="00F33F5B" w:rsidRPr="003B6175" w:rsidRDefault="00F33F5B" w:rsidP="00EB57BF">
      <w:pPr>
        <w:overflowPunct w:val="0"/>
        <w:snapToGrid w:val="0"/>
        <w:spacing w:line="300" w:lineRule="auto"/>
        <w:jc w:val="center"/>
        <w:rPr>
          <w:rFonts w:asciiTheme="minorHAnsi" w:eastAsiaTheme="minorEastAsia" w:hAnsiTheme="minorHAnsi" w:cstheme="minorHAnsi"/>
          <w:b/>
          <w:bCs/>
          <w:sz w:val="32"/>
          <w:szCs w:val="24"/>
        </w:rPr>
      </w:pPr>
    </w:p>
    <w:p w14:paraId="5AE22C51" w14:textId="77777777" w:rsidR="00F33F5B" w:rsidRPr="003B6175" w:rsidRDefault="00F33F5B" w:rsidP="00EB57BF">
      <w:pPr>
        <w:overflowPunct w:val="0"/>
        <w:snapToGrid w:val="0"/>
        <w:spacing w:line="300" w:lineRule="auto"/>
        <w:jc w:val="center"/>
        <w:rPr>
          <w:rFonts w:asciiTheme="minorHAnsi" w:eastAsiaTheme="minorEastAsia" w:hAnsiTheme="minorHAnsi" w:cstheme="minorHAnsi"/>
          <w:b/>
          <w:bCs/>
          <w:sz w:val="32"/>
          <w:szCs w:val="24"/>
        </w:rPr>
      </w:pPr>
    </w:p>
    <w:p w14:paraId="14748A98" w14:textId="6EB14047" w:rsidR="00F33F5B" w:rsidRDefault="00F33F5B" w:rsidP="00EB57BF">
      <w:pPr>
        <w:overflowPunct w:val="0"/>
        <w:snapToGrid w:val="0"/>
        <w:spacing w:line="300" w:lineRule="auto"/>
        <w:jc w:val="center"/>
        <w:rPr>
          <w:rFonts w:asciiTheme="minorHAnsi" w:eastAsiaTheme="minorEastAsia" w:hAnsiTheme="minorHAnsi" w:cstheme="minorHAnsi"/>
          <w:b/>
          <w:bCs/>
          <w:sz w:val="48"/>
          <w:szCs w:val="40"/>
        </w:rPr>
      </w:pPr>
    </w:p>
    <w:p w14:paraId="20FBE08D" w14:textId="77777777" w:rsidR="00C047AA" w:rsidRPr="003B6175" w:rsidRDefault="00C047AA" w:rsidP="00EB57BF">
      <w:pPr>
        <w:overflowPunct w:val="0"/>
        <w:snapToGrid w:val="0"/>
        <w:spacing w:line="300" w:lineRule="auto"/>
        <w:jc w:val="center"/>
        <w:rPr>
          <w:rFonts w:asciiTheme="minorHAnsi" w:eastAsiaTheme="minorEastAsia" w:hAnsiTheme="minorHAnsi" w:cstheme="minorHAnsi"/>
          <w:b/>
          <w:bCs/>
          <w:sz w:val="48"/>
          <w:szCs w:val="40"/>
        </w:rPr>
      </w:pPr>
    </w:p>
    <w:p w14:paraId="5D03062B" w14:textId="3DFF94DD" w:rsidR="00F33F5B" w:rsidRPr="003B6175" w:rsidRDefault="00F33F5B" w:rsidP="00EB57BF">
      <w:pPr>
        <w:overflowPunct w:val="0"/>
        <w:snapToGrid w:val="0"/>
        <w:spacing w:line="300" w:lineRule="auto"/>
        <w:jc w:val="center"/>
        <w:rPr>
          <w:rFonts w:asciiTheme="minorHAnsi" w:eastAsiaTheme="minorEastAsia" w:hAnsiTheme="minorHAnsi" w:cstheme="minorHAnsi"/>
          <w:b/>
          <w:bCs/>
          <w:sz w:val="48"/>
          <w:szCs w:val="40"/>
        </w:rPr>
      </w:pPr>
      <w:r w:rsidRPr="006656A2">
        <w:rPr>
          <w:rFonts w:asciiTheme="minorHAnsi" w:eastAsiaTheme="minorEastAsia" w:hAnsiTheme="minorHAnsi" w:cstheme="minorHAnsi"/>
          <w:b/>
          <w:bCs/>
          <w:sz w:val="48"/>
          <w:szCs w:val="40"/>
        </w:rPr>
        <w:t>農業</w:t>
      </w:r>
      <w:r w:rsidR="00C01EC7" w:rsidRPr="003B6175">
        <w:rPr>
          <w:rFonts w:asciiTheme="minorHAnsi" w:eastAsiaTheme="minorEastAsia" w:hAnsiTheme="minorHAnsi" w:cstheme="minorHAnsi"/>
          <w:b/>
          <w:bCs/>
          <w:sz w:val="48"/>
          <w:szCs w:val="40"/>
        </w:rPr>
        <w:t>AI</w:t>
      </w:r>
      <w:proofErr w:type="gramStart"/>
      <w:r w:rsidR="00C01EC7" w:rsidRPr="003B6175">
        <w:rPr>
          <w:rFonts w:asciiTheme="minorHAnsi" w:eastAsiaTheme="minorEastAsia" w:hAnsiTheme="minorHAnsi" w:cstheme="minorHAnsi"/>
          <w:b/>
          <w:bCs/>
          <w:sz w:val="48"/>
          <w:szCs w:val="40"/>
        </w:rPr>
        <w:t>賦能</w:t>
      </w:r>
      <w:r w:rsidRPr="003B6175">
        <w:rPr>
          <w:rFonts w:asciiTheme="minorHAnsi" w:eastAsiaTheme="minorEastAsia" w:hAnsiTheme="minorHAnsi" w:cstheme="minorHAnsi"/>
          <w:b/>
          <w:bCs/>
          <w:sz w:val="48"/>
          <w:szCs w:val="40"/>
        </w:rPr>
        <w:t>業界</w:t>
      </w:r>
      <w:proofErr w:type="gramEnd"/>
      <w:r w:rsidRPr="003B6175">
        <w:rPr>
          <w:rFonts w:asciiTheme="minorHAnsi" w:eastAsiaTheme="minorEastAsia" w:hAnsiTheme="minorHAnsi" w:cstheme="minorHAnsi"/>
          <w:b/>
          <w:bCs/>
          <w:sz w:val="48"/>
          <w:szCs w:val="40"/>
        </w:rPr>
        <w:t>參與計畫</w:t>
      </w:r>
    </w:p>
    <w:p w14:paraId="61DA719E" w14:textId="2C986AB8" w:rsidR="00F33F5B" w:rsidRPr="003B6175" w:rsidRDefault="00F33F5B" w:rsidP="00EB57BF">
      <w:pPr>
        <w:overflowPunct w:val="0"/>
        <w:snapToGrid w:val="0"/>
        <w:spacing w:line="300" w:lineRule="auto"/>
        <w:jc w:val="center"/>
        <w:rPr>
          <w:rFonts w:asciiTheme="minorHAnsi" w:eastAsiaTheme="minorEastAsia" w:hAnsiTheme="minorHAnsi" w:cstheme="minorHAnsi"/>
          <w:b/>
          <w:bCs/>
          <w:sz w:val="48"/>
          <w:szCs w:val="40"/>
        </w:rPr>
      </w:pPr>
    </w:p>
    <w:p w14:paraId="6E42D042" w14:textId="77777777" w:rsidR="00F33F5B" w:rsidRPr="003B6175" w:rsidRDefault="00F33F5B" w:rsidP="00EB57BF">
      <w:pPr>
        <w:overflowPunct w:val="0"/>
        <w:snapToGrid w:val="0"/>
        <w:spacing w:line="300" w:lineRule="auto"/>
        <w:jc w:val="center"/>
        <w:rPr>
          <w:rFonts w:asciiTheme="minorHAnsi" w:eastAsiaTheme="minorEastAsia" w:hAnsiTheme="minorHAnsi" w:cstheme="minorHAnsi"/>
          <w:b/>
          <w:bCs/>
          <w:sz w:val="48"/>
          <w:szCs w:val="40"/>
        </w:rPr>
      </w:pPr>
    </w:p>
    <w:p w14:paraId="4EDB7CBC" w14:textId="4BA9D21C" w:rsidR="00F33F5B" w:rsidRPr="003B6175" w:rsidRDefault="00F33F5B" w:rsidP="00EB57BF">
      <w:pPr>
        <w:overflowPunct w:val="0"/>
        <w:snapToGrid w:val="0"/>
        <w:spacing w:line="300" w:lineRule="auto"/>
        <w:jc w:val="center"/>
        <w:rPr>
          <w:rFonts w:asciiTheme="minorHAnsi" w:eastAsiaTheme="minorEastAsia" w:hAnsiTheme="minorHAnsi" w:cstheme="minorHAnsi"/>
          <w:b/>
          <w:bCs/>
          <w:sz w:val="48"/>
          <w:szCs w:val="40"/>
        </w:rPr>
      </w:pPr>
      <w:r w:rsidRPr="003B6175">
        <w:rPr>
          <w:rFonts w:asciiTheme="minorHAnsi" w:eastAsiaTheme="minorEastAsia" w:hAnsiTheme="minorHAnsi" w:cstheme="minorHAnsi"/>
          <w:b/>
          <w:bCs/>
          <w:sz w:val="48"/>
          <w:szCs w:val="40"/>
        </w:rPr>
        <w:t>申請作業手冊</w:t>
      </w:r>
    </w:p>
    <w:p w14:paraId="4CEE557C" w14:textId="0F0947B3" w:rsidR="00F33F5B" w:rsidRPr="003B6175" w:rsidRDefault="00F33F5B" w:rsidP="00EB57BF">
      <w:pPr>
        <w:overflowPunct w:val="0"/>
        <w:snapToGrid w:val="0"/>
        <w:spacing w:line="300" w:lineRule="auto"/>
        <w:jc w:val="center"/>
        <w:rPr>
          <w:rFonts w:asciiTheme="minorHAnsi" w:eastAsiaTheme="minorEastAsia" w:hAnsiTheme="minorHAnsi" w:cstheme="minorHAnsi"/>
          <w:b/>
          <w:bCs/>
          <w:sz w:val="32"/>
          <w:szCs w:val="24"/>
        </w:rPr>
      </w:pPr>
    </w:p>
    <w:p w14:paraId="7210498F" w14:textId="75E2E13E" w:rsidR="00F33F5B" w:rsidRPr="003B6175" w:rsidRDefault="00F33F5B" w:rsidP="00EB57BF">
      <w:pPr>
        <w:overflowPunct w:val="0"/>
        <w:snapToGrid w:val="0"/>
        <w:spacing w:line="300" w:lineRule="auto"/>
        <w:jc w:val="center"/>
        <w:rPr>
          <w:rFonts w:asciiTheme="minorHAnsi" w:eastAsiaTheme="minorEastAsia" w:hAnsiTheme="minorHAnsi" w:cstheme="minorHAnsi"/>
          <w:b/>
          <w:bCs/>
          <w:sz w:val="32"/>
          <w:szCs w:val="24"/>
        </w:rPr>
      </w:pPr>
    </w:p>
    <w:p w14:paraId="1BE7EFC0" w14:textId="143C75C1" w:rsidR="00F33F5B" w:rsidRPr="003B6175" w:rsidRDefault="00F33F5B" w:rsidP="00EB57BF">
      <w:pPr>
        <w:overflowPunct w:val="0"/>
        <w:snapToGrid w:val="0"/>
        <w:spacing w:line="300" w:lineRule="auto"/>
        <w:jc w:val="center"/>
        <w:rPr>
          <w:rFonts w:asciiTheme="minorHAnsi" w:eastAsiaTheme="minorEastAsia" w:hAnsiTheme="minorHAnsi" w:cstheme="minorHAnsi"/>
          <w:b/>
          <w:bCs/>
          <w:sz w:val="32"/>
          <w:szCs w:val="24"/>
        </w:rPr>
      </w:pPr>
    </w:p>
    <w:p w14:paraId="6E7E37AA" w14:textId="77777777" w:rsidR="00F33F5B" w:rsidRPr="003B6175" w:rsidRDefault="00F33F5B" w:rsidP="00EB57BF">
      <w:pPr>
        <w:overflowPunct w:val="0"/>
        <w:snapToGrid w:val="0"/>
        <w:spacing w:line="300" w:lineRule="auto"/>
        <w:jc w:val="center"/>
        <w:rPr>
          <w:rFonts w:asciiTheme="minorHAnsi" w:eastAsiaTheme="minorEastAsia" w:hAnsiTheme="minorHAnsi" w:cstheme="minorHAnsi"/>
          <w:b/>
          <w:bCs/>
          <w:sz w:val="32"/>
          <w:szCs w:val="24"/>
        </w:rPr>
      </w:pPr>
    </w:p>
    <w:p w14:paraId="1A7B72C6" w14:textId="7AF4E824" w:rsidR="00F33F5B" w:rsidRDefault="00F33F5B" w:rsidP="00EB57BF">
      <w:pPr>
        <w:overflowPunct w:val="0"/>
        <w:snapToGrid w:val="0"/>
        <w:spacing w:line="300" w:lineRule="auto"/>
        <w:jc w:val="center"/>
        <w:rPr>
          <w:rFonts w:asciiTheme="minorHAnsi" w:eastAsiaTheme="minorEastAsia" w:hAnsiTheme="minorHAnsi" w:cstheme="minorHAnsi"/>
          <w:b/>
          <w:bCs/>
          <w:sz w:val="32"/>
          <w:szCs w:val="24"/>
        </w:rPr>
      </w:pPr>
    </w:p>
    <w:p w14:paraId="207AA830" w14:textId="1C92FDB3" w:rsidR="00C047AA" w:rsidRDefault="00C047AA" w:rsidP="00EB57BF">
      <w:pPr>
        <w:overflowPunct w:val="0"/>
        <w:snapToGrid w:val="0"/>
        <w:spacing w:line="300" w:lineRule="auto"/>
        <w:jc w:val="center"/>
        <w:rPr>
          <w:rFonts w:asciiTheme="minorHAnsi" w:eastAsiaTheme="minorEastAsia" w:hAnsiTheme="minorHAnsi" w:cstheme="minorHAnsi"/>
          <w:b/>
          <w:bCs/>
          <w:sz w:val="32"/>
          <w:szCs w:val="24"/>
        </w:rPr>
      </w:pPr>
    </w:p>
    <w:p w14:paraId="4E1B81B6" w14:textId="77777777" w:rsidR="00C047AA" w:rsidRPr="003B6175" w:rsidRDefault="00C047AA" w:rsidP="00EB57BF">
      <w:pPr>
        <w:overflowPunct w:val="0"/>
        <w:snapToGrid w:val="0"/>
        <w:spacing w:line="300" w:lineRule="auto"/>
        <w:jc w:val="center"/>
        <w:rPr>
          <w:rFonts w:asciiTheme="minorHAnsi" w:eastAsiaTheme="minorEastAsia" w:hAnsiTheme="minorHAnsi" w:cstheme="minorHAnsi"/>
          <w:b/>
          <w:bCs/>
          <w:sz w:val="32"/>
          <w:szCs w:val="24"/>
        </w:rPr>
      </w:pPr>
    </w:p>
    <w:p w14:paraId="425D8DAC" w14:textId="77777777" w:rsidR="00F33F5B" w:rsidRPr="003B6175" w:rsidRDefault="00F33F5B" w:rsidP="00EB57BF">
      <w:pPr>
        <w:overflowPunct w:val="0"/>
        <w:snapToGrid w:val="0"/>
        <w:spacing w:line="300" w:lineRule="auto"/>
        <w:jc w:val="center"/>
        <w:rPr>
          <w:rFonts w:asciiTheme="minorHAnsi" w:eastAsiaTheme="minorEastAsia" w:hAnsiTheme="minorHAnsi" w:cstheme="minorHAnsi"/>
          <w:b/>
          <w:bCs/>
          <w:sz w:val="32"/>
          <w:szCs w:val="24"/>
        </w:rPr>
      </w:pPr>
    </w:p>
    <w:p w14:paraId="69C666FE" w14:textId="59864E0A" w:rsidR="00F33F5B" w:rsidRPr="003B6175" w:rsidRDefault="00F33F5B" w:rsidP="00EB57BF">
      <w:pPr>
        <w:overflowPunct w:val="0"/>
        <w:snapToGrid w:val="0"/>
        <w:spacing w:line="300" w:lineRule="auto"/>
        <w:jc w:val="center"/>
        <w:rPr>
          <w:rFonts w:asciiTheme="minorHAnsi" w:eastAsiaTheme="minorEastAsia" w:hAnsiTheme="minorHAnsi" w:cstheme="minorHAnsi"/>
          <w:sz w:val="36"/>
          <w:szCs w:val="28"/>
        </w:rPr>
      </w:pPr>
      <w:r w:rsidRPr="003B6175">
        <w:rPr>
          <w:rFonts w:asciiTheme="minorHAnsi" w:eastAsiaTheme="minorEastAsia" w:hAnsiTheme="minorHAnsi" w:cstheme="minorHAnsi"/>
          <w:sz w:val="36"/>
          <w:szCs w:val="28"/>
        </w:rPr>
        <w:t>主辦單位：農業部</w:t>
      </w:r>
    </w:p>
    <w:p w14:paraId="68A88643" w14:textId="1A10E983" w:rsidR="00F33F5B" w:rsidRPr="003B6175" w:rsidRDefault="00F33F5B" w:rsidP="00EB57BF">
      <w:pPr>
        <w:overflowPunct w:val="0"/>
        <w:snapToGrid w:val="0"/>
        <w:spacing w:line="300" w:lineRule="auto"/>
        <w:jc w:val="center"/>
        <w:rPr>
          <w:rFonts w:asciiTheme="minorHAnsi" w:eastAsiaTheme="minorEastAsia" w:hAnsiTheme="minorHAnsi" w:cstheme="minorHAnsi"/>
          <w:sz w:val="36"/>
          <w:szCs w:val="28"/>
        </w:rPr>
      </w:pPr>
      <w:r w:rsidRPr="003B6175">
        <w:rPr>
          <w:rFonts w:asciiTheme="minorHAnsi" w:eastAsiaTheme="minorEastAsia" w:hAnsiTheme="minorHAnsi" w:cstheme="minorHAnsi"/>
          <w:sz w:val="36"/>
          <w:szCs w:val="28"/>
        </w:rPr>
        <w:t>執行單位：財團法人農業科技研究院</w:t>
      </w:r>
    </w:p>
    <w:p w14:paraId="15DAFAE5" w14:textId="0CD7CE6E" w:rsidR="00F33F5B" w:rsidRPr="003B6175" w:rsidRDefault="00F33F5B" w:rsidP="00EB57BF">
      <w:pPr>
        <w:overflowPunct w:val="0"/>
        <w:snapToGrid w:val="0"/>
        <w:spacing w:line="300" w:lineRule="auto"/>
        <w:jc w:val="center"/>
        <w:rPr>
          <w:rFonts w:asciiTheme="minorHAnsi" w:eastAsiaTheme="minorEastAsia" w:hAnsiTheme="minorHAnsi" w:cstheme="minorHAnsi"/>
          <w:sz w:val="32"/>
          <w:szCs w:val="24"/>
        </w:rPr>
      </w:pPr>
    </w:p>
    <w:p w14:paraId="4E16FE05" w14:textId="631BD829" w:rsidR="00F33F5B" w:rsidRPr="003B6175" w:rsidRDefault="00F33F5B" w:rsidP="00EB57BF">
      <w:pPr>
        <w:overflowPunct w:val="0"/>
        <w:snapToGrid w:val="0"/>
        <w:spacing w:line="300" w:lineRule="auto"/>
        <w:jc w:val="center"/>
        <w:rPr>
          <w:rFonts w:asciiTheme="minorHAnsi" w:eastAsiaTheme="minorEastAsia" w:hAnsiTheme="minorHAnsi" w:cstheme="minorHAnsi"/>
          <w:sz w:val="32"/>
          <w:szCs w:val="24"/>
        </w:rPr>
      </w:pPr>
    </w:p>
    <w:p w14:paraId="3E408EA3" w14:textId="79E24554" w:rsidR="00F33F5B" w:rsidRDefault="00F33F5B" w:rsidP="00EB57BF">
      <w:pPr>
        <w:overflowPunct w:val="0"/>
        <w:snapToGrid w:val="0"/>
        <w:spacing w:line="300" w:lineRule="auto"/>
        <w:jc w:val="center"/>
        <w:rPr>
          <w:rFonts w:asciiTheme="minorHAnsi" w:eastAsiaTheme="minorEastAsia" w:hAnsiTheme="minorHAnsi" w:cstheme="minorHAnsi"/>
          <w:sz w:val="32"/>
          <w:szCs w:val="24"/>
        </w:rPr>
      </w:pPr>
    </w:p>
    <w:p w14:paraId="788AABFC" w14:textId="77777777" w:rsidR="00C047AA" w:rsidRPr="003B6175" w:rsidRDefault="00C047AA" w:rsidP="00EB57BF">
      <w:pPr>
        <w:overflowPunct w:val="0"/>
        <w:snapToGrid w:val="0"/>
        <w:spacing w:line="300" w:lineRule="auto"/>
        <w:jc w:val="center"/>
        <w:rPr>
          <w:rFonts w:asciiTheme="minorHAnsi" w:eastAsiaTheme="minorEastAsia" w:hAnsiTheme="minorHAnsi" w:cstheme="minorHAnsi"/>
          <w:sz w:val="32"/>
          <w:szCs w:val="24"/>
        </w:rPr>
      </w:pPr>
    </w:p>
    <w:p w14:paraId="254C04E9" w14:textId="77777777" w:rsidR="00F33F5B" w:rsidRPr="003B6175" w:rsidRDefault="00F33F5B" w:rsidP="00EB57BF">
      <w:pPr>
        <w:overflowPunct w:val="0"/>
        <w:snapToGrid w:val="0"/>
        <w:spacing w:line="300" w:lineRule="auto"/>
        <w:jc w:val="center"/>
        <w:rPr>
          <w:rFonts w:asciiTheme="minorHAnsi" w:eastAsiaTheme="minorEastAsia" w:hAnsiTheme="minorHAnsi" w:cstheme="minorHAnsi"/>
          <w:sz w:val="32"/>
          <w:szCs w:val="24"/>
        </w:rPr>
      </w:pPr>
    </w:p>
    <w:p w14:paraId="2F03984F" w14:textId="61831704" w:rsidR="00F33F5B" w:rsidRPr="003B6175" w:rsidRDefault="00F33F5B" w:rsidP="00EB57BF">
      <w:pPr>
        <w:overflowPunct w:val="0"/>
        <w:snapToGrid w:val="0"/>
        <w:spacing w:line="300" w:lineRule="auto"/>
        <w:jc w:val="center"/>
        <w:rPr>
          <w:rFonts w:asciiTheme="minorHAnsi" w:eastAsiaTheme="minorEastAsia" w:hAnsiTheme="minorHAnsi" w:cstheme="minorHAnsi"/>
          <w:b/>
          <w:bCs/>
          <w:sz w:val="40"/>
          <w:szCs w:val="32"/>
        </w:rPr>
      </w:pPr>
      <w:r w:rsidRPr="003B6175">
        <w:rPr>
          <w:rFonts w:asciiTheme="minorHAnsi" w:eastAsiaTheme="minorEastAsia" w:hAnsiTheme="minorHAnsi" w:cstheme="minorHAnsi"/>
          <w:b/>
          <w:bCs/>
          <w:sz w:val="40"/>
          <w:szCs w:val="32"/>
        </w:rPr>
        <w:t>中華民國</w:t>
      </w:r>
      <w:r w:rsidRPr="003B6175">
        <w:rPr>
          <w:rFonts w:asciiTheme="minorHAnsi" w:eastAsiaTheme="minorEastAsia" w:hAnsiTheme="minorHAnsi" w:cstheme="minorHAnsi"/>
          <w:b/>
          <w:bCs/>
          <w:sz w:val="40"/>
          <w:szCs w:val="32"/>
        </w:rPr>
        <w:t>114</w:t>
      </w:r>
      <w:r w:rsidRPr="003B6175">
        <w:rPr>
          <w:rFonts w:asciiTheme="minorHAnsi" w:eastAsiaTheme="minorEastAsia" w:hAnsiTheme="minorHAnsi" w:cstheme="minorHAnsi"/>
          <w:b/>
          <w:bCs/>
          <w:sz w:val="40"/>
          <w:szCs w:val="32"/>
        </w:rPr>
        <w:t>年</w:t>
      </w:r>
      <w:r w:rsidR="005B211C">
        <w:rPr>
          <w:rFonts w:asciiTheme="minorHAnsi" w:eastAsiaTheme="minorEastAsia" w:hAnsiTheme="minorHAnsi" w:cstheme="minorHAnsi" w:hint="eastAsia"/>
          <w:b/>
          <w:bCs/>
          <w:sz w:val="40"/>
          <w:szCs w:val="32"/>
        </w:rPr>
        <w:t>10</w:t>
      </w:r>
      <w:r w:rsidRPr="003B6175">
        <w:rPr>
          <w:rFonts w:asciiTheme="minorHAnsi" w:eastAsiaTheme="minorEastAsia" w:hAnsiTheme="minorHAnsi" w:cstheme="minorHAnsi"/>
          <w:b/>
          <w:bCs/>
          <w:sz w:val="40"/>
          <w:szCs w:val="32"/>
        </w:rPr>
        <w:t>月</w:t>
      </w:r>
    </w:p>
    <w:p w14:paraId="7A1C859A" w14:textId="333E5DF5" w:rsidR="00F33F5B" w:rsidRPr="003B6175" w:rsidRDefault="00F33F5B" w:rsidP="00EB57BF">
      <w:pPr>
        <w:widowControl/>
        <w:overflowPunct w:val="0"/>
        <w:snapToGrid w:val="0"/>
        <w:spacing w:line="300" w:lineRule="auto"/>
        <w:jc w:val="both"/>
        <w:textAlignment w:val="auto"/>
        <w:rPr>
          <w:rFonts w:asciiTheme="minorHAnsi" w:eastAsiaTheme="minorEastAsia" w:hAnsiTheme="minorHAnsi" w:cstheme="minorHAnsi"/>
          <w:b/>
          <w:bCs/>
          <w:sz w:val="32"/>
          <w:szCs w:val="24"/>
        </w:rPr>
      </w:pPr>
      <w:r w:rsidRPr="003B6175">
        <w:rPr>
          <w:rFonts w:asciiTheme="minorHAnsi" w:eastAsiaTheme="minorEastAsia" w:hAnsiTheme="minorHAnsi" w:cstheme="minorHAnsi"/>
          <w:b/>
          <w:bCs/>
          <w:sz w:val="32"/>
          <w:szCs w:val="24"/>
        </w:rPr>
        <w:br w:type="page"/>
      </w:r>
    </w:p>
    <w:sdt>
      <w:sdtPr>
        <w:rPr>
          <w:rFonts w:asciiTheme="minorHAnsi" w:eastAsiaTheme="minorEastAsia" w:hAnsiTheme="minorHAnsi" w:cstheme="minorHAnsi"/>
          <w:color w:val="auto"/>
          <w:sz w:val="24"/>
          <w:szCs w:val="20"/>
          <w:lang w:val="zh-TW"/>
        </w:rPr>
        <w:id w:val="-1646649902"/>
        <w:docPartObj>
          <w:docPartGallery w:val="Table of Contents"/>
          <w:docPartUnique/>
        </w:docPartObj>
      </w:sdtPr>
      <w:sdtEndPr>
        <w:rPr>
          <w:b/>
          <w:bCs/>
        </w:rPr>
      </w:sdtEndPr>
      <w:sdtContent>
        <w:p w14:paraId="3D3E4A2A" w14:textId="55D7B2A8" w:rsidR="00763A23" w:rsidRPr="003B6175" w:rsidRDefault="00763A23" w:rsidP="00DF470A">
          <w:pPr>
            <w:pStyle w:val="af3"/>
            <w:adjustRightInd w:val="0"/>
            <w:snapToGrid w:val="0"/>
            <w:spacing w:before="0" w:line="300" w:lineRule="auto"/>
            <w:jc w:val="center"/>
            <w:rPr>
              <w:rFonts w:asciiTheme="minorHAnsi" w:eastAsiaTheme="minorEastAsia" w:hAnsiTheme="minorHAnsi" w:cstheme="minorHAnsi"/>
              <w:b/>
              <w:bCs/>
              <w:color w:val="auto"/>
            </w:rPr>
          </w:pPr>
          <w:r w:rsidRPr="003B6175">
            <w:rPr>
              <w:rFonts w:asciiTheme="minorHAnsi" w:eastAsiaTheme="minorEastAsia" w:hAnsiTheme="minorHAnsi" w:cstheme="minorHAnsi"/>
              <w:b/>
              <w:bCs/>
              <w:color w:val="auto"/>
              <w:lang w:val="zh-TW"/>
            </w:rPr>
            <w:t>目錄</w:t>
          </w:r>
        </w:p>
        <w:p w14:paraId="386C2F74" w14:textId="15FC44AC" w:rsidR="004730D8" w:rsidRDefault="00EB57BF">
          <w:pPr>
            <w:pStyle w:val="11"/>
            <w:tabs>
              <w:tab w:val="left" w:pos="960"/>
              <w:tab w:val="right" w:leader="dot" w:pos="9743"/>
            </w:tabs>
            <w:rPr>
              <w:rFonts w:asciiTheme="minorHAnsi" w:eastAsiaTheme="minorEastAsia" w:hAnsiTheme="minorHAnsi" w:cstheme="minorBidi"/>
              <w:noProof/>
              <w:kern w:val="2"/>
              <w:sz w:val="24"/>
              <w:szCs w:val="22"/>
            </w:rPr>
          </w:pPr>
          <w:r w:rsidRPr="003B6175">
            <w:rPr>
              <w:rFonts w:asciiTheme="minorHAnsi" w:eastAsiaTheme="minorEastAsia" w:hAnsiTheme="minorHAnsi" w:cstheme="minorHAnsi"/>
            </w:rPr>
            <w:fldChar w:fldCharType="begin"/>
          </w:r>
          <w:r w:rsidRPr="003B6175">
            <w:rPr>
              <w:rFonts w:asciiTheme="minorHAnsi" w:eastAsiaTheme="minorEastAsia" w:hAnsiTheme="minorHAnsi" w:cstheme="minorHAnsi"/>
            </w:rPr>
            <w:instrText xml:space="preserve"> TOC \o "1-3" \h \z \u </w:instrText>
          </w:r>
          <w:r w:rsidRPr="003B6175">
            <w:rPr>
              <w:rFonts w:asciiTheme="minorHAnsi" w:eastAsiaTheme="minorEastAsia" w:hAnsiTheme="minorHAnsi" w:cstheme="minorHAnsi"/>
            </w:rPr>
            <w:fldChar w:fldCharType="separate"/>
          </w:r>
          <w:hyperlink w:anchor="_Toc209275835" w:history="1">
            <w:r w:rsidR="004730D8" w:rsidRPr="00330C66">
              <w:rPr>
                <w:rStyle w:val="af1"/>
                <w:rFonts w:cstheme="minorHAnsi" w:hint="eastAsia"/>
                <w:b/>
                <w:bCs/>
                <w:noProof/>
              </w:rPr>
              <w:t>壹、</w:t>
            </w:r>
            <w:r w:rsidR="004730D8">
              <w:rPr>
                <w:rFonts w:asciiTheme="minorHAnsi" w:eastAsiaTheme="minorEastAsia" w:hAnsiTheme="minorHAnsi" w:cstheme="minorBidi"/>
                <w:noProof/>
                <w:kern w:val="2"/>
                <w:sz w:val="24"/>
                <w:szCs w:val="22"/>
              </w:rPr>
              <w:tab/>
            </w:r>
            <w:r w:rsidR="004730D8" w:rsidRPr="00330C66">
              <w:rPr>
                <w:rStyle w:val="af1"/>
                <w:rFonts w:cstheme="minorHAnsi" w:hint="eastAsia"/>
                <w:b/>
                <w:bCs/>
                <w:noProof/>
              </w:rPr>
              <w:t>計畫目標</w:t>
            </w:r>
            <w:r w:rsidR="004730D8">
              <w:rPr>
                <w:noProof/>
                <w:webHidden/>
              </w:rPr>
              <w:tab/>
            </w:r>
            <w:r w:rsidR="004730D8">
              <w:rPr>
                <w:noProof/>
                <w:webHidden/>
              </w:rPr>
              <w:fldChar w:fldCharType="begin"/>
            </w:r>
            <w:r w:rsidR="004730D8">
              <w:rPr>
                <w:noProof/>
                <w:webHidden/>
              </w:rPr>
              <w:instrText xml:space="preserve"> PAGEREF _Toc209275835 \h </w:instrText>
            </w:r>
            <w:r w:rsidR="004730D8">
              <w:rPr>
                <w:noProof/>
                <w:webHidden/>
              </w:rPr>
            </w:r>
            <w:r w:rsidR="004730D8">
              <w:rPr>
                <w:noProof/>
                <w:webHidden/>
              </w:rPr>
              <w:fldChar w:fldCharType="separate"/>
            </w:r>
            <w:r w:rsidR="00B44545">
              <w:rPr>
                <w:noProof/>
                <w:webHidden/>
              </w:rPr>
              <w:t>- 3 -</w:t>
            </w:r>
            <w:r w:rsidR="004730D8">
              <w:rPr>
                <w:noProof/>
                <w:webHidden/>
              </w:rPr>
              <w:fldChar w:fldCharType="end"/>
            </w:r>
          </w:hyperlink>
        </w:p>
        <w:p w14:paraId="29653BA6" w14:textId="75417294" w:rsidR="004730D8" w:rsidRDefault="00EE0992">
          <w:pPr>
            <w:pStyle w:val="11"/>
            <w:tabs>
              <w:tab w:val="left" w:pos="960"/>
              <w:tab w:val="right" w:leader="dot" w:pos="9743"/>
            </w:tabs>
            <w:rPr>
              <w:rFonts w:asciiTheme="minorHAnsi" w:eastAsiaTheme="minorEastAsia" w:hAnsiTheme="minorHAnsi" w:cstheme="minorBidi"/>
              <w:noProof/>
              <w:kern w:val="2"/>
              <w:sz w:val="24"/>
              <w:szCs w:val="22"/>
            </w:rPr>
          </w:pPr>
          <w:hyperlink w:anchor="_Toc209275836" w:history="1">
            <w:r w:rsidR="004730D8" w:rsidRPr="00330C66">
              <w:rPr>
                <w:rStyle w:val="af1"/>
                <w:rFonts w:cstheme="minorHAnsi" w:hint="eastAsia"/>
                <w:b/>
                <w:bCs/>
                <w:noProof/>
              </w:rPr>
              <w:t>貳、</w:t>
            </w:r>
            <w:r w:rsidR="004730D8">
              <w:rPr>
                <w:rFonts w:asciiTheme="minorHAnsi" w:eastAsiaTheme="minorEastAsia" w:hAnsiTheme="minorHAnsi" w:cstheme="minorBidi"/>
                <w:noProof/>
                <w:kern w:val="2"/>
                <w:sz w:val="24"/>
                <w:szCs w:val="22"/>
              </w:rPr>
              <w:tab/>
            </w:r>
            <w:r w:rsidR="004730D8" w:rsidRPr="00330C66">
              <w:rPr>
                <w:rStyle w:val="af1"/>
                <w:rFonts w:cstheme="minorHAnsi" w:hint="eastAsia"/>
                <w:b/>
                <w:bCs/>
                <w:noProof/>
              </w:rPr>
              <w:t>計畫申請</w:t>
            </w:r>
            <w:r w:rsidR="004730D8">
              <w:rPr>
                <w:noProof/>
                <w:webHidden/>
              </w:rPr>
              <w:tab/>
            </w:r>
            <w:r w:rsidR="004730D8">
              <w:rPr>
                <w:noProof/>
                <w:webHidden/>
              </w:rPr>
              <w:fldChar w:fldCharType="begin"/>
            </w:r>
            <w:r w:rsidR="004730D8">
              <w:rPr>
                <w:noProof/>
                <w:webHidden/>
              </w:rPr>
              <w:instrText xml:space="preserve"> PAGEREF _Toc209275836 \h </w:instrText>
            </w:r>
            <w:r w:rsidR="004730D8">
              <w:rPr>
                <w:noProof/>
                <w:webHidden/>
              </w:rPr>
            </w:r>
            <w:r w:rsidR="004730D8">
              <w:rPr>
                <w:noProof/>
                <w:webHidden/>
              </w:rPr>
              <w:fldChar w:fldCharType="separate"/>
            </w:r>
            <w:r w:rsidR="00B44545">
              <w:rPr>
                <w:noProof/>
                <w:webHidden/>
              </w:rPr>
              <w:t>- 4 -</w:t>
            </w:r>
            <w:r w:rsidR="004730D8">
              <w:rPr>
                <w:noProof/>
                <w:webHidden/>
              </w:rPr>
              <w:fldChar w:fldCharType="end"/>
            </w:r>
          </w:hyperlink>
        </w:p>
        <w:p w14:paraId="2BAE2639" w14:textId="203F2ABE" w:rsidR="004730D8" w:rsidRDefault="00EE0992">
          <w:pPr>
            <w:pStyle w:val="2"/>
            <w:tabs>
              <w:tab w:val="left" w:pos="1440"/>
              <w:tab w:val="right" w:leader="dot" w:pos="9743"/>
            </w:tabs>
            <w:rPr>
              <w:rFonts w:asciiTheme="minorHAnsi" w:hAnsiTheme="minorHAnsi" w:cstheme="minorBidi"/>
              <w:noProof/>
              <w:kern w:val="2"/>
              <w:sz w:val="24"/>
              <w:szCs w:val="22"/>
            </w:rPr>
          </w:pPr>
          <w:hyperlink w:anchor="_Toc209275837" w:history="1">
            <w:r w:rsidR="004730D8" w:rsidRPr="00330C66">
              <w:rPr>
                <w:rStyle w:val="af1"/>
                <w:rFonts w:cstheme="minorHAnsi" w:hint="eastAsia"/>
                <w:b/>
                <w:bCs/>
                <w:noProof/>
              </w:rPr>
              <w:t>一、</w:t>
            </w:r>
            <w:r w:rsidR="004730D8">
              <w:rPr>
                <w:rFonts w:asciiTheme="minorHAnsi" w:hAnsiTheme="minorHAnsi" w:cstheme="minorBidi"/>
                <w:noProof/>
                <w:kern w:val="2"/>
                <w:sz w:val="24"/>
                <w:szCs w:val="22"/>
              </w:rPr>
              <w:tab/>
            </w:r>
            <w:r w:rsidR="004730D8" w:rsidRPr="00330C66">
              <w:rPr>
                <w:rStyle w:val="af1"/>
                <w:rFonts w:cstheme="minorHAnsi" w:hint="eastAsia"/>
                <w:b/>
                <w:bCs/>
                <w:noProof/>
              </w:rPr>
              <w:t>申請適用範圍</w:t>
            </w:r>
            <w:r w:rsidR="004730D8">
              <w:rPr>
                <w:noProof/>
                <w:webHidden/>
              </w:rPr>
              <w:tab/>
            </w:r>
            <w:r w:rsidR="004730D8">
              <w:rPr>
                <w:noProof/>
                <w:webHidden/>
              </w:rPr>
              <w:fldChar w:fldCharType="begin"/>
            </w:r>
            <w:r w:rsidR="004730D8">
              <w:rPr>
                <w:noProof/>
                <w:webHidden/>
              </w:rPr>
              <w:instrText xml:space="preserve"> PAGEREF _Toc209275837 \h </w:instrText>
            </w:r>
            <w:r w:rsidR="004730D8">
              <w:rPr>
                <w:noProof/>
                <w:webHidden/>
              </w:rPr>
            </w:r>
            <w:r w:rsidR="004730D8">
              <w:rPr>
                <w:noProof/>
                <w:webHidden/>
              </w:rPr>
              <w:fldChar w:fldCharType="separate"/>
            </w:r>
            <w:r w:rsidR="00B44545">
              <w:rPr>
                <w:noProof/>
                <w:webHidden/>
              </w:rPr>
              <w:t>- 4 -</w:t>
            </w:r>
            <w:r w:rsidR="004730D8">
              <w:rPr>
                <w:noProof/>
                <w:webHidden/>
              </w:rPr>
              <w:fldChar w:fldCharType="end"/>
            </w:r>
          </w:hyperlink>
        </w:p>
        <w:p w14:paraId="52FD2728" w14:textId="5F36F62C" w:rsidR="004730D8" w:rsidRDefault="00EE0992">
          <w:pPr>
            <w:pStyle w:val="2"/>
            <w:tabs>
              <w:tab w:val="left" w:pos="1440"/>
              <w:tab w:val="right" w:leader="dot" w:pos="9743"/>
            </w:tabs>
            <w:rPr>
              <w:rFonts w:asciiTheme="minorHAnsi" w:hAnsiTheme="minorHAnsi" w:cstheme="minorBidi"/>
              <w:noProof/>
              <w:kern w:val="2"/>
              <w:sz w:val="24"/>
              <w:szCs w:val="22"/>
            </w:rPr>
          </w:pPr>
          <w:hyperlink w:anchor="_Toc209275838" w:history="1">
            <w:r w:rsidR="004730D8" w:rsidRPr="00330C66">
              <w:rPr>
                <w:rStyle w:val="af1"/>
                <w:rFonts w:cstheme="minorHAnsi" w:hint="eastAsia"/>
                <w:b/>
                <w:bCs/>
                <w:noProof/>
              </w:rPr>
              <w:t>二、</w:t>
            </w:r>
            <w:r w:rsidR="004730D8">
              <w:rPr>
                <w:rFonts w:asciiTheme="minorHAnsi" w:hAnsiTheme="minorHAnsi" w:cstheme="minorBidi"/>
                <w:noProof/>
                <w:kern w:val="2"/>
                <w:sz w:val="24"/>
                <w:szCs w:val="22"/>
              </w:rPr>
              <w:tab/>
            </w:r>
            <w:r w:rsidR="004730D8" w:rsidRPr="00330C66">
              <w:rPr>
                <w:rStyle w:val="af1"/>
                <w:rFonts w:cstheme="minorHAnsi" w:hint="eastAsia"/>
                <w:b/>
                <w:bCs/>
                <w:noProof/>
              </w:rPr>
              <w:t>申請人類型</w:t>
            </w:r>
            <w:r w:rsidR="004730D8">
              <w:rPr>
                <w:noProof/>
                <w:webHidden/>
              </w:rPr>
              <w:tab/>
            </w:r>
            <w:r w:rsidR="004730D8">
              <w:rPr>
                <w:noProof/>
                <w:webHidden/>
              </w:rPr>
              <w:fldChar w:fldCharType="begin"/>
            </w:r>
            <w:r w:rsidR="004730D8">
              <w:rPr>
                <w:noProof/>
                <w:webHidden/>
              </w:rPr>
              <w:instrText xml:space="preserve"> PAGEREF _Toc209275838 \h </w:instrText>
            </w:r>
            <w:r w:rsidR="004730D8">
              <w:rPr>
                <w:noProof/>
                <w:webHidden/>
              </w:rPr>
            </w:r>
            <w:r w:rsidR="004730D8">
              <w:rPr>
                <w:noProof/>
                <w:webHidden/>
              </w:rPr>
              <w:fldChar w:fldCharType="separate"/>
            </w:r>
            <w:r w:rsidR="00B44545">
              <w:rPr>
                <w:noProof/>
                <w:webHidden/>
              </w:rPr>
              <w:t>- 5 -</w:t>
            </w:r>
            <w:r w:rsidR="004730D8">
              <w:rPr>
                <w:noProof/>
                <w:webHidden/>
              </w:rPr>
              <w:fldChar w:fldCharType="end"/>
            </w:r>
          </w:hyperlink>
        </w:p>
        <w:p w14:paraId="54D40A30" w14:textId="33B6641A" w:rsidR="004730D8" w:rsidRDefault="00EE0992">
          <w:pPr>
            <w:pStyle w:val="2"/>
            <w:tabs>
              <w:tab w:val="left" w:pos="1440"/>
              <w:tab w:val="right" w:leader="dot" w:pos="9743"/>
            </w:tabs>
            <w:rPr>
              <w:rFonts w:asciiTheme="minorHAnsi" w:hAnsiTheme="minorHAnsi" w:cstheme="minorBidi"/>
              <w:noProof/>
              <w:kern w:val="2"/>
              <w:sz w:val="24"/>
              <w:szCs w:val="22"/>
            </w:rPr>
          </w:pPr>
          <w:hyperlink w:anchor="_Toc209275839" w:history="1">
            <w:r w:rsidR="004730D8" w:rsidRPr="00330C66">
              <w:rPr>
                <w:rStyle w:val="af1"/>
                <w:rFonts w:cstheme="minorHAnsi" w:hint="eastAsia"/>
                <w:b/>
                <w:bCs/>
                <w:noProof/>
              </w:rPr>
              <w:t>三、</w:t>
            </w:r>
            <w:r w:rsidR="004730D8">
              <w:rPr>
                <w:rFonts w:asciiTheme="minorHAnsi" w:hAnsiTheme="minorHAnsi" w:cstheme="minorBidi"/>
                <w:noProof/>
                <w:kern w:val="2"/>
                <w:sz w:val="24"/>
                <w:szCs w:val="22"/>
              </w:rPr>
              <w:tab/>
            </w:r>
            <w:r w:rsidR="004730D8" w:rsidRPr="00330C66">
              <w:rPr>
                <w:rStyle w:val="af1"/>
                <w:rFonts w:cstheme="minorHAnsi" w:hint="eastAsia"/>
                <w:b/>
                <w:bCs/>
                <w:noProof/>
              </w:rPr>
              <w:t>申請人應備資料</w:t>
            </w:r>
            <w:r w:rsidR="004730D8">
              <w:rPr>
                <w:noProof/>
                <w:webHidden/>
              </w:rPr>
              <w:tab/>
            </w:r>
            <w:r w:rsidR="004730D8">
              <w:rPr>
                <w:noProof/>
                <w:webHidden/>
              </w:rPr>
              <w:fldChar w:fldCharType="begin"/>
            </w:r>
            <w:r w:rsidR="004730D8">
              <w:rPr>
                <w:noProof/>
                <w:webHidden/>
              </w:rPr>
              <w:instrText xml:space="preserve"> PAGEREF _Toc209275839 \h </w:instrText>
            </w:r>
            <w:r w:rsidR="004730D8">
              <w:rPr>
                <w:noProof/>
                <w:webHidden/>
              </w:rPr>
            </w:r>
            <w:r w:rsidR="004730D8">
              <w:rPr>
                <w:noProof/>
                <w:webHidden/>
              </w:rPr>
              <w:fldChar w:fldCharType="separate"/>
            </w:r>
            <w:r w:rsidR="00B44545">
              <w:rPr>
                <w:noProof/>
                <w:webHidden/>
              </w:rPr>
              <w:t>- 5 -</w:t>
            </w:r>
            <w:r w:rsidR="004730D8">
              <w:rPr>
                <w:noProof/>
                <w:webHidden/>
              </w:rPr>
              <w:fldChar w:fldCharType="end"/>
            </w:r>
          </w:hyperlink>
        </w:p>
        <w:p w14:paraId="6597B96A" w14:textId="48734181" w:rsidR="004730D8" w:rsidRDefault="00EE0992">
          <w:pPr>
            <w:pStyle w:val="2"/>
            <w:tabs>
              <w:tab w:val="left" w:pos="1440"/>
              <w:tab w:val="right" w:leader="dot" w:pos="9743"/>
            </w:tabs>
            <w:rPr>
              <w:rFonts w:asciiTheme="minorHAnsi" w:hAnsiTheme="minorHAnsi" w:cstheme="minorBidi"/>
              <w:noProof/>
              <w:kern w:val="2"/>
              <w:sz w:val="24"/>
              <w:szCs w:val="22"/>
            </w:rPr>
          </w:pPr>
          <w:hyperlink w:anchor="_Toc209275840" w:history="1">
            <w:r w:rsidR="004730D8" w:rsidRPr="00330C66">
              <w:rPr>
                <w:rStyle w:val="af1"/>
                <w:rFonts w:cstheme="minorHAnsi" w:hint="eastAsia"/>
                <w:b/>
                <w:bCs/>
                <w:noProof/>
              </w:rPr>
              <w:t>四、</w:t>
            </w:r>
            <w:r w:rsidR="004730D8">
              <w:rPr>
                <w:rFonts w:asciiTheme="minorHAnsi" w:hAnsiTheme="minorHAnsi" w:cstheme="minorBidi"/>
                <w:noProof/>
                <w:kern w:val="2"/>
                <w:sz w:val="24"/>
                <w:szCs w:val="22"/>
              </w:rPr>
              <w:tab/>
            </w:r>
            <w:r w:rsidR="004730D8" w:rsidRPr="00330C66">
              <w:rPr>
                <w:rStyle w:val="af1"/>
                <w:rFonts w:cstheme="minorHAnsi" w:hint="eastAsia"/>
                <w:b/>
                <w:bCs/>
                <w:noProof/>
              </w:rPr>
              <w:t>不予補助之情事</w:t>
            </w:r>
            <w:r w:rsidR="004730D8">
              <w:rPr>
                <w:noProof/>
                <w:webHidden/>
              </w:rPr>
              <w:tab/>
            </w:r>
            <w:r w:rsidR="004730D8">
              <w:rPr>
                <w:noProof/>
                <w:webHidden/>
              </w:rPr>
              <w:fldChar w:fldCharType="begin"/>
            </w:r>
            <w:r w:rsidR="004730D8">
              <w:rPr>
                <w:noProof/>
                <w:webHidden/>
              </w:rPr>
              <w:instrText xml:space="preserve"> PAGEREF _Toc209275840 \h </w:instrText>
            </w:r>
            <w:r w:rsidR="004730D8">
              <w:rPr>
                <w:noProof/>
                <w:webHidden/>
              </w:rPr>
            </w:r>
            <w:r w:rsidR="004730D8">
              <w:rPr>
                <w:noProof/>
                <w:webHidden/>
              </w:rPr>
              <w:fldChar w:fldCharType="separate"/>
            </w:r>
            <w:r w:rsidR="00B44545">
              <w:rPr>
                <w:noProof/>
                <w:webHidden/>
              </w:rPr>
              <w:t>- 6 -</w:t>
            </w:r>
            <w:r w:rsidR="004730D8">
              <w:rPr>
                <w:noProof/>
                <w:webHidden/>
              </w:rPr>
              <w:fldChar w:fldCharType="end"/>
            </w:r>
          </w:hyperlink>
        </w:p>
        <w:p w14:paraId="08B0F985" w14:textId="363B7DA6" w:rsidR="004730D8" w:rsidRDefault="00EE0992">
          <w:pPr>
            <w:pStyle w:val="2"/>
            <w:tabs>
              <w:tab w:val="left" w:pos="1440"/>
              <w:tab w:val="right" w:leader="dot" w:pos="9743"/>
            </w:tabs>
            <w:rPr>
              <w:rFonts w:asciiTheme="minorHAnsi" w:hAnsiTheme="minorHAnsi" w:cstheme="minorBidi"/>
              <w:noProof/>
              <w:kern w:val="2"/>
              <w:sz w:val="24"/>
              <w:szCs w:val="22"/>
            </w:rPr>
          </w:pPr>
          <w:hyperlink w:anchor="_Toc209275841" w:history="1">
            <w:r w:rsidR="004730D8" w:rsidRPr="00330C66">
              <w:rPr>
                <w:rStyle w:val="af1"/>
                <w:rFonts w:cstheme="minorHAnsi" w:hint="eastAsia"/>
                <w:b/>
                <w:bCs/>
                <w:noProof/>
              </w:rPr>
              <w:t>五、</w:t>
            </w:r>
            <w:r w:rsidR="004730D8">
              <w:rPr>
                <w:rFonts w:asciiTheme="minorHAnsi" w:hAnsiTheme="minorHAnsi" w:cstheme="minorBidi"/>
                <w:noProof/>
                <w:kern w:val="2"/>
                <w:sz w:val="24"/>
                <w:szCs w:val="22"/>
              </w:rPr>
              <w:tab/>
            </w:r>
            <w:r w:rsidR="004730D8" w:rsidRPr="00330C66">
              <w:rPr>
                <w:rStyle w:val="af1"/>
                <w:rFonts w:cstheme="minorHAnsi" w:hint="eastAsia"/>
                <w:b/>
                <w:bCs/>
                <w:noProof/>
              </w:rPr>
              <w:t>申請計畫之權利義務及應注意事項</w:t>
            </w:r>
            <w:r w:rsidR="004730D8">
              <w:rPr>
                <w:noProof/>
                <w:webHidden/>
              </w:rPr>
              <w:tab/>
            </w:r>
            <w:r w:rsidR="004730D8">
              <w:rPr>
                <w:noProof/>
                <w:webHidden/>
              </w:rPr>
              <w:fldChar w:fldCharType="begin"/>
            </w:r>
            <w:r w:rsidR="004730D8">
              <w:rPr>
                <w:noProof/>
                <w:webHidden/>
              </w:rPr>
              <w:instrText xml:space="preserve"> PAGEREF _Toc209275841 \h </w:instrText>
            </w:r>
            <w:r w:rsidR="004730D8">
              <w:rPr>
                <w:noProof/>
                <w:webHidden/>
              </w:rPr>
            </w:r>
            <w:r w:rsidR="004730D8">
              <w:rPr>
                <w:noProof/>
                <w:webHidden/>
              </w:rPr>
              <w:fldChar w:fldCharType="separate"/>
            </w:r>
            <w:r w:rsidR="00B44545">
              <w:rPr>
                <w:noProof/>
                <w:webHidden/>
              </w:rPr>
              <w:t>- 7 -</w:t>
            </w:r>
            <w:r w:rsidR="004730D8">
              <w:rPr>
                <w:noProof/>
                <w:webHidden/>
              </w:rPr>
              <w:fldChar w:fldCharType="end"/>
            </w:r>
          </w:hyperlink>
        </w:p>
        <w:p w14:paraId="086106E9" w14:textId="5283E995" w:rsidR="004730D8" w:rsidRDefault="00EE0992">
          <w:pPr>
            <w:pStyle w:val="2"/>
            <w:tabs>
              <w:tab w:val="left" w:pos="1440"/>
              <w:tab w:val="right" w:leader="dot" w:pos="9743"/>
            </w:tabs>
            <w:rPr>
              <w:rFonts w:asciiTheme="minorHAnsi" w:hAnsiTheme="minorHAnsi" w:cstheme="minorBidi"/>
              <w:noProof/>
              <w:kern w:val="2"/>
              <w:sz w:val="24"/>
              <w:szCs w:val="22"/>
            </w:rPr>
          </w:pPr>
          <w:hyperlink w:anchor="_Toc209275842" w:history="1">
            <w:r w:rsidR="004730D8" w:rsidRPr="00330C66">
              <w:rPr>
                <w:rStyle w:val="af1"/>
                <w:rFonts w:cstheme="minorHAnsi" w:hint="eastAsia"/>
                <w:b/>
                <w:bCs/>
                <w:noProof/>
              </w:rPr>
              <w:t>六、</w:t>
            </w:r>
            <w:r w:rsidR="004730D8">
              <w:rPr>
                <w:rFonts w:asciiTheme="minorHAnsi" w:hAnsiTheme="minorHAnsi" w:cstheme="minorBidi"/>
                <w:noProof/>
                <w:kern w:val="2"/>
                <w:sz w:val="24"/>
                <w:szCs w:val="22"/>
              </w:rPr>
              <w:tab/>
            </w:r>
            <w:r w:rsidR="004730D8" w:rsidRPr="00330C66">
              <w:rPr>
                <w:rStyle w:val="af1"/>
                <w:rFonts w:cstheme="minorHAnsi" w:hint="eastAsia"/>
                <w:b/>
                <w:bCs/>
                <w:noProof/>
              </w:rPr>
              <w:t>送件地點及服務窗口</w:t>
            </w:r>
            <w:r w:rsidR="004730D8">
              <w:rPr>
                <w:noProof/>
                <w:webHidden/>
              </w:rPr>
              <w:tab/>
            </w:r>
            <w:r w:rsidR="004730D8">
              <w:rPr>
                <w:noProof/>
                <w:webHidden/>
              </w:rPr>
              <w:fldChar w:fldCharType="begin"/>
            </w:r>
            <w:r w:rsidR="004730D8">
              <w:rPr>
                <w:noProof/>
                <w:webHidden/>
              </w:rPr>
              <w:instrText xml:space="preserve"> PAGEREF _Toc209275842 \h </w:instrText>
            </w:r>
            <w:r w:rsidR="004730D8">
              <w:rPr>
                <w:noProof/>
                <w:webHidden/>
              </w:rPr>
            </w:r>
            <w:r w:rsidR="004730D8">
              <w:rPr>
                <w:noProof/>
                <w:webHidden/>
              </w:rPr>
              <w:fldChar w:fldCharType="separate"/>
            </w:r>
            <w:r w:rsidR="00B44545">
              <w:rPr>
                <w:noProof/>
                <w:webHidden/>
              </w:rPr>
              <w:t>- 10 -</w:t>
            </w:r>
            <w:r w:rsidR="004730D8">
              <w:rPr>
                <w:noProof/>
                <w:webHidden/>
              </w:rPr>
              <w:fldChar w:fldCharType="end"/>
            </w:r>
          </w:hyperlink>
        </w:p>
        <w:p w14:paraId="0D52D6D7" w14:textId="3235D1AA" w:rsidR="004730D8" w:rsidRDefault="00EE0992">
          <w:pPr>
            <w:pStyle w:val="11"/>
            <w:tabs>
              <w:tab w:val="left" w:pos="960"/>
              <w:tab w:val="right" w:leader="dot" w:pos="9743"/>
            </w:tabs>
            <w:rPr>
              <w:rFonts w:asciiTheme="minorHAnsi" w:eastAsiaTheme="minorEastAsia" w:hAnsiTheme="minorHAnsi" w:cstheme="minorBidi"/>
              <w:noProof/>
              <w:kern w:val="2"/>
              <w:sz w:val="24"/>
              <w:szCs w:val="22"/>
            </w:rPr>
          </w:pPr>
          <w:hyperlink w:anchor="_Toc209275843" w:history="1">
            <w:r w:rsidR="004730D8" w:rsidRPr="00330C66">
              <w:rPr>
                <w:rStyle w:val="af1"/>
                <w:rFonts w:cstheme="minorHAnsi" w:hint="eastAsia"/>
                <w:b/>
                <w:bCs/>
                <w:noProof/>
              </w:rPr>
              <w:t>參、</w:t>
            </w:r>
            <w:r w:rsidR="004730D8">
              <w:rPr>
                <w:rFonts w:asciiTheme="minorHAnsi" w:eastAsiaTheme="minorEastAsia" w:hAnsiTheme="minorHAnsi" w:cstheme="minorBidi"/>
                <w:noProof/>
                <w:kern w:val="2"/>
                <w:sz w:val="24"/>
                <w:szCs w:val="22"/>
              </w:rPr>
              <w:tab/>
            </w:r>
            <w:r w:rsidR="004730D8" w:rsidRPr="00330C66">
              <w:rPr>
                <w:rStyle w:val="af1"/>
                <w:rFonts w:cstheme="minorHAnsi" w:hint="eastAsia"/>
                <w:b/>
                <w:bCs/>
                <w:noProof/>
              </w:rPr>
              <w:t>計畫審查</w:t>
            </w:r>
            <w:r w:rsidR="004730D8">
              <w:rPr>
                <w:noProof/>
                <w:webHidden/>
              </w:rPr>
              <w:tab/>
            </w:r>
            <w:r w:rsidR="004730D8">
              <w:rPr>
                <w:noProof/>
                <w:webHidden/>
              </w:rPr>
              <w:fldChar w:fldCharType="begin"/>
            </w:r>
            <w:r w:rsidR="004730D8">
              <w:rPr>
                <w:noProof/>
                <w:webHidden/>
              </w:rPr>
              <w:instrText xml:space="preserve"> PAGEREF _Toc209275843 \h </w:instrText>
            </w:r>
            <w:r w:rsidR="004730D8">
              <w:rPr>
                <w:noProof/>
                <w:webHidden/>
              </w:rPr>
            </w:r>
            <w:r w:rsidR="004730D8">
              <w:rPr>
                <w:noProof/>
                <w:webHidden/>
              </w:rPr>
              <w:fldChar w:fldCharType="separate"/>
            </w:r>
            <w:r w:rsidR="00B44545">
              <w:rPr>
                <w:noProof/>
                <w:webHidden/>
              </w:rPr>
              <w:t>- 11 -</w:t>
            </w:r>
            <w:r w:rsidR="004730D8">
              <w:rPr>
                <w:noProof/>
                <w:webHidden/>
              </w:rPr>
              <w:fldChar w:fldCharType="end"/>
            </w:r>
          </w:hyperlink>
        </w:p>
        <w:p w14:paraId="3E08A071" w14:textId="3E3247CA" w:rsidR="004730D8" w:rsidRDefault="00EE0992">
          <w:pPr>
            <w:pStyle w:val="2"/>
            <w:tabs>
              <w:tab w:val="left" w:pos="1440"/>
              <w:tab w:val="right" w:leader="dot" w:pos="9743"/>
            </w:tabs>
            <w:rPr>
              <w:rFonts w:asciiTheme="minorHAnsi" w:hAnsiTheme="minorHAnsi" w:cstheme="minorBidi"/>
              <w:noProof/>
              <w:kern w:val="2"/>
              <w:sz w:val="24"/>
              <w:szCs w:val="22"/>
            </w:rPr>
          </w:pPr>
          <w:hyperlink w:anchor="_Toc209275844" w:history="1">
            <w:r w:rsidR="004730D8" w:rsidRPr="00330C66">
              <w:rPr>
                <w:rStyle w:val="af1"/>
                <w:rFonts w:cstheme="minorHAnsi" w:hint="eastAsia"/>
                <w:b/>
                <w:bCs/>
                <w:noProof/>
              </w:rPr>
              <w:t>一、</w:t>
            </w:r>
            <w:r w:rsidR="004730D8">
              <w:rPr>
                <w:rFonts w:asciiTheme="minorHAnsi" w:hAnsiTheme="minorHAnsi" w:cstheme="minorBidi"/>
                <w:noProof/>
                <w:kern w:val="2"/>
                <w:sz w:val="24"/>
                <w:szCs w:val="22"/>
              </w:rPr>
              <w:tab/>
            </w:r>
            <w:r w:rsidR="004730D8" w:rsidRPr="00330C66">
              <w:rPr>
                <w:rStyle w:val="af1"/>
                <w:rFonts w:cstheme="minorHAnsi" w:hint="eastAsia"/>
                <w:b/>
                <w:bCs/>
                <w:noProof/>
              </w:rPr>
              <w:t>計畫審查作業</w:t>
            </w:r>
            <w:r w:rsidR="004730D8">
              <w:rPr>
                <w:noProof/>
                <w:webHidden/>
              </w:rPr>
              <w:tab/>
            </w:r>
            <w:r w:rsidR="004730D8">
              <w:rPr>
                <w:noProof/>
                <w:webHidden/>
              </w:rPr>
              <w:fldChar w:fldCharType="begin"/>
            </w:r>
            <w:r w:rsidR="004730D8">
              <w:rPr>
                <w:noProof/>
                <w:webHidden/>
              </w:rPr>
              <w:instrText xml:space="preserve"> PAGEREF _Toc209275844 \h </w:instrText>
            </w:r>
            <w:r w:rsidR="004730D8">
              <w:rPr>
                <w:noProof/>
                <w:webHidden/>
              </w:rPr>
            </w:r>
            <w:r w:rsidR="004730D8">
              <w:rPr>
                <w:noProof/>
                <w:webHidden/>
              </w:rPr>
              <w:fldChar w:fldCharType="separate"/>
            </w:r>
            <w:r w:rsidR="00B44545">
              <w:rPr>
                <w:noProof/>
                <w:webHidden/>
              </w:rPr>
              <w:t>- 11 -</w:t>
            </w:r>
            <w:r w:rsidR="004730D8">
              <w:rPr>
                <w:noProof/>
                <w:webHidden/>
              </w:rPr>
              <w:fldChar w:fldCharType="end"/>
            </w:r>
          </w:hyperlink>
        </w:p>
        <w:p w14:paraId="6BFFDA93" w14:textId="4DB15935" w:rsidR="004730D8" w:rsidRDefault="00EE0992">
          <w:pPr>
            <w:pStyle w:val="2"/>
            <w:tabs>
              <w:tab w:val="left" w:pos="1440"/>
              <w:tab w:val="right" w:leader="dot" w:pos="9743"/>
            </w:tabs>
            <w:rPr>
              <w:rFonts w:asciiTheme="minorHAnsi" w:hAnsiTheme="minorHAnsi" w:cstheme="minorBidi"/>
              <w:noProof/>
              <w:kern w:val="2"/>
              <w:sz w:val="24"/>
              <w:szCs w:val="22"/>
            </w:rPr>
          </w:pPr>
          <w:hyperlink w:anchor="_Toc209275845" w:history="1">
            <w:r w:rsidR="004730D8" w:rsidRPr="00330C66">
              <w:rPr>
                <w:rStyle w:val="af1"/>
                <w:rFonts w:cstheme="minorHAnsi" w:hint="eastAsia"/>
                <w:b/>
                <w:bCs/>
                <w:noProof/>
              </w:rPr>
              <w:t>二、</w:t>
            </w:r>
            <w:r w:rsidR="004730D8">
              <w:rPr>
                <w:rFonts w:asciiTheme="minorHAnsi" w:hAnsiTheme="minorHAnsi" w:cstheme="minorBidi"/>
                <w:noProof/>
                <w:kern w:val="2"/>
                <w:sz w:val="24"/>
                <w:szCs w:val="22"/>
              </w:rPr>
              <w:tab/>
            </w:r>
            <w:r w:rsidR="004730D8" w:rsidRPr="00330C66">
              <w:rPr>
                <w:rStyle w:val="af1"/>
                <w:rFonts w:cstheme="minorHAnsi" w:hint="eastAsia"/>
                <w:b/>
                <w:bCs/>
                <w:noProof/>
              </w:rPr>
              <w:t>審查流程</w:t>
            </w:r>
            <w:r w:rsidR="004730D8">
              <w:rPr>
                <w:noProof/>
                <w:webHidden/>
              </w:rPr>
              <w:tab/>
            </w:r>
            <w:r w:rsidR="004730D8">
              <w:rPr>
                <w:noProof/>
                <w:webHidden/>
              </w:rPr>
              <w:fldChar w:fldCharType="begin"/>
            </w:r>
            <w:r w:rsidR="004730D8">
              <w:rPr>
                <w:noProof/>
                <w:webHidden/>
              </w:rPr>
              <w:instrText xml:space="preserve"> PAGEREF _Toc209275845 \h </w:instrText>
            </w:r>
            <w:r w:rsidR="004730D8">
              <w:rPr>
                <w:noProof/>
                <w:webHidden/>
              </w:rPr>
            </w:r>
            <w:r w:rsidR="004730D8">
              <w:rPr>
                <w:noProof/>
                <w:webHidden/>
              </w:rPr>
              <w:fldChar w:fldCharType="separate"/>
            </w:r>
            <w:r w:rsidR="00B44545">
              <w:rPr>
                <w:noProof/>
                <w:webHidden/>
              </w:rPr>
              <w:t>- 12 -</w:t>
            </w:r>
            <w:r w:rsidR="004730D8">
              <w:rPr>
                <w:noProof/>
                <w:webHidden/>
              </w:rPr>
              <w:fldChar w:fldCharType="end"/>
            </w:r>
          </w:hyperlink>
        </w:p>
        <w:p w14:paraId="51713D33" w14:textId="5BEDDED3" w:rsidR="004730D8" w:rsidRDefault="00EE0992">
          <w:pPr>
            <w:pStyle w:val="2"/>
            <w:tabs>
              <w:tab w:val="left" w:pos="1440"/>
              <w:tab w:val="right" w:leader="dot" w:pos="9743"/>
            </w:tabs>
            <w:rPr>
              <w:rFonts w:asciiTheme="minorHAnsi" w:hAnsiTheme="minorHAnsi" w:cstheme="minorBidi"/>
              <w:noProof/>
              <w:kern w:val="2"/>
              <w:sz w:val="24"/>
              <w:szCs w:val="22"/>
            </w:rPr>
          </w:pPr>
          <w:hyperlink w:anchor="_Toc209275846" w:history="1">
            <w:r w:rsidR="004730D8" w:rsidRPr="00330C66">
              <w:rPr>
                <w:rStyle w:val="af1"/>
                <w:rFonts w:cstheme="minorHAnsi" w:hint="eastAsia"/>
                <w:b/>
                <w:bCs/>
                <w:noProof/>
              </w:rPr>
              <w:t>三、</w:t>
            </w:r>
            <w:r w:rsidR="004730D8">
              <w:rPr>
                <w:rFonts w:asciiTheme="minorHAnsi" w:hAnsiTheme="minorHAnsi" w:cstheme="minorBidi"/>
                <w:noProof/>
                <w:kern w:val="2"/>
                <w:sz w:val="24"/>
                <w:szCs w:val="22"/>
              </w:rPr>
              <w:tab/>
            </w:r>
            <w:r w:rsidR="004730D8" w:rsidRPr="00330C66">
              <w:rPr>
                <w:rStyle w:val="af1"/>
                <w:rFonts w:cstheme="minorHAnsi" w:hint="eastAsia"/>
                <w:b/>
                <w:bCs/>
                <w:noProof/>
              </w:rPr>
              <w:t>計畫書修正、上傳及核定</w:t>
            </w:r>
            <w:r w:rsidR="004730D8">
              <w:rPr>
                <w:noProof/>
                <w:webHidden/>
              </w:rPr>
              <w:tab/>
            </w:r>
            <w:r w:rsidR="004730D8">
              <w:rPr>
                <w:noProof/>
                <w:webHidden/>
              </w:rPr>
              <w:fldChar w:fldCharType="begin"/>
            </w:r>
            <w:r w:rsidR="004730D8">
              <w:rPr>
                <w:noProof/>
                <w:webHidden/>
              </w:rPr>
              <w:instrText xml:space="preserve"> PAGEREF _Toc209275846 \h </w:instrText>
            </w:r>
            <w:r w:rsidR="004730D8">
              <w:rPr>
                <w:noProof/>
                <w:webHidden/>
              </w:rPr>
            </w:r>
            <w:r w:rsidR="004730D8">
              <w:rPr>
                <w:noProof/>
                <w:webHidden/>
              </w:rPr>
              <w:fldChar w:fldCharType="separate"/>
            </w:r>
            <w:r w:rsidR="00B44545">
              <w:rPr>
                <w:noProof/>
                <w:webHidden/>
              </w:rPr>
              <w:t>- 14 -</w:t>
            </w:r>
            <w:r w:rsidR="004730D8">
              <w:rPr>
                <w:noProof/>
                <w:webHidden/>
              </w:rPr>
              <w:fldChar w:fldCharType="end"/>
            </w:r>
          </w:hyperlink>
        </w:p>
        <w:p w14:paraId="0045BADA" w14:textId="00871C09" w:rsidR="004730D8" w:rsidRDefault="00EE0992">
          <w:pPr>
            <w:pStyle w:val="11"/>
            <w:tabs>
              <w:tab w:val="left" w:pos="960"/>
              <w:tab w:val="right" w:leader="dot" w:pos="9743"/>
            </w:tabs>
            <w:rPr>
              <w:rFonts w:asciiTheme="minorHAnsi" w:eastAsiaTheme="minorEastAsia" w:hAnsiTheme="minorHAnsi" w:cstheme="minorBidi"/>
              <w:noProof/>
              <w:kern w:val="2"/>
              <w:sz w:val="24"/>
              <w:szCs w:val="22"/>
            </w:rPr>
          </w:pPr>
          <w:hyperlink w:anchor="_Toc209275847" w:history="1">
            <w:r w:rsidR="004730D8" w:rsidRPr="00330C66">
              <w:rPr>
                <w:rStyle w:val="af1"/>
                <w:rFonts w:cstheme="minorHAnsi" w:hint="eastAsia"/>
                <w:b/>
                <w:bCs/>
                <w:noProof/>
              </w:rPr>
              <w:t>肆、</w:t>
            </w:r>
            <w:r w:rsidR="004730D8">
              <w:rPr>
                <w:rFonts w:asciiTheme="minorHAnsi" w:eastAsiaTheme="minorEastAsia" w:hAnsiTheme="minorHAnsi" w:cstheme="minorBidi"/>
                <w:noProof/>
                <w:kern w:val="2"/>
                <w:sz w:val="24"/>
                <w:szCs w:val="22"/>
              </w:rPr>
              <w:tab/>
            </w:r>
            <w:r w:rsidR="004730D8" w:rsidRPr="00330C66">
              <w:rPr>
                <w:rStyle w:val="af1"/>
                <w:rFonts w:cstheme="minorHAnsi" w:hint="eastAsia"/>
                <w:b/>
                <w:bCs/>
                <w:noProof/>
              </w:rPr>
              <w:t>計畫簽約與執行</w:t>
            </w:r>
            <w:r w:rsidR="004730D8">
              <w:rPr>
                <w:noProof/>
                <w:webHidden/>
              </w:rPr>
              <w:tab/>
            </w:r>
            <w:r w:rsidR="004730D8">
              <w:rPr>
                <w:noProof/>
                <w:webHidden/>
              </w:rPr>
              <w:fldChar w:fldCharType="begin"/>
            </w:r>
            <w:r w:rsidR="004730D8">
              <w:rPr>
                <w:noProof/>
                <w:webHidden/>
              </w:rPr>
              <w:instrText xml:space="preserve"> PAGEREF _Toc209275847 \h </w:instrText>
            </w:r>
            <w:r w:rsidR="004730D8">
              <w:rPr>
                <w:noProof/>
                <w:webHidden/>
              </w:rPr>
            </w:r>
            <w:r w:rsidR="004730D8">
              <w:rPr>
                <w:noProof/>
                <w:webHidden/>
              </w:rPr>
              <w:fldChar w:fldCharType="separate"/>
            </w:r>
            <w:r w:rsidR="00B44545">
              <w:rPr>
                <w:noProof/>
                <w:webHidden/>
              </w:rPr>
              <w:t>- 15 -</w:t>
            </w:r>
            <w:r w:rsidR="004730D8">
              <w:rPr>
                <w:noProof/>
                <w:webHidden/>
              </w:rPr>
              <w:fldChar w:fldCharType="end"/>
            </w:r>
          </w:hyperlink>
        </w:p>
        <w:p w14:paraId="0E1DF133" w14:textId="13960003" w:rsidR="004730D8" w:rsidRDefault="00EE0992">
          <w:pPr>
            <w:pStyle w:val="2"/>
            <w:tabs>
              <w:tab w:val="left" w:pos="1440"/>
              <w:tab w:val="right" w:leader="dot" w:pos="9743"/>
            </w:tabs>
            <w:rPr>
              <w:rFonts w:asciiTheme="minorHAnsi" w:hAnsiTheme="minorHAnsi" w:cstheme="minorBidi"/>
              <w:noProof/>
              <w:kern w:val="2"/>
              <w:sz w:val="24"/>
              <w:szCs w:val="22"/>
            </w:rPr>
          </w:pPr>
          <w:hyperlink w:anchor="_Toc209275848" w:history="1">
            <w:r w:rsidR="004730D8" w:rsidRPr="00330C66">
              <w:rPr>
                <w:rStyle w:val="af1"/>
                <w:rFonts w:cstheme="minorHAnsi" w:hint="eastAsia"/>
                <w:b/>
                <w:bCs/>
                <w:noProof/>
              </w:rPr>
              <w:t>一、</w:t>
            </w:r>
            <w:r w:rsidR="004730D8">
              <w:rPr>
                <w:rFonts w:asciiTheme="minorHAnsi" w:hAnsiTheme="minorHAnsi" w:cstheme="minorBidi"/>
                <w:noProof/>
                <w:kern w:val="2"/>
                <w:sz w:val="24"/>
                <w:szCs w:val="22"/>
              </w:rPr>
              <w:tab/>
            </w:r>
            <w:r w:rsidR="004730D8" w:rsidRPr="00330C66">
              <w:rPr>
                <w:rStyle w:val="af1"/>
                <w:rFonts w:cstheme="minorHAnsi" w:hint="eastAsia"/>
                <w:b/>
                <w:bCs/>
                <w:noProof/>
              </w:rPr>
              <w:t>計畫簽約</w:t>
            </w:r>
            <w:r w:rsidR="004730D8">
              <w:rPr>
                <w:noProof/>
                <w:webHidden/>
              </w:rPr>
              <w:tab/>
            </w:r>
            <w:r w:rsidR="004730D8">
              <w:rPr>
                <w:noProof/>
                <w:webHidden/>
              </w:rPr>
              <w:fldChar w:fldCharType="begin"/>
            </w:r>
            <w:r w:rsidR="004730D8">
              <w:rPr>
                <w:noProof/>
                <w:webHidden/>
              </w:rPr>
              <w:instrText xml:space="preserve"> PAGEREF _Toc209275848 \h </w:instrText>
            </w:r>
            <w:r w:rsidR="004730D8">
              <w:rPr>
                <w:noProof/>
                <w:webHidden/>
              </w:rPr>
            </w:r>
            <w:r w:rsidR="004730D8">
              <w:rPr>
                <w:noProof/>
                <w:webHidden/>
              </w:rPr>
              <w:fldChar w:fldCharType="separate"/>
            </w:r>
            <w:r w:rsidR="00B44545">
              <w:rPr>
                <w:noProof/>
                <w:webHidden/>
              </w:rPr>
              <w:t>- 15 -</w:t>
            </w:r>
            <w:r w:rsidR="004730D8">
              <w:rPr>
                <w:noProof/>
                <w:webHidden/>
              </w:rPr>
              <w:fldChar w:fldCharType="end"/>
            </w:r>
          </w:hyperlink>
        </w:p>
        <w:p w14:paraId="2DBAE741" w14:textId="7FFD49BC" w:rsidR="004730D8" w:rsidRDefault="00EE0992">
          <w:pPr>
            <w:pStyle w:val="2"/>
            <w:tabs>
              <w:tab w:val="left" w:pos="1440"/>
              <w:tab w:val="right" w:leader="dot" w:pos="9743"/>
            </w:tabs>
            <w:rPr>
              <w:rFonts w:asciiTheme="minorHAnsi" w:hAnsiTheme="minorHAnsi" w:cstheme="minorBidi"/>
              <w:noProof/>
              <w:kern w:val="2"/>
              <w:sz w:val="24"/>
              <w:szCs w:val="22"/>
            </w:rPr>
          </w:pPr>
          <w:hyperlink w:anchor="_Toc209275849" w:history="1">
            <w:r w:rsidR="004730D8" w:rsidRPr="00330C66">
              <w:rPr>
                <w:rStyle w:val="af1"/>
                <w:rFonts w:cstheme="minorHAnsi" w:hint="eastAsia"/>
                <w:b/>
                <w:bCs/>
                <w:noProof/>
              </w:rPr>
              <w:t>二、</w:t>
            </w:r>
            <w:r w:rsidR="004730D8">
              <w:rPr>
                <w:rFonts w:asciiTheme="minorHAnsi" w:hAnsiTheme="minorHAnsi" w:cstheme="minorBidi"/>
                <w:noProof/>
                <w:kern w:val="2"/>
                <w:sz w:val="24"/>
                <w:szCs w:val="22"/>
              </w:rPr>
              <w:tab/>
            </w:r>
            <w:r w:rsidR="004730D8" w:rsidRPr="00330C66">
              <w:rPr>
                <w:rStyle w:val="af1"/>
                <w:rFonts w:cstheme="minorHAnsi" w:hint="eastAsia"/>
                <w:b/>
                <w:bCs/>
                <w:noProof/>
              </w:rPr>
              <w:t>補助款撥付</w:t>
            </w:r>
            <w:r w:rsidR="004730D8">
              <w:rPr>
                <w:noProof/>
                <w:webHidden/>
              </w:rPr>
              <w:tab/>
            </w:r>
            <w:r w:rsidR="004730D8">
              <w:rPr>
                <w:noProof/>
                <w:webHidden/>
              </w:rPr>
              <w:fldChar w:fldCharType="begin"/>
            </w:r>
            <w:r w:rsidR="004730D8">
              <w:rPr>
                <w:noProof/>
                <w:webHidden/>
              </w:rPr>
              <w:instrText xml:space="preserve"> PAGEREF _Toc209275849 \h </w:instrText>
            </w:r>
            <w:r w:rsidR="004730D8">
              <w:rPr>
                <w:noProof/>
                <w:webHidden/>
              </w:rPr>
            </w:r>
            <w:r w:rsidR="004730D8">
              <w:rPr>
                <w:noProof/>
                <w:webHidden/>
              </w:rPr>
              <w:fldChar w:fldCharType="separate"/>
            </w:r>
            <w:r w:rsidR="00B44545">
              <w:rPr>
                <w:noProof/>
                <w:webHidden/>
              </w:rPr>
              <w:t>- 15 -</w:t>
            </w:r>
            <w:r w:rsidR="004730D8">
              <w:rPr>
                <w:noProof/>
                <w:webHidden/>
              </w:rPr>
              <w:fldChar w:fldCharType="end"/>
            </w:r>
          </w:hyperlink>
        </w:p>
        <w:p w14:paraId="76467385" w14:textId="0812DC41" w:rsidR="004730D8" w:rsidRDefault="00EE0992">
          <w:pPr>
            <w:pStyle w:val="2"/>
            <w:tabs>
              <w:tab w:val="left" w:pos="1440"/>
              <w:tab w:val="right" w:leader="dot" w:pos="9743"/>
            </w:tabs>
            <w:rPr>
              <w:rFonts w:asciiTheme="minorHAnsi" w:hAnsiTheme="minorHAnsi" w:cstheme="minorBidi"/>
              <w:noProof/>
              <w:kern w:val="2"/>
              <w:sz w:val="24"/>
              <w:szCs w:val="22"/>
            </w:rPr>
          </w:pPr>
          <w:hyperlink w:anchor="_Toc209275850" w:history="1">
            <w:r w:rsidR="004730D8" w:rsidRPr="00330C66">
              <w:rPr>
                <w:rStyle w:val="af1"/>
                <w:rFonts w:cstheme="minorHAnsi" w:hint="eastAsia"/>
                <w:b/>
                <w:bCs/>
                <w:noProof/>
              </w:rPr>
              <w:t>三、</w:t>
            </w:r>
            <w:r w:rsidR="004730D8">
              <w:rPr>
                <w:rFonts w:asciiTheme="minorHAnsi" w:hAnsiTheme="minorHAnsi" w:cstheme="minorBidi"/>
                <w:noProof/>
                <w:kern w:val="2"/>
                <w:sz w:val="24"/>
                <w:szCs w:val="22"/>
              </w:rPr>
              <w:tab/>
            </w:r>
            <w:r w:rsidR="004730D8" w:rsidRPr="00330C66">
              <w:rPr>
                <w:rStyle w:val="af1"/>
                <w:rFonts w:cstheme="minorHAnsi" w:hint="eastAsia"/>
                <w:b/>
                <w:bCs/>
                <w:noProof/>
              </w:rPr>
              <w:t>其他應注意事項</w:t>
            </w:r>
            <w:r w:rsidR="004730D8">
              <w:rPr>
                <w:noProof/>
                <w:webHidden/>
              </w:rPr>
              <w:tab/>
            </w:r>
            <w:r w:rsidR="004730D8">
              <w:rPr>
                <w:noProof/>
                <w:webHidden/>
              </w:rPr>
              <w:fldChar w:fldCharType="begin"/>
            </w:r>
            <w:r w:rsidR="004730D8">
              <w:rPr>
                <w:noProof/>
                <w:webHidden/>
              </w:rPr>
              <w:instrText xml:space="preserve"> PAGEREF _Toc209275850 \h </w:instrText>
            </w:r>
            <w:r w:rsidR="004730D8">
              <w:rPr>
                <w:noProof/>
                <w:webHidden/>
              </w:rPr>
            </w:r>
            <w:r w:rsidR="004730D8">
              <w:rPr>
                <w:noProof/>
                <w:webHidden/>
              </w:rPr>
              <w:fldChar w:fldCharType="separate"/>
            </w:r>
            <w:r w:rsidR="00B44545">
              <w:rPr>
                <w:noProof/>
                <w:webHidden/>
              </w:rPr>
              <w:t>- 16 -</w:t>
            </w:r>
            <w:r w:rsidR="004730D8">
              <w:rPr>
                <w:noProof/>
                <w:webHidden/>
              </w:rPr>
              <w:fldChar w:fldCharType="end"/>
            </w:r>
          </w:hyperlink>
        </w:p>
        <w:p w14:paraId="07CAAF9A" w14:textId="2C18C579" w:rsidR="004730D8" w:rsidRDefault="00EE0992">
          <w:pPr>
            <w:pStyle w:val="2"/>
            <w:tabs>
              <w:tab w:val="left" w:pos="1440"/>
              <w:tab w:val="right" w:leader="dot" w:pos="9743"/>
            </w:tabs>
            <w:rPr>
              <w:rFonts w:asciiTheme="minorHAnsi" w:hAnsiTheme="minorHAnsi" w:cstheme="minorBidi"/>
              <w:noProof/>
              <w:kern w:val="2"/>
              <w:sz w:val="24"/>
              <w:szCs w:val="22"/>
            </w:rPr>
          </w:pPr>
          <w:hyperlink w:anchor="_Toc209275851" w:history="1">
            <w:r w:rsidR="004730D8" w:rsidRPr="00330C66">
              <w:rPr>
                <w:rStyle w:val="af1"/>
                <w:rFonts w:cstheme="minorHAnsi" w:hint="eastAsia"/>
                <w:b/>
                <w:bCs/>
                <w:noProof/>
              </w:rPr>
              <w:t>四、</w:t>
            </w:r>
            <w:r w:rsidR="004730D8">
              <w:rPr>
                <w:rFonts w:asciiTheme="minorHAnsi" w:hAnsiTheme="minorHAnsi" w:cstheme="minorBidi"/>
                <w:noProof/>
                <w:kern w:val="2"/>
                <w:sz w:val="24"/>
                <w:szCs w:val="22"/>
              </w:rPr>
              <w:tab/>
            </w:r>
            <w:r w:rsidR="004730D8" w:rsidRPr="00330C66">
              <w:rPr>
                <w:rStyle w:val="af1"/>
                <w:rFonts w:cstheme="minorHAnsi" w:hint="eastAsia"/>
                <w:b/>
                <w:bCs/>
                <w:noProof/>
              </w:rPr>
              <w:t>計畫管考</w:t>
            </w:r>
            <w:r w:rsidR="004730D8">
              <w:rPr>
                <w:noProof/>
                <w:webHidden/>
              </w:rPr>
              <w:tab/>
            </w:r>
            <w:r w:rsidR="004730D8">
              <w:rPr>
                <w:noProof/>
                <w:webHidden/>
              </w:rPr>
              <w:fldChar w:fldCharType="begin"/>
            </w:r>
            <w:r w:rsidR="004730D8">
              <w:rPr>
                <w:noProof/>
                <w:webHidden/>
              </w:rPr>
              <w:instrText xml:space="preserve"> PAGEREF _Toc209275851 \h </w:instrText>
            </w:r>
            <w:r w:rsidR="004730D8">
              <w:rPr>
                <w:noProof/>
                <w:webHidden/>
              </w:rPr>
            </w:r>
            <w:r w:rsidR="004730D8">
              <w:rPr>
                <w:noProof/>
                <w:webHidden/>
              </w:rPr>
              <w:fldChar w:fldCharType="separate"/>
            </w:r>
            <w:r w:rsidR="00B44545">
              <w:rPr>
                <w:noProof/>
                <w:webHidden/>
              </w:rPr>
              <w:t>- 16 -</w:t>
            </w:r>
            <w:r w:rsidR="004730D8">
              <w:rPr>
                <w:noProof/>
                <w:webHidden/>
              </w:rPr>
              <w:fldChar w:fldCharType="end"/>
            </w:r>
          </w:hyperlink>
        </w:p>
        <w:p w14:paraId="05BF6B35" w14:textId="6E7ECEB9" w:rsidR="004730D8" w:rsidRDefault="00EE0992">
          <w:pPr>
            <w:pStyle w:val="2"/>
            <w:tabs>
              <w:tab w:val="left" w:pos="1440"/>
              <w:tab w:val="right" w:leader="dot" w:pos="9743"/>
            </w:tabs>
            <w:rPr>
              <w:rFonts w:asciiTheme="minorHAnsi" w:hAnsiTheme="minorHAnsi" w:cstheme="minorBidi"/>
              <w:noProof/>
              <w:kern w:val="2"/>
              <w:sz w:val="24"/>
              <w:szCs w:val="22"/>
            </w:rPr>
          </w:pPr>
          <w:hyperlink w:anchor="_Toc209275852" w:history="1">
            <w:r w:rsidR="004730D8" w:rsidRPr="00330C66">
              <w:rPr>
                <w:rStyle w:val="af1"/>
                <w:rFonts w:cstheme="minorHAnsi" w:hint="eastAsia"/>
                <w:b/>
                <w:bCs/>
                <w:noProof/>
              </w:rPr>
              <w:t>五、</w:t>
            </w:r>
            <w:r w:rsidR="004730D8">
              <w:rPr>
                <w:rFonts w:asciiTheme="minorHAnsi" w:hAnsiTheme="minorHAnsi" w:cstheme="minorBidi"/>
                <w:noProof/>
                <w:kern w:val="2"/>
                <w:sz w:val="24"/>
                <w:szCs w:val="22"/>
              </w:rPr>
              <w:tab/>
            </w:r>
            <w:r w:rsidR="004730D8" w:rsidRPr="00330C66">
              <w:rPr>
                <w:rStyle w:val="af1"/>
                <w:rFonts w:cstheme="minorHAnsi" w:hint="eastAsia"/>
                <w:b/>
                <w:bCs/>
                <w:noProof/>
              </w:rPr>
              <w:t>計畫結案</w:t>
            </w:r>
            <w:r w:rsidR="004730D8">
              <w:rPr>
                <w:noProof/>
                <w:webHidden/>
              </w:rPr>
              <w:tab/>
            </w:r>
            <w:r w:rsidR="004730D8">
              <w:rPr>
                <w:noProof/>
                <w:webHidden/>
              </w:rPr>
              <w:fldChar w:fldCharType="begin"/>
            </w:r>
            <w:r w:rsidR="004730D8">
              <w:rPr>
                <w:noProof/>
                <w:webHidden/>
              </w:rPr>
              <w:instrText xml:space="preserve"> PAGEREF _Toc209275852 \h </w:instrText>
            </w:r>
            <w:r w:rsidR="004730D8">
              <w:rPr>
                <w:noProof/>
                <w:webHidden/>
              </w:rPr>
            </w:r>
            <w:r w:rsidR="004730D8">
              <w:rPr>
                <w:noProof/>
                <w:webHidden/>
              </w:rPr>
              <w:fldChar w:fldCharType="separate"/>
            </w:r>
            <w:r w:rsidR="00B44545">
              <w:rPr>
                <w:noProof/>
                <w:webHidden/>
              </w:rPr>
              <w:t>- 18 -</w:t>
            </w:r>
            <w:r w:rsidR="004730D8">
              <w:rPr>
                <w:noProof/>
                <w:webHidden/>
              </w:rPr>
              <w:fldChar w:fldCharType="end"/>
            </w:r>
          </w:hyperlink>
        </w:p>
        <w:p w14:paraId="1B8095F1" w14:textId="15E9A222" w:rsidR="004730D8" w:rsidRDefault="00EE0992">
          <w:pPr>
            <w:pStyle w:val="11"/>
            <w:tabs>
              <w:tab w:val="left" w:pos="960"/>
              <w:tab w:val="right" w:leader="dot" w:pos="9743"/>
            </w:tabs>
            <w:rPr>
              <w:rFonts w:asciiTheme="minorHAnsi" w:eastAsiaTheme="minorEastAsia" w:hAnsiTheme="minorHAnsi" w:cstheme="minorBidi"/>
              <w:noProof/>
              <w:kern w:val="2"/>
              <w:sz w:val="24"/>
              <w:szCs w:val="22"/>
            </w:rPr>
          </w:pPr>
          <w:hyperlink w:anchor="_Toc209275853" w:history="1">
            <w:r w:rsidR="004730D8" w:rsidRPr="00330C66">
              <w:rPr>
                <w:rStyle w:val="af1"/>
                <w:rFonts w:cstheme="minorHAnsi" w:hint="eastAsia"/>
                <w:b/>
                <w:bCs/>
                <w:noProof/>
              </w:rPr>
              <w:t>伍、</w:t>
            </w:r>
            <w:r w:rsidR="004730D8">
              <w:rPr>
                <w:rFonts w:asciiTheme="minorHAnsi" w:eastAsiaTheme="minorEastAsia" w:hAnsiTheme="minorHAnsi" w:cstheme="minorBidi"/>
                <w:noProof/>
                <w:kern w:val="2"/>
                <w:sz w:val="24"/>
                <w:szCs w:val="22"/>
              </w:rPr>
              <w:tab/>
            </w:r>
            <w:r w:rsidR="004730D8" w:rsidRPr="00330C66">
              <w:rPr>
                <w:rStyle w:val="af1"/>
                <w:rFonts w:cstheme="minorHAnsi" w:hint="eastAsia"/>
                <w:b/>
                <w:bCs/>
                <w:noProof/>
              </w:rPr>
              <w:t>附件</w:t>
            </w:r>
            <w:r w:rsidR="004730D8">
              <w:rPr>
                <w:noProof/>
                <w:webHidden/>
              </w:rPr>
              <w:tab/>
            </w:r>
            <w:r w:rsidR="004730D8">
              <w:rPr>
                <w:noProof/>
                <w:webHidden/>
              </w:rPr>
              <w:fldChar w:fldCharType="begin"/>
            </w:r>
            <w:r w:rsidR="004730D8">
              <w:rPr>
                <w:noProof/>
                <w:webHidden/>
              </w:rPr>
              <w:instrText xml:space="preserve"> PAGEREF _Toc209275853 \h </w:instrText>
            </w:r>
            <w:r w:rsidR="004730D8">
              <w:rPr>
                <w:noProof/>
                <w:webHidden/>
              </w:rPr>
            </w:r>
            <w:r w:rsidR="004730D8">
              <w:rPr>
                <w:noProof/>
                <w:webHidden/>
              </w:rPr>
              <w:fldChar w:fldCharType="separate"/>
            </w:r>
            <w:r w:rsidR="00B44545">
              <w:rPr>
                <w:noProof/>
                <w:webHidden/>
              </w:rPr>
              <w:t>- 19 -</w:t>
            </w:r>
            <w:r w:rsidR="004730D8">
              <w:rPr>
                <w:noProof/>
                <w:webHidden/>
              </w:rPr>
              <w:fldChar w:fldCharType="end"/>
            </w:r>
          </w:hyperlink>
        </w:p>
        <w:p w14:paraId="2F04EF2E" w14:textId="25A4129C" w:rsidR="004730D8" w:rsidRDefault="00EE0992">
          <w:pPr>
            <w:pStyle w:val="2"/>
            <w:tabs>
              <w:tab w:val="right" w:leader="dot" w:pos="9743"/>
            </w:tabs>
            <w:rPr>
              <w:rFonts w:asciiTheme="minorHAnsi" w:hAnsiTheme="minorHAnsi" w:cstheme="minorBidi"/>
              <w:noProof/>
              <w:kern w:val="2"/>
              <w:sz w:val="24"/>
              <w:szCs w:val="22"/>
            </w:rPr>
          </w:pPr>
          <w:hyperlink w:anchor="_Toc209275854" w:history="1">
            <w:r w:rsidR="004730D8" w:rsidRPr="00330C66">
              <w:rPr>
                <w:rStyle w:val="af1"/>
                <w:rFonts w:cstheme="minorHAnsi" w:hint="eastAsia"/>
                <w:b/>
                <w:bCs/>
                <w:noProof/>
              </w:rPr>
              <w:t>【附件一】農業部協助產業創新活動補助獎勵及輔導辦法</w:t>
            </w:r>
            <w:r w:rsidR="004730D8">
              <w:rPr>
                <w:noProof/>
                <w:webHidden/>
              </w:rPr>
              <w:tab/>
            </w:r>
            <w:r w:rsidR="004730D8">
              <w:rPr>
                <w:noProof/>
                <w:webHidden/>
              </w:rPr>
              <w:fldChar w:fldCharType="begin"/>
            </w:r>
            <w:r w:rsidR="004730D8">
              <w:rPr>
                <w:noProof/>
                <w:webHidden/>
              </w:rPr>
              <w:instrText xml:space="preserve"> PAGEREF _Toc209275854 \h </w:instrText>
            </w:r>
            <w:r w:rsidR="004730D8">
              <w:rPr>
                <w:noProof/>
                <w:webHidden/>
              </w:rPr>
            </w:r>
            <w:r w:rsidR="004730D8">
              <w:rPr>
                <w:noProof/>
                <w:webHidden/>
              </w:rPr>
              <w:fldChar w:fldCharType="separate"/>
            </w:r>
            <w:r w:rsidR="00B44545">
              <w:rPr>
                <w:noProof/>
                <w:webHidden/>
              </w:rPr>
              <w:t>- 19 -</w:t>
            </w:r>
            <w:r w:rsidR="004730D8">
              <w:rPr>
                <w:noProof/>
                <w:webHidden/>
              </w:rPr>
              <w:fldChar w:fldCharType="end"/>
            </w:r>
          </w:hyperlink>
        </w:p>
        <w:p w14:paraId="6B588D20" w14:textId="720229CA" w:rsidR="004730D8" w:rsidRDefault="00EE0992">
          <w:pPr>
            <w:pStyle w:val="2"/>
            <w:tabs>
              <w:tab w:val="right" w:leader="dot" w:pos="9743"/>
            </w:tabs>
            <w:rPr>
              <w:rFonts w:asciiTheme="minorHAnsi" w:hAnsiTheme="minorHAnsi" w:cstheme="minorBidi"/>
              <w:noProof/>
              <w:kern w:val="2"/>
              <w:sz w:val="24"/>
              <w:szCs w:val="22"/>
            </w:rPr>
          </w:pPr>
          <w:hyperlink w:anchor="_Toc209275855" w:history="1">
            <w:r w:rsidR="004730D8" w:rsidRPr="00330C66">
              <w:rPr>
                <w:rStyle w:val="af1"/>
                <w:rFonts w:cstheme="minorHAnsi" w:hint="eastAsia"/>
                <w:b/>
                <w:bCs/>
                <w:noProof/>
              </w:rPr>
              <w:t>【附件二】計畫書撰寫注意事項說明</w:t>
            </w:r>
            <w:r w:rsidR="004730D8">
              <w:rPr>
                <w:noProof/>
                <w:webHidden/>
              </w:rPr>
              <w:tab/>
            </w:r>
            <w:r w:rsidR="004730D8">
              <w:rPr>
                <w:noProof/>
                <w:webHidden/>
              </w:rPr>
              <w:fldChar w:fldCharType="begin"/>
            </w:r>
            <w:r w:rsidR="004730D8">
              <w:rPr>
                <w:noProof/>
                <w:webHidden/>
              </w:rPr>
              <w:instrText xml:space="preserve"> PAGEREF _Toc209275855 \h </w:instrText>
            </w:r>
            <w:r w:rsidR="004730D8">
              <w:rPr>
                <w:noProof/>
                <w:webHidden/>
              </w:rPr>
            </w:r>
            <w:r w:rsidR="004730D8">
              <w:rPr>
                <w:noProof/>
                <w:webHidden/>
              </w:rPr>
              <w:fldChar w:fldCharType="separate"/>
            </w:r>
            <w:r w:rsidR="00B44545">
              <w:rPr>
                <w:noProof/>
                <w:webHidden/>
              </w:rPr>
              <w:t>- 26 -</w:t>
            </w:r>
            <w:r w:rsidR="004730D8">
              <w:rPr>
                <w:noProof/>
                <w:webHidden/>
              </w:rPr>
              <w:fldChar w:fldCharType="end"/>
            </w:r>
          </w:hyperlink>
        </w:p>
        <w:p w14:paraId="3F2B0786" w14:textId="172AC42C" w:rsidR="004730D8" w:rsidRDefault="00EE0992">
          <w:pPr>
            <w:pStyle w:val="2"/>
            <w:tabs>
              <w:tab w:val="right" w:leader="dot" w:pos="9743"/>
            </w:tabs>
            <w:rPr>
              <w:rFonts w:asciiTheme="minorHAnsi" w:hAnsiTheme="minorHAnsi" w:cstheme="minorBidi"/>
              <w:noProof/>
              <w:kern w:val="2"/>
              <w:sz w:val="24"/>
              <w:szCs w:val="22"/>
            </w:rPr>
          </w:pPr>
          <w:hyperlink w:anchor="_Toc209275856" w:history="1">
            <w:r w:rsidR="004730D8" w:rsidRPr="00330C66">
              <w:rPr>
                <w:rStyle w:val="af1"/>
                <w:rFonts w:cstheme="minorHAnsi" w:hint="eastAsia"/>
                <w:b/>
                <w:bCs/>
                <w:noProof/>
              </w:rPr>
              <w:t>【附件三】農業</w:t>
            </w:r>
            <w:r w:rsidR="004730D8" w:rsidRPr="00330C66">
              <w:rPr>
                <w:rStyle w:val="af1"/>
                <w:rFonts w:cstheme="minorHAnsi"/>
                <w:b/>
                <w:bCs/>
                <w:noProof/>
              </w:rPr>
              <w:t>AI</w:t>
            </w:r>
            <w:r w:rsidR="004730D8" w:rsidRPr="00330C66">
              <w:rPr>
                <w:rStyle w:val="af1"/>
                <w:rFonts w:cstheme="minorHAnsi" w:hint="eastAsia"/>
                <w:b/>
                <w:bCs/>
                <w:noProof/>
              </w:rPr>
              <w:t>賦能業界參與全程計畫構想書</w:t>
            </w:r>
            <w:r w:rsidR="004730D8">
              <w:rPr>
                <w:noProof/>
                <w:webHidden/>
              </w:rPr>
              <w:tab/>
            </w:r>
            <w:r w:rsidR="004730D8">
              <w:rPr>
                <w:noProof/>
                <w:webHidden/>
              </w:rPr>
              <w:fldChar w:fldCharType="begin"/>
            </w:r>
            <w:r w:rsidR="004730D8">
              <w:rPr>
                <w:noProof/>
                <w:webHidden/>
              </w:rPr>
              <w:instrText xml:space="preserve"> PAGEREF _Toc209275856 \h </w:instrText>
            </w:r>
            <w:r w:rsidR="004730D8">
              <w:rPr>
                <w:noProof/>
                <w:webHidden/>
              </w:rPr>
            </w:r>
            <w:r w:rsidR="004730D8">
              <w:rPr>
                <w:noProof/>
                <w:webHidden/>
              </w:rPr>
              <w:fldChar w:fldCharType="separate"/>
            </w:r>
            <w:r w:rsidR="00B44545">
              <w:rPr>
                <w:noProof/>
                <w:webHidden/>
              </w:rPr>
              <w:t>- 28 -</w:t>
            </w:r>
            <w:r w:rsidR="004730D8">
              <w:rPr>
                <w:noProof/>
                <w:webHidden/>
              </w:rPr>
              <w:fldChar w:fldCharType="end"/>
            </w:r>
          </w:hyperlink>
        </w:p>
        <w:p w14:paraId="70CC861B" w14:textId="5073220B" w:rsidR="004730D8" w:rsidRDefault="00EE0992">
          <w:pPr>
            <w:pStyle w:val="2"/>
            <w:tabs>
              <w:tab w:val="right" w:leader="dot" w:pos="9743"/>
            </w:tabs>
            <w:rPr>
              <w:rFonts w:asciiTheme="minorHAnsi" w:hAnsiTheme="minorHAnsi" w:cstheme="minorBidi"/>
              <w:noProof/>
              <w:kern w:val="2"/>
              <w:sz w:val="24"/>
              <w:szCs w:val="22"/>
            </w:rPr>
          </w:pPr>
          <w:hyperlink w:anchor="_Toc209275857" w:history="1">
            <w:r w:rsidR="004730D8" w:rsidRPr="00330C66">
              <w:rPr>
                <w:rStyle w:val="af1"/>
                <w:rFonts w:cstheme="minorHAnsi" w:hint="eastAsia"/>
                <w:b/>
                <w:bCs/>
                <w:noProof/>
              </w:rPr>
              <w:t>【附件四】計畫同意書及承諾書</w:t>
            </w:r>
            <w:r w:rsidR="004730D8">
              <w:rPr>
                <w:noProof/>
                <w:webHidden/>
              </w:rPr>
              <w:tab/>
            </w:r>
            <w:r w:rsidR="004730D8">
              <w:rPr>
                <w:noProof/>
                <w:webHidden/>
              </w:rPr>
              <w:fldChar w:fldCharType="begin"/>
            </w:r>
            <w:r w:rsidR="004730D8">
              <w:rPr>
                <w:noProof/>
                <w:webHidden/>
              </w:rPr>
              <w:instrText xml:space="preserve"> PAGEREF _Toc209275857 \h </w:instrText>
            </w:r>
            <w:r w:rsidR="004730D8">
              <w:rPr>
                <w:noProof/>
                <w:webHidden/>
              </w:rPr>
            </w:r>
            <w:r w:rsidR="004730D8">
              <w:rPr>
                <w:noProof/>
                <w:webHidden/>
              </w:rPr>
              <w:fldChar w:fldCharType="separate"/>
            </w:r>
            <w:r w:rsidR="00B44545">
              <w:rPr>
                <w:noProof/>
                <w:webHidden/>
              </w:rPr>
              <w:t>- 39 -</w:t>
            </w:r>
            <w:r w:rsidR="004730D8">
              <w:rPr>
                <w:noProof/>
                <w:webHidden/>
              </w:rPr>
              <w:fldChar w:fldCharType="end"/>
            </w:r>
          </w:hyperlink>
        </w:p>
        <w:p w14:paraId="71419F42" w14:textId="1FBF0D6C" w:rsidR="004730D8" w:rsidRDefault="00EE0992">
          <w:pPr>
            <w:pStyle w:val="2"/>
            <w:tabs>
              <w:tab w:val="right" w:leader="dot" w:pos="9743"/>
            </w:tabs>
            <w:rPr>
              <w:rFonts w:asciiTheme="minorHAnsi" w:hAnsiTheme="minorHAnsi" w:cstheme="minorBidi"/>
              <w:noProof/>
              <w:kern w:val="2"/>
              <w:sz w:val="24"/>
              <w:szCs w:val="22"/>
            </w:rPr>
          </w:pPr>
          <w:hyperlink w:anchor="_Toc209275858" w:history="1">
            <w:r w:rsidR="004730D8" w:rsidRPr="00330C66">
              <w:rPr>
                <w:rStyle w:val="af1"/>
                <w:rFonts w:cstheme="minorHAnsi" w:hint="eastAsia"/>
                <w:b/>
                <w:bCs/>
                <w:noProof/>
              </w:rPr>
              <w:t>【附件五】徵信同意書</w:t>
            </w:r>
            <w:r w:rsidR="004730D8">
              <w:rPr>
                <w:noProof/>
                <w:webHidden/>
              </w:rPr>
              <w:tab/>
            </w:r>
            <w:r w:rsidR="004730D8">
              <w:rPr>
                <w:noProof/>
                <w:webHidden/>
              </w:rPr>
              <w:fldChar w:fldCharType="begin"/>
            </w:r>
            <w:r w:rsidR="004730D8">
              <w:rPr>
                <w:noProof/>
                <w:webHidden/>
              </w:rPr>
              <w:instrText xml:space="preserve"> PAGEREF _Toc209275858 \h </w:instrText>
            </w:r>
            <w:r w:rsidR="004730D8">
              <w:rPr>
                <w:noProof/>
                <w:webHidden/>
              </w:rPr>
            </w:r>
            <w:r w:rsidR="004730D8">
              <w:rPr>
                <w:noProof/>
                <w:webHidden/>
              </w:rPr>
              <w:fldChar w:fldCharType="separate"/>
            </w:r>
            <w:r w:rsidR="00B44545">
              <w:rPr>
                <w:noProof/>
                <w:webHidden/>
              </w:rPr>
              <w:t>- 41 -</w:t>
            </w:r>
            <w:r w:rsidR="004730D8">
              <w:rPr>
                <w:noProof/>
                <w:webHidden/>
              </w:rPr>
              <w:fldChar w:fldCharType="end"/>
            </w:r>
          </w:hyperlink>
        </w:p>
        <w:p w14:paraId="7D87A514" w14:textId="6FBD2DE2" w:rsidR="004730D8" w:rsidRDefault="00EE0992">
          <w:pPr>
            <w:pStyle w:val="2"/>
            <w:tabs>
              <w:tab w:val="right" w:leader="dot" w:pos="9743"/>
            </w:tabs>
            <w:rPr>
              <w:rFonts w:asciiTheme="minorHAnsi" w:hAnsiTheme="minorHAnsi" w:cstheme="minorBidi"/>
              <w:noProof/>
              <w:kern w:val="2"/>
              <w:sz w:val="24"/>
              <w:szCs w:val="22"/>
            </w:rPr>
          </w:pPr>
          <w:hyperlink w:anchor="_Toc209275859" w:history="1">
            <w:r w:rsidR="004730D8" w:rsidRPr="00330C66">
              <w:rPr>
                <w:rStyle w:val="af1"/>
                <w:rFonts w:cstheme="minorHAnsi" w:hint="eastAsia"/>
                <w:b/>
                <w:bCs/>
                <w:noProof/>
              </w:rPr>
              <w:t>【附件六】審查建議迴避之人員清單</w:t>
            </w:r>
            <w:r w:rsidR="004730D8">
              <w:rPr>
                <w:noProof/>
                <w:webHidden/>
              </w:rPr>
              <w:tab/>
            </w:r>
            <w:r w:rsidR="004730D8">
              <w:rPr>
                <w:noProof/>
                <w:webHidden/>
              </w:rPr>
              <w:fldChar w:fldCharType="begin"/>
            </w:r>
            <w:r w:rsidR="004730D8">
              <w:rPr>
                <w:noProof/>
                <w:webHidden/>
              </w:rPr>
              <w:instrText xml:space="preserve"> PAGEREF _Toc209275859 \h </w:instrText>
            </w:r>
            <w:r w:rsidR="004730D8">
              <w:rPr>
                <w:noProof/>
                <w:webHidden/>
              </w:rPr>
            </w:r>
            <w:r w:rsidR="004730D8">
              <w:rPr>
                <w:noProof/>
                <w:webHidden/>
              </w:rPr>
              <w:fldChar w:fldCharType="separate"/>
            </w:r>
            <w:r w:rsidR="00B44545">
              <w:rPr>
                <w:noProof/>
                <w:webHidden/>
              </w:rPr>
              <w:t>- 42 -</w:t>
            </w:r>
            <w:r w:rsidR="004730D8">
              <w:rPr>
                <w:noProof/>
                <w:webHidden/>
              </w:rPr>
              <w:fldChar w:fldCharType="end"/>
            </w:r>
          </w:hyperlink>
        </w:p>
        <w:p w14:paraId="57D4E514" w14:textId="67420F30" w:rsidR="004730D8" w:rsidRDefault="00EE0992">
          <w:pPr>
            <w:pStyle w:val="2"/>
            <w:tabs>
              <w:tab w:val="right" w:leader="dot" w:pos="9743"/>
            </w:tabs>
            <w:rPr>
              <w:rFonts w:asciiTheme="minorHAnsi" w:hAnsiTheme="minorHAnsi" w:cstheme="minorBidi"/>
              <w:noProof/>
              <w:kern w:val="2"/>
              <w:sz w:val="24"/>
              <w:szCs w:val="22"/>
            </w:rPr>
          </w:pPr>
          <w:hyperlink w:anchor="_Toc209275860" w:history="1">
            <w:r w:rsidR="004730D8" w:rsidRPr="00330C66">
              <w:rPr>
                <w:rStyle w:val="af1"/>
                <w:rFonts w:cstheme="minorHAnsi" w:hint="eastAsia"/>
                <w:b/>
                <w:bCs/>
                <w:noProof/>
              </w:rPr>
              <w:t>【附件七】蒐集個人資料告知事項暨個人資料提供同意書</w:t>
            </w:r>
            <w:r w:rsidR="004730D8">
              <w:rPr>
                <w:noProof/>
                <w:webHidden/>
              </w:rPr>
              <w:tab/>
            </w:r>
            <w:r w:rsidR="004730D8">
              <w:rPr>
                <w:noProof/>
                <w:webHidden/>
              </w:rPr>
              <w:fldChar w:fldCharType="begin"/>
            </w:r>
            <w:r w:rsidR="004730D8">
              <w:rPr>
                <w:noProof/>
                <w:webHidden/>
              </w:rPr>
              <w:instrText xml:space="preserve"> PAGEREF _Toc209275860 \h </w:instrText>
            </w:r>
            <w:r w:rsidR="004730D8">
              <w:rPr>
                <w:noProof/>
                <w:webHidden/>
              </w:rPr>
            </w:r>
            <w:r w:rsidR="004730D8">
              <w:rPr>
                <w:noProof/>
                <w:webHidden/>
              </w:rPr>
              <w:fldChar w:fldCharType="separate"/>
            </w:r>
            <w:r w:rsidR="00B44545">
              <w:rPr>
                <w:noProof/>
                <w:webHidden/>
              </w:rPr>
              <w:t>- 43 -</w:t>
            </w:r>
            <w:r w:rsidR="004730D8">
              <w:rPr>
                <w:noProof/>
                <w:webHidden/>
              </w:rPr>
              <w:fldChar w:fldCharType="end"/>
            </w:r>
          </w:hyperlink>
        </w:p>
        <w:p w14:paraId="1D651100" w14:textId="7525CDA0" w:rsidR="004730D8" w:rsidRDefault="00EE0992">
          <w:pPr>
            <w:pStyle w:val="2"/>
            <w:tabs>
              <w:tab w:val="right" w:leader="dot" w:pos="9743"/>
            </w:tabs>
            <w:rPr>
              <w:rFonts w:asciiTheme="minorHAnsi" w:hAnsiTheme="minorHAnsi" w:cstheme="minorBidi"/>
              <w:noProof/>
              <w:kern w:val="2"/>
              <w:sz w:val="24"/>
              <w:szCs w:val="22"/>
            </w:rPr>
          </w:pPr>
          <w:hyperlink w:anchor="_Toc209275861" w:history="1">
            <w:r w:rsidR="004730D8" w:rsidRPr="00330C66">
              <w:rPr>
                <w:rStyle w:val="af1"/>
                <w:rFonts w:cstheme="minorHAnsi" w:hint="eastAsia"/>
                <w:b/>
                <w:bCs/>
                <w:noProof/>
              </w:rPr>
              <w:t>【附件八】申請文件自我檢查表</w:t>
            </w:r>
            <w:r w:rsidR="004730D8">
              <w:rPr>
                <w:noProof/>
                <w:webHidden/>
              </w:rPr>
              <w:tab/>
            </w:r>
            <w:r w:rsidR="004730D8">
              <w:rPr>
                <w:noProof/>
                <w:webHidden/>
              </w:rPr>
              <w:fldChar w:fldCharType="begin"/>
            </w:r>
            <w:r w:rsidR="004730D8">
              <w:rPr>
                <w:noProof/>
                <w:webHidden/>
              </w:rPr>
              <w:instrText xml:space="preserve"> PAGEREF _Toc209275861 \h </w:instrText>
            </w:r>
            <w:r w:rsidR="004730D8">
              <w:rPr>
                <w:noProof/>
                <w:webHidden/>
              </w:rPr>
            </w:r>
            <w:r w:rsidR="004730D8">
              <w:rPr>
                <w:noProof/>
                <w:webHidden/>
              </w:rPr>
              <w:fldChar w:fldCharType="separate"/>
            </w:r>
            <w:r w:rsidR="00B44545">
              <w:rPr>
                <w:noProof/>
                <w:webHidden/>
              </w:rPr>
              <w:t>- 44 -</w:t>
            </w:r>
            <w:r w:rsidR="004730D8">
              <w:rPr>
                <w:noProof/>
                <w:webHidden/>
              </w:rPr>
              <w:fldChar w:fldCharType="end"/>
            </w:r>
          </w:hyperlink>
        </w:p>
        <w:p w14:paraId="4949F395" w14:textId="47C590A1" w:rsidR="004730D8" w:rsidRDefault="00EE0992">
          <w:pPr>
            <w:pStyle w:val="2"/>
            <w:tabs>
              <w:tab w:val="right" w:leader="dot" w:pos="9743"/>
            </w:tabs>
            <w:rPr>
              <w:rFonts w:asciiTheme="minorHAnsi" w:hAnsiTheme="minorHAnsi" w:cstheme="minorBidi"/>
              <w:noProof/>
              <w:kern w:val="2"/>
              <w:sz w:val="24"/>
              <w:szCs w:val="22"/>
            </w:rPr>
          </w:pPr>
          <w:hyperlink w:anchor="_Toc209275862" w:history="1">
            <w:r w:rsidR="004730D8" w:rsidRPr="00330C66">
              <w:rPr>
                <w:rStyle w:val="af1"/>
                <w:rFonts w:cstheme="minorHAnsi" w:hint="eastAsia"/>
                <w:b/>
                <w:bCs/>
                <w:noProof/>
              </w:rPr>
              <w:t>【附件九】會計科目及編列原則</w:t>
            </w:r>
            <w:r w:rsidR="004730D8">
              <w:rPr>
                <w:noProof/>
                <w:webHidden/>
              </w:rPr>
              <w:tab/>
            </w:r>
            <w:r w:rsidR="004730D8">
              <w:rPr>
                <w:noProof/>
                <w:webHidden/>
              </w:rPr>
              <w:fldChar w:fldCharType="begin"/>
            </w:r>
            <w:r w:rsidR="004730D8">
              <w:rPr>
                <w:noProof/>
                <w:webHidden/>
              </w:rPr>
              <w:instrText xml:space="preserve"> PAGEREF _Toc209275862 \h </w:instrText>
            </w:r>
            <w:r w:rsidR="004730D8">
              <w:rPr>
                <w:noProof/>
                <w:webHidden/>
              </w:rPr>
            </w:r>
            <w:r w:rsidR="004730D8">
              <w:rPr>
                <w:noProof/>
                <w:webHidden/>
              </w:rPr>
              <w:fldChar w:fldCharType="separate"/>
            </w:r>
            <w:r w:rsidR="00B44545">
              <w:rPr>
                <w:noProof/>
                <w:webHidden/>
              </w:rPr>
              <w:t>- 46 -</w:t>
            </w:r>
            <w:r w:rsidR="004730D8">
              <w:rPr>
                <w:noProof/>
                <w:webHidden/>
              </w:rPr>
              <w:fldChar w:fldCharType="end"/>
            </w:r>
          </w:hyperlink>
        </w:p>
        <w:p w14:paraId="35127904" w14:textId="1968B1D2" w:rsidR="004730D8" w:rsidRDefault="00EE0992">
          <w:pPr>
            <w:pStyle w:val="2"/>
            <w:tabs>
              <w:tab w:val="right" w:leader="dot" w:pos="9743"/>
            </w:tabs>
            <w:rPr>
              <w:rFonts w:asciiTheme="minorHAnsi" w:hAnsiTheme="minorHAnsi" w:cstheme="minorBidi"/>
              <w:noProof/>
              <w:kern w:val="2"/>
              <w:sz w:val="24"/>
              <w:szCs w:val="22"/>
            </w:rPr>
          </w:pPr>
          <w:hyperlink w:anchor="_Toc209275863" w:history="1">
            <w:r w:rsidR="004730D8" w:rsidRPr="00330C66">
              <w:rPr>
                <w:rStyle w:val="af1"/>
                <w:rFonts w:cstheme="minorHAnsi" w:hint="eastAsia"/>
                <w:b/>
                <w:bCs/>
                <w:noProof/>
              </w:rPr>
              <w:t>【附件十】農業</w:t>
            </w:r>
            <w:r w:rsidR="004730D8" w:rsidRPr="00330C66">
              <w:rPr>
                <w:rStyle w:val="af1"/>
                <w:rFonts w:cstheme="minorHAnsi"/>
                <w:b/>
                <w:bCs/>
                <w:noProof/>
              </w:rPr>
              <w:t>AI</w:t>
            </w:r>
            <w:r w:rsidR="004730D8" w:rsidRPr="00330C66">
              <w:rPr>
                <w:rStyle w:val="af1"/>
                <w:rFonts w:cstheme="minorHAnsi" w:hint="eastAsia"/>
                <w:b/>
                <w:bCs/>
                <w:noProof/>
              </w:rPr>
              <w:t>賦能業界參與計畫簽約注意事項</w:t>
            </w:r>
            <w:r w:rsidR="004730D8">
              <w:rPr>
                <w:noProof/>
                <w:webHidden/>
              </w:rPr>
              <w:tab/>
            </w:r>
            <w:r w:rsidR="004730D8">
              <w:rPr>
                <w:noProof/>
                <w:webHidden/>
              </w:rPr>
              <w:fldChar w:fldCharType="begin"/>
            </w:r>
            <w:r w:rsidR="004730D8">
              <w:rPr>
                <w:noProof/>
                <w:webHidden/>
              </w:rPr>
              <w:instrText xml:space="preserve"> PAGEREF _Toc209275863 \h </w:instrText>
            </w:r>
            <w:r w:rsidR="004730D8">
              <w:rPr>
                <w:noProof/>
                <w:webHidden/>
              </w:rPr>
            </w:r>
            <w:r w:rsidR="004730D8">
              <w:rPr>
                <w:noProof/>
                <w:webHidden/>
              </w:rPr>
              <w:fldChar w:fldCharType="separate"/>
            </w:r>
            <w:r w:rsidR="00B44545">
              <w:rPr>
                <w:noProof/>
                <w:webHidden/>
              </w:rPr>
              <w:t>- 50 -</w:t>
            </w:r>
            <w:r w:rsidR="004730D8">
              <w:rPr>
                <w:noProof/>
                <w:webHidden/>
              </w:rPr>
              <w:fldChar w:fldCharType="end"/>
            </w:r>
          </w:hyperlink>
        </w:p>
        <w:p w14:paraId="20B958C9" w14:textId="5757DEC7" w:rsidR="004730D8" w:rsidRDefault="00EE0992">
          <w:pPr>
            <w:pStyle w:val="2"/>
            <w:tabs>
              <w:tab w:val="right" w:leader="dot" w:pos="9743"/>
            </w:tabs>
            <w:rPr>
              <w:rFonts w:asciiTheme="minorHAnsi" w:hAnsiTheme="minorHAnsi" w:cstheme="minorBidi"/>
              <w:noProof/>
              <w:kern w:val="2"/>
              <w:sz w:val="24"/>
              <w:szCs w:val="22"/>
            </w:rPr>
          </w:pPr>
          <w:hyperlink w:anchor="_Toc209275864" w:history="1">
            <w:r w:rsidR="004730D8" w:rsidRPr="00330C66">
              <w:rPr>
                <w:rStyle w:val="af1"/>
                <w:rFonts w:cstheme="minorHAnsi" w:hint="eastAsia"/>
                <w:b/>
                <w:bCs/>
                <w:noProof/>
              </w:rPr>
              <w:t>【附件十一】農業</w:t>
            </w:r>
            <w:r w:rsidR="004730D8" w:rsidRPr="00330C66">
              <w:rPr>
                <w:rStyle w:val="af1"/>
                <w:rFonts w:cstheme="minorHAnsi"/>
                <w:b/>
                <w:bCs/>
                <w:noProof/>
              </w:rPr>
              <w:t>AI</w:t>
            </w:r>
            <w:r w:rsidR="004730D8" w:rsidRPr="00330C66">
              <w:rPr>
                <w:rStyle w:val="af1"/>
                <w:rFonts w:cstheme="minorHAnsi" w:hint="eastAsia"/>
                <w:b/>
                <w:bCs/>
                <w:noProof/>
              </w:rPr>
              <w:t>賦能業界參與計畫補助契約書</w:t>
            </w:r>
            <w:r w:rsidR="004730D8">
              <w:rPr>
                <w:noProof/>
                <w:webHidden/>
              </w:rPr>
              <w:tab/>
            </w:r>
            <w:r w:rsidR="004730D8">
              <w:rPr>
                <w:noProof/>
                <w:webHidden/>
              </w:rPr>
              <w:fldChar w:fldCharType="begin"/>
            </w:r>
            <w:r w:rsidR="004730D8">
              <w:rPr>
                <w:noProof/>
                <w:webHidden/>
              </w:rPr>
              <w:instrText xml:space="preserve"> PAGEREF _Toc209275864 \h </w:instrText>
            </w:r>
            <w:r w:rsidR="004730D8">
              <w:rPr>
                <w:noProof/>
                <w:webHidden/>
              </w:rPr>
            </w:r>
            <w:r w:rsidR="004730D8">
              <w:rPr>
                <w:noProof/>
                <w:webHidden/>
              </w:rPr>
              <w:fldChar w:fldCharType="separate"/>
            </w:r>
            <w:r w:rsidR="00B44545">
              <w:rPr>
                <w:noProof/>
                <w:webHidden/>
              </w:rPr>
              <w:t>- 52 -</w:t>
            </w:r>
            <w:r w:rsidR="004730D8">
              <w:rPr>
                <w:noProof/>
                <w:webHidden/>
              </w:rPr>
              <w:fldChar w:fldCharType="end"/>
            </w:r>
          </w:hyperlink>
        </w:p>
        <w:p w14:paraId="018FD1B1" w14:textId="6678F771" w:rsidR="004730D8" w:rsidRDefault="00EE0992">
          <w:pPr>
            <w:pStyle w:val="2"/>
            <w:tabs>
              <w:tab w:val="right" w:leader="dot" w:pos="9743"/>
            </w:tabs>
            <w:rPr>
              <w:rFonts w:asciiTheme="minorHAnsi" w:hAnsiTheme="minorHAnsi" w:cstheme="minorBidi"/>
              <w:noProof/>
              <w:kern w:val="2"/>
              <w:sz w:val="24"/>
              <w:szCs w:val="22"/>
            </w:rPr>
          </w:pPr>
          <w:hyperlink w:anchor="_Toc209275865" w:history="1">
            <w:r w:rsidR="004730D8" w:rsidRPr="00330C66">
              <w:rPr>
                <w:rStyle w:val="af1"/>
                <w:rFonts w:cstheme="minorHAnsi" w:hint="eastAsia"/>
                <w:b/>
                <w:bCs/>
                <w:noProof/>
              </w:rPr>
              <w:t>【附件十二】委託勞務契約書參考範本</w:t>
            </w:r>
            <w:r w:rsidR="004730D8">
              <w:rPr>
                <w:noProof/>
                <w:webHidden/>
              </w:rPr>
              <w:tab/>
            </w:r>
            <w:r w:rsidR="004730D8">
              <w:rPr>
                <w:noProof/>
                <w:webHidden/>
              </w:rPr>
              <w:fldChar w:fldCharType="begin"/>
            </w:r>
            <w:r w:rsidR="004730D8">
              <w:rPr>
                <w:noProof/>
                <w:webHidden/>
              </w:rPr>
              <w:instrText xml:space="preserve"> PAGEREF _Toc209275865 \h </w:instrText>
            </w:r>
            <w:r w:rsidR="004730D8">
              <w:rPr>
                <w:noProof/>
                <w:webHidden/>
              </w:rPr>
            </w:r>
            <w:r w:rsidR="004730D8">
              <w:rPr>
                <w:noProof/>
                <w:webHidden/>
              </w:rPr>
              <w:fldChar w:fldCharType="separate"/>
            </w:r>
            <w:r w:rsidR="00B44545">
              <w:rPr>
                <w:noProof/>
                <w:webHidden/>
              </w:rPr>
              <w:t>- 68 -</w:t>
            </w:r>
            <w:r w:rsidR="004730D8">
              <w:rPr>
                <w:noProof/>
                <w:webHidden/>
              </w:rPr>
              <w:fldChar w:fldCharType="end"/>
            </w:r>
          </w:hyperlink>
        </w:p>
        <w:p w14:paraId="056C2F66" w14:textId="6E72A313" w:rsidR="004730D8" w:rsidRDefault="00EE0992">
          <w:pPr>
            <w:pStyle w:val="2"/>
            <w:tabs>
              <w:tab w:val="right" w:leader="dot" w:pos="9743"/>
            </w:tabs>
            <w:rPr>
              <w:rFonts w:asciiTheme="minorHAnsi" w:hAnsiTheme="minorHAnsi" w:cstheme="minorBidi"/>
              <w:noProof/>
              <w:kern w:val="2"/>
              <w:sz w:val="24"/>
              <w:szCs w:val="22"/>
            </w:rPr>
          </w:pPr>
          <w:hyperlink w:anchor="_Toc209275866" w:history="1">
            <w:r w:rsidR="004730D8" w:rsidRPr="00330C66">
              <w:rPr>
                <w:rStyle w:val="af1"/>
                <w:rFonts w:cstheme="minorHAnsi" w:hint="eastAsia"/>
                <w:b/>
                <w:bCs/>
                <w:noProof/>
              </w:rPr>
              <w:t>【附件十三】計畫變更作業說明</w:t>
            </w:r>
            <w:r w:rsidR="004730D8">
              <w:rPr>
                <w:noProof/>
                <w:webHidden/>
              </w:rPr>
              <w:tab/>
            </w:r>
            <w:r w:rsidR="004730D8">
              <w:rPr>
                <w:noProof/>
                <w:webHidden/>
              </w:rPr>
              <w:fldChar w:fldCharType="begin"/>
            </w:r>
            <w:r w:rsidR="004730D8">
              <w:rPr>
                <w:noProof/>
                <w:webHidden/>
              </w:rPr>
              <w:instrText xml:space="preserve"> PAGEREF _Toc209275866 \h </w:instrText>
            </w:r>
            <w:r w:rsidR="004730D8">
              <w:rPr>
                <w:noProof/>
                <w:webHidden/>
              </w:rPr>
            </w:r>
            <w:r w:rsidR="004730D8">
              <w:rPr>
                <w:noProof/>
                <w:webHidden/>
              </w:rPr>
              <w:fldChar w:fldCharType="separate"/>
            </w:r>
            <w:r w:rsidR="00B44545">
              <w:rPr>
                <w:noProof/>
                <w:webHidden/>
              </w:rPr>
              <w:t>- 74 -</w:t>
            </w:r>
            <w:r w:rsidR="004730D8">
              <w:rPr>
                <w:noProof/>
                <w:webHidden/>
              </w:rPr>
              <w:fldChar w:fldCharType="end"/>
            </w:r>
          </w:hyperlink>
        </w:p>
        <w:p w14:paraId="19AFFDBC" w14:textId="22630318" w:rsidR="00763A23" w:rsidRPr="003B6175" w:rsidRDefault="00EB57BF" w:rsidP="00DF470A">
          <w:pPr>
            <w:snapToGrid w:val="0"/>
            <w:spacing w:line="300" w:lineRule="auto"/>
            <w:rPr>
              <w:rFonts w:asciiTheme="minorHAnsi" w:eastAsiaTheme="minorEastAsia" w:hAnsiTheme="minorHAnsi" w:cstheme="minorHAnsi"/>
            </w:rPr>
          </w:pPr>
          <w:r w:rsidRPr="003B6175">
            <w:rPr>
              <w:rFonts w:asciiTheme="minorHAnsi" w:eastAsiaTheme="minorEastAsia" w:hAnsiTheme="minorHAnsi" w:cstheme="minorHAnsi"/>
              <w:sz w:val="28"/>
            </w:rPr>
            <w:fldChar w:fldCharType="end"/>
          </w:r>
        </w:p>
      </w:sdtContent>
    </w:sdt>
    <w:p w14:paraId="40A94B48" w14:textId="77777777" w:rsidR="00763A23" w:rsidRPr="003B6175" w:rsidRDefault="00763A23" w:rsidP="00EB57BF">
      <w:pPr>
        <w:widowControl/>
        <w:snapToGrid w:val="0"/>
        <w:spacing w:line="300" w:lineRule="auto"/>
        <w:textAlignment w:val="auto"/>
        <w:rPr>
          <w:rFonts w:asciiTheme="minorHAnsi" w:eastAsiaTheme="minorEastAsia" w:hAnsiTheme="minorHAnsi" w:cstheme="minorHAnsi"/>
          <w:b/>
          <w:bCs/>
          <w:sz w:val="28"/>
          <w:szCs w:val="22"/>
        </w:rPr>
      </w:pPr>
    </w:p>
    <w:p w14:paraId="74D0454B" w14:textId="05AFB46C" w:rsidR="00763A23" w:rsidRPr="003B6175" w:rsidRDefault="00763A23" w:rsidP="00EB57BF">
      <w:pPr>
        <w:widowControl/>
        <w:snapToGrid w:val="0"/>
        <w:spacing w:line="300" w:lineRule="auto"/>
        <w:textAlignment w:val="auto"/>
        <w:rPr>
          <w:rFonts w:asciiTheme="minorHAnsi" w:eastAsiaTheme="minorEastAsia" w:hAnsiTheme="minorHAnsi" w:cstheme="minorHAnsi"/>
          <w:b/>
          <w:bCs/>
          <w:sz w:val="28"/>
          <w:szCs w:val="22"/>
        </w:rPr>
      </w:pPr>
      <w:r w:rsidRPr="003B6175">
        <w:rPr>
          <w:rFonts w:asciiTheme="minorHAnsi" w:eastAsiaTheme="minorEastAsia" w:hAnsiTheme="minorHAnsi" w:cstheme="minorHAnsi"/>
          <w:b/>
          <w:bCs/>
          <w:sz w:val="28"/>
          <w:szCs w:val="22"/>
        </w:rPr>
        <w:br w:type="page"/>
      </w:r>
    </w:p>
    <w:p w14:paraId="5CDB4449" w14:textId="2AE6D6EE" w:rsidR="000067DD" w:rsidRPr="003B6175" w:rsidRDefault="00F33F5B" w:rsidP="00EB57BF">
      <w:pPr>
        <w:pStyle w:val="a3"/>
        <w:numPr>
          <w:ilvl w:val="0"/>
          <w:numId w:val="1"/>
        </w:numPr>
        <w:overflowPunct w:val="0"/>
        <w:snapToGrid w:val="0"/>
        <w:spacing w:line="300" w:lineRule="auto"/>
        <w:ind w:leftChars="0" w:left="567" w:hanging="567"/>
        <w:jc w:val="both"/>
        <w:outlineLvl w:val="0"/>
        <w:rPr>
          <w:rFonts w:asciiTheme="minorHAnsi" w:eastAsiaTheme="minorEastAsia" w:hAnsiTheme="minorHAnsi" w:cstheme="minorHAnsi"/>
          <w:b/>
          <w:bCs/>
          <w:sz w:val="28"/>
          <w:szCs w:val="22"/>
        </w:rPr>
      </w:pPr>
      <w:bookmarkStart w:id="0" w:name="_Toc209275835"/>
      <w:r w:rsidRPr="003B6175">
        <w:rPr>
          <w:rFonts w:asciiTheme="minorHAnsi" w:eastAsiaTheme="minorEastAsia" w:hAnsiTheme="minorHAnsi" w:cstheme="minorHAnsi"/>
          <w:b/>
          <w:bCs/>
          <w:sz w:val="28"/>
          <w:szCs w:val="22"/>
        </w:rPr>
        <w:lastRenderedPageBreak/>
        <w:t>計畫目標</w:t>
      </w:r>
      <w:bookmarkEnd w:id="0"/>
    </w:p>
    <w:p w14:paraId="43401903" w14:textId="1EF0F68B" w:rsidR="000067DD" w:rsidRPr="003B6175" w:rsidRDefault="000067DD" w:rsidP="00EB57BF">
      <w:pPr>
        <w:pStyle w:val="a3"/>
        <w:overflowPunct w:val="0"/>
        <w:snapToGrid w:val="0"/>
        <w:spacing w:line="300" w:lineRule="auto"/>
        <w:ind w:leftChars="0" w:left="0" w:firstLineChars="200" w:firstLine="560"/>
        <w:jc w:val="both"/>
        <w:rPr>
          <w:rFonts w:asciiTheme="minorHAnsi" w:eastAsiaTheme="minorEastAsia" w:hAnsiTheme="minorHAnsi" w:cstheme="minorHAnsi"/>
          <w:color w:val="FF0000"/>
          <w:sz w:val="28"/>
          <w:szCs w:val="22"/>
        </w:rPr>
      </w:pPr>
      <w:r w:rsidRPr="003B6175">
        <w:rPr>
          <w:rFonts w:asciiTheme="minorHAnsi" w:eastAsiaTheme="minorEastAsia" w:hAnsiTheme="minorHAnsi" w:cstheme="minorHAnsi"/>
          <w:sz w:val="28"/>
          <w:szCs w:val="22"/>
        </w:rPr>
        <w:t>隨著</w:t>
      </w:r>
      <w:r w:rsidR="00A04A5E" w:rsidRPr="003B6175">
        <w:rPr>
          <w:rFonts w:asciiTheme="minorHAnsi" w:eastAsiaTheme="minorEastAsia" w:hAnsiTheme="minorHAnsi" w:cstheme="minorHAnsi"/>
          <w:sz w:val="28"/>
          <w:szCs w:val="22"/>
        </w:rPr>
        <w:t>人工智慧技術</w:t>
      </w:r>
      <w:r w:rsidRPr="003B6175">
        <w:rPr>
          <w:rFonts w:asciiTheme="minorHAnsi" w:eastAsiaTheme="minorEastAsia" w:hAnsiTheme="minorHAnsi" w:cstheme="minorHAnsi"/>
          <w:sz w:val="28"/>
          <w:szCs w:val="22"/>
        </w:rPr>
        <w:t>逐漸成熟，農業</w:t>
      </w:r>
      <w:r w:rsidR="00A04A5E" w:rsidRPr="003B6175">
        <w:rPr>
          <w:rFonts w:asciiTheme="minorHAnsi" w:eastAsiaTheme="minorEastAsia" w:hAnsiTheme="minorHAnsi" w:cstheme="minorHAnsi"/>
          <w:sz w:val="28"/>
          <w:szCs w:val="22"/>
        </w:rPr>
        <w:t>正邁向</w:t>
      </w:r>
      <w:r w:rsidR="00A04A5E" w:rsidRPr="003B6175">
        <w:rPr>
          <w:rFonts w:asciiTheme="minorHAnsi" w:eastAsiaTheme="minorEastAsia" w:hAnsiTheme="minorHAnsi" w:cstheme="minorHAnsi"/>
          <w:sz w:val="28"/>
          <w:szCs w:val="22"/>
        </w:rPr>
        <w:t xml:space="preserve"> </w:t>
      </w:r>
      <w:r w:rsidRPr="003B6175">
        <w:rPr>
          <w:rFonts w:asciiTheme="minorHAnsi" w:eastAsiaTheme="minorEastAsia" w:hAnsiTheme="minorHAnsi" w:cstheme="minorHAnsi"/>
          <w:sz w:val="28"/>
          <w:szCs w:val="22"/>
        </w:rPr>
        <w:t>AI</w:t>
      </w:r>
      <w:r w:rsidR="00EB57BF" w:rsidRPr="003B6175">
        <w:rPr>
          <w:rFonts w:asciiTheme="minorHAnsi" w:eastAsiaTheme="minorEastAsia" w:hAnsiTheme="minorHAnsi" w:cstheme="minorHAnsi"/>
          <w:sz w:val="28"/>
          <w:szCs w:val="22"/>
        </w:rPr>
        <w:t xml:space="preserve"> </w:t>
      </w:r>
      <w:proofErr w:type="gramStart"/>
      <w:r w:rsidR="00A04A5E" w:rsidRPr="003B6175">
        <w:rPr>
          <w:rFonts w:asciiTheme="minorHAnsi" w:eastAsiaTheme="minorEastAsia" w:hAnsiTheme="minorHAnsi" w:cstheme="minorHAnsi"/>
          <w:sz w:val="28"/>
          <w:szCs w:val="22"/>
        </w:rPr>
        <w:t>賦能的</w:t>
      </w:r>
      <w:proofErr w:type="gramEnd"/>
      <w:r w:rsidR="00A04A5E" w:rsidRPr="003B6175">
        <w:rPr>
          <w:rFonts w:asciiTheme="minorHAnsi" w:eastAsiaTheme="minorEastAsia" w:hAnsiTheme="minorHAnsi" w:cstheme="minorHAnsi"/>
          <w:sz w:val="28"/>
          <w:szCs w:val="22"/>
        </w:rPr>
        <w:t>新世代</w:t>
      </w:r>
      <w:r w:rsidRPr="003B6175">
        <w:rPr>
          <w:rFonts w:asciiTheme="minorHAnsi" w:eastAsiaTheme="minorEastAsia" w:hAnsiTheme="minorHAnsi" w:cstheme="minorHAnsi"/>
          <w:sz w:val="28"/>
          <w:szCs w:val="22"/>
        </w:rPr>
        <w:t>，</w:t>
      </w:r>
      <w:r w:rsidR="00A04A5E" w:rsidRPr="003B6175">
        <w:rPr>
          <w:rFonts w:asciiTheme="minorHAnsi" w:eastAsiaTheme="minorEastAsia" w:hAnsiTheme="minorHAnsi" w:cstheme="minorHAnsi"/>
          <w:sz w:val="28"/>
          <w:szCs w:val="22"/>
        </w:rPr>
        <w:t>產業經營模式也將由資訊數位化導向數位決策化。</w:t>
      </w:r>
      <w:r w:rsidRPr="003B6175">
        <w:rPr>
          <w:rFonts w:asciiTheme="minorHAnsi" w:eastAsiaTheme="minorEastAsia" w:hAnsiTheme="minorHAnsi" w:cstheme="minorHAnsi"/>
          <w:sz w:val="28"/>
          <w:szCs w:val="22"/>
        </w:rPr>
        <w:t>我國</w:t>
      </w:r>
      <w:r w:rsidR="00A04A5E" w:rsidRPr="003B6175">
        <w:rPr>
          <w:rFonts w:asciiTheme="minorHAnsi" w:eastAsiaTheme="minorEastAsia" w:hAnsiTheme="minorHAnsi" w:cstheme="minorHAnsi"/>
          <w:sz w:val="28"/>
          <w:szCs w:val="22"/>
        </w:rPr>
        <w:t>已在</w:t>
      </w:r>
      <w:r w:rsidR="00466ACE" w:rsidRPr="003B6175">
        <w:rPr>
          <w:rFonts w:asciiTheme="minorHAnsi" w:eastAsiaTheme="minorEastAsia" w:hAnsiTheme="minorHAnsi" w:cstheme="minorHAnsi"/>
          <w:sz w:val="28"/>
          <w:szCs w:val="22"/>
        </w:rPr>
        <w:t>農業領域奠定數位轉型的基礎</w:t>
      </w:r>
      <w:r w:rsidR="00A04A5E"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本計畫</w:t>
      </w:r>
      <w:r w:rsidR="00466ACE" w:rsidRPr="003B6175">
        <w:rPr>
          <w:rFonts w:asciiTheme="minorHAnsi" w:eastAsiaTheme="minorEastAsia" w:hAnsiTheme="minorHAnsi" w:cstheme="minorHAnsi"/>
          <w:sz w:val="28"/>
          <w:szCs w:val="22"/>
        </w:rPr>
        <w:t>將</w:t>
      </w:r>
      <w:r w:rsidRPr="003B6175">
        <w:rPr>
          <w:rFonts w:asciiTheme="minorHAnsi" w:eastAsiaTheme="minorEastAsia" w:hAnsiTheme="minorHAnsi" w:cstheme="minorHAnsi"/>
          <w:sz w:val="28"/>
          <w:szCs w:val="22"/>
        </w:rPr>
        <w:t>以</w:t>
      </w:r>
      <w:r w:rsidR="00466ACE" w:rsidRPr="003B6175">
        <w:rPr>
          <w:rFonts w:asciiTheme="minorHAnsi" w:eastAsiaTheme="minorEastAsia" w:hAnsiTheme="minorHAnsi" w:cstheme="minorHAnsi"/>
          <w:sz w:val="28"/>
          <w:szCs w:val="22"/>
        </w:rPr>
        <w:t xml:space="preserve"> AI </w:t>
      </w:r>
      <w:r w:rsidR="00466ACE" w:rsidRPr="003B6175">
        <w:rPr>
          <w:rFonts w:asciiTheme="minorHAnsi" w:eastAsiaTheme="minorEastAsia" w:hAnsiTheme="minorHAnsi" w:cstheme="minorHAnsi"/>
          <w:sz w:val="28"/>
          <w:szCs w:val="22"/>
        </w:rPr>
        <w:t>賦能為核心</w:t>
      </w:r>
      <w:r w:rsidRPr="003B6175">
        <w:rPr>
          <w:rFonts w:asciiTheme="minorHAnsi" w:eastAsiaTheme="minorEastAsia" w:hAnsiTheme="minorHAnsi" w:cstheme="minorHAnsi"/>
          <w:sz w:val="28"/>
          <w:szCs w:val="22"/>
        </w:rPr>
        <w:t>，</w:t>
      </w:r>
      <w:r w:rsidR="00BA0B96" w:rsidRPr="003B6175">
        <w:rPr>
          <w:rFonts w:asciiTheme="minorHAnsi" w:eastAsiaTheme="minorEastAsia" w:hAnsiTheme="minorHAnsi" w:cstheme="minorHAnsi"/>
          <w:sz w:val="28"/>
          <w:szCs w:val="22"/>
        </w:rPr>
        <w:t>導入多元人工智慧解決方案，</w:t>
      </w:r>
      <w:r w:rsidR="00466ACE" w:rsidRPr="003B6175">
        <w:rPr>
          <w:rFonts w:asciiTheme="minorHAnsi" w:eastAsiaTheme="minorEastAsia" w:hAnsiTheme="minorHAnsi" w:cstheme="minorHAnsi"/>
          <w:sz w:val="28"/>
          <w:szCs w:val="22"/>
        </w:rPr>
        <w:t>透過</w:t>
      </w:r>
      <w:r w:rsidR="00466ACE" w:rsidRPr="003B6175">
        <w:rPr>
          <w:rFonts w:asciiTheme="minorHAnsi" w:eastAsiaTheme="minorEastAsia" w:hAnsiTheme="minorHAnsi" w:cstheme="minorHAnsi"/>
          <w:sz w:val="28"/>
          <w:szCs w:val="22"/>
        </w:rPr>
        <w:t xml:space="preserve"> AI </w:t>
      </w:r>
      <w:r w:rsidR="00466ACE" w:rsidRPr="003B6175">
        <w:rPr>
          <w:rFonts w:asciiTheme="minorHAnsi" w:eastAsiaTheme="minorEastAsia" w:hAnsiTheme="minorHAnsi" w:cstheme="minorHAnsi"/>
          <w:sz w:val="28"/>
          <w:szCs w:val="22"/>
        </w:rPr>
        <w:t>輔助化、決策化及生態化，加速</w:t>
      </w:r>
      <w:r w:rsidR="00466ACE" w:rsidRPr="003B6175">
        <w:rPr>
          <w:rFonts w:asciiTheme="minorHAnsi" w:eastAsiaTheme="minorEastAsia" w:hAnsiTheme="minorHAnsi" w:cstheme="minorHAnsi"/>
          <w:sz w:val="28"/>
          <w:szCs w:val="22"/>
        </w:rPr>
        <w:t xml:space="preserve"> AI </w:t>
      </w:r>
      <w:r w:rsidR="00466ACE" w:rsidRPr="003B6175">
        <w:rPr>
          <w:rFonts w:asciiTheme="minorHAnsi" w:eastAsiaTheme="minorEastAsia" w:hAnsiTheme="minorHAnsi" w:cstheme="minorHAnsi"/>
          <w:sz w:val="28"/>
          <w:szCs w:val="22"/>
        </w:rPr>
        <w:t>工具於農業場域的落地與普及</w:t>
      </w:r>
      <w:r w:rsidRPr="003B6175">
        <w:rPr>
          <w:rFonts w:asciiTheme="minorHAnsi" w:eastAsiaTheme="minorEastAsia" w:hAnsiTheme="minorHAnsi" w:cstheme="minorHAnsi"/>
          <w:sz w:val="28"/>
          <w:szCs w:val="22"/>
        </w:rPr>
        <w:t>。</w:t>
      </w:r>
    </w:p>
    <w:p w14:paraId="7DD9B8FF" w14:textId="744E01EB" w:rsidR="00BD49B5" w:rsidRPr="00BB261B" w:rsidRDefault="00BD49B5" w:rsidP="00EB57BF">
      <w:pPr>
        <w:pStyle w:val="a3"/>
        <w:overflowPunct w:val="0"/>
        <w:snapToGrid w:val="0"/>
        <w:spacing w:line="300" w:lineRule="auto"/>
        <w:ind w:leftChars="0" w:left="0" w:firstLineChars="200" w:firstLine="56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根據調查</w:t>
      </w:r>
      <w:r w:rsidRPr="003B6175">
        <w:rPr>
          <w:rStyle w:val="af"/>
          <w:rFonts w:asciiTheme="minorHAnsi" w:eastAsiaTheme="minorEastAsia" w:hAnsiTheme="minorHAnsi" w:cstheme="minorHAnsi"/>
          <w:sz w:val="28"/>
          <w:szCs w:val="22"/>
        </w:rPr>
        <w:footnoteReference w:id="1"/>
      </w:r>
      <w:r w:rsidRPr="003B6175">
        <w:rPr>
          <w:rFonts w:asciiTheme="minorHAnsi" w:eastAsiaTheme="minorEastAsia" w:hAnsiTheme="minorHAnsi" w:cstheme="minorHAnsi"/>
          <w:sz w:val="28"/>
          <w:szCs w:val="22"/>
        </w:rPr>
        <w:t>顯示，目前仍有逾七成臺灣企業未能跨越</w:t>
      </w:r>
      <w:r w:rsidRPr="003B6175">
        <w:rPr>
          <w:rFonts w:asciiTheme="minorHAnsi" w:eastAsiaTheme="minorEastAsia" w:hAnsiTheme="minorHAnsi" w:cstheme="minorHAnsi"/>
          <w:sz w:val="28"/>
          <w:szCs w:val="22"/>
        </w:rPr>
        <w:t xml:space="preserve"> AI </w:t>
      </w:r>
      <w:r w:rsidRPr="003B6175">
        <w:rPr>
          <w:rFonts w:asciiTheme="minorHAnsi" w:eastAsiaTheme="minorEastAsia" w:hAnsiTheme="minorHAnsi" w:cstheme="minorHAnsi"/>
          <w:sz w:val="28"/>
          <w:szCs w:val="22"/>
        </w:rPr>
        <w:t>實際應用的門檻，多數僅停留在工具與技術的輔助層級，或對</w:t>
      </w:r>
      <w:r w:rsidRPr="003B6175">
        <w:rPr>
          <w:rFonts w:asciiTheme="minorHAnsi" w:eastAsiaTheme="minorEastAsia" w:hAnsiTheme="minorHAnsi" w:cstheme="minorHAnsi"/>
          <w:sz w:val="28"/>
          <w:szCs w:val="22"/>
        </w:rPr>
        <w:t xml:space="preserve"> AI </w:t>
      </w:r>
      <w:r w:rsidRPr="003B6175">
        <w:rPr>
          <w:rFonts w:asciiTheme="minorHAnsi" w:eastAsiaTheme="minorEastAsia" w:hAnsiTheme="minorHAnsi" w:cstheme="minorHAnsi"/>
          <w:sz w:val="28"/>
          <w:szCs w:val="22"/>
        </w:rPr>
        <w:t>應用技術範疇與開發模式仍</w:t>
      </w:r>
      <w:r w:rsidR="00854438">
        <w:rPr>
          <w:rFonts w:asciiTheme="minorHAnsi" w:eastAsiaTheme="minorEastAsia" w:hAnsiTheme="minorHAnsi" w:cstheme="minorHAnsi" w:hint="eastAsia"/>
          <w:sz w:val="28"/>
          <w:szCs w:val="22"/>
        </w:rPr>
        <w:t>不清</w:t>
      </w:r>
      <w:r w:rsidR="00854438" w:rsidRPr="00BB261B">
        <w:rPr>
          <w:rFonts w:asciiTheme="minorHAnsi" w:eastAsiaTheme="minorEastAsia" w:hAnsiTheme="minorHAnsi" w:cstheme="minorHAnsi" w:hint="eastAsia"/>
          <w:sz w:val="28"/>
          <w:szCs w:val="22"/>
        </w:rPr>
        <w:t>楚</w:t>
      </w:r>
      <w:r w:rsidRPr="00BB261B">
        <w:rPr>
          <w:rFonts w:asciiTheme="minorHAnsi" w:eastAsiaTheme="minorEastAsia" w:hAnsiTheme="minorHAnsi" w:cstheme="minorHAnsi"/>
          <w:sz w:val="28"/>
          <w:szCs w:val="22"/>
        </w:rPr>
        <w:t>。</w:t>
      </w:r>
      <w:r w:rsidR="00082E49" w:rsidRPr="00BB261B">
        <w:rPr>
          <w:rFonts w:asciiTheme="minorHAnsi" w:eastAsiaTheme="minorEastAsia" w:hAnsiTheme="minorHAnsi" w:cstheme="minorHAnsi" w:hint="eastAsia"/>
          <w:sz w:val="28"/>
          <w:szCs w:val="22"/>
        </w:rPr>
        <w:t>且因我國農業面臨勞動力不足、氣候變遷衝擊與消費市場快速變動等挑戰</w:t>
      </w:r>
      <w:r w:rsidR="00DD58F7" w:rsidRPr="00BB261B">
        <w:rPr>
          <w:rFonts w:asciiTheme="minorHAnsi" w:eastAsiaTheme="minorEastAsia" w:hAnsiTheme="minorHAnsi" w:cstheme="minorHAnsi" w:hint="eastAsia"/>
          <w:sz w:val="28"/>
          <w:szCs w:val="22"/>
        </w:rPr>
        <w:t>，現階段數位能力不足以</w:t>
      </w:r>
      <w:r w:rsidR="001E7C23" w:rsidRPr="00BB261B">
        <w:rPr>
          <w:rFonts w:asciiTheme="minorHAnsi" w:eastAsiaTheme="minorEastAsia" w:hAnsiTheme="minorHAnsi" w:cstheme="minorHAnsi" w:hint="eastAsia"/>
          <w:sz w:val="28"/>
          <w:szCs w:val="22"/>
        </w:rPr>
        <w:t>因應</w:t>
      </w:r>
      <w:r w:rsidR="00DD58F7" w:rsidRPr="00BB261B">
        <w:rPr>
          <w:rFonts w:asciiTheme="minorHAnsi" w:eastAsiaTheme="minorEastAsia" w:hAnsiTheme="minorHAnsi" w:cstheme="minorHAnsi" w:hint="eastAsia"/>
          <w:sz w:val="28"/>
          <w:szCs w:val="22"/>
        </w:rPr>
        <w:t>複雜的</w:t>
      </w:r>
      <w:r w:rsidR="001E7C23" w:rsidRPr="00BB261B">
        <w:rPr>
          <w:rFonts w:asciiTheme="minorHAnsi" w:eastAsiaTheme="minorEastAsia" w:hAnsiTheme="minorHAnsi" w:cstheme="minorHAnsi" w:hint="eastAsia"/>
          <w:sz w:val="28"/>
          <w:szCs w:val="22"/>
        </w:rPr>
        <w:t>環境</w:t>
      </w:r>
      <w:r w:rsidR="00DD58F7" w:rsidRPr="00BB261B">
        <w:rPr>
          <w:rFonts w:asciiTheme="minorHAnsi" w:eastAsiaTheme="minorEastAsia" w:hAnsiTheme="minorHAnsi" w:cstheme="minorHAnsi" w:hint="eastAsia"/>
          <w:sz w:val="28"/>
          <w:szCs w:val="22"/>
        </w:rPr>
        <w:t>變化</w:t>
      </w:r>
      <w:proofErr w:type="gramStart"/>
      <w:r w:rsidR="00DD58F7" w:rsidRPr="00BB261B">
        <w:rPr>
          <w:rFonts w:asciiTheme="minorHAnsi" w:eastAsiaTheme="minorEastAsia" w:hAnsiTheme="minorHAnsi" w:cstheme="minorHAnsi" w:hint="eastAsia"/>
          <w:sz w:val="28"/>
          <w:szCs w:val="22"/>
        </w:rPr>
        <w:t>與跨域營運</w:t>
      </w:r>
      <w:proofErr w:type="gramEnd"/>
      <w:r w:rsidR="00DD58F7" w:rsidRPr="00BB261B">
        <w:rPr>
          <w:rFonts w:asciiTheme="minorHAnsi" w:eastAsiaTheme="minorEastAsia" w:hAnsiTheme="minorHAnsi" w:cstheme="minorHAnsi" w:hint="eastAsia"/>
          <w:sz w:val="28"/>
          <w:szCs w:val="22"/>
        </w:rPr>
        <w:t>需求</w:t>
      </w:r>
      <w:r w:rsidR="00082E49" w:rsidRPr="00BB261B">
        <w:rPr>
          <w:rFonts w:asciiTheme="minorHAnsi" w:eastAsiaTheme="minorEastAsia" w:hAnsiTheme="minorHAnsi" w:cstheme="minorHAnsi" w:hint="eastAsia"/>
          <w:sz w:val="28"/>
          <w:szCs w:val="22"/>
        </w:rPr>
        <w:t>，</w:t>
      </w:r>
      <w:r w:rsidR="00DD58F7" w:rsidRPr="00BB261B">
        <w:rPr>
          <w:rFonts w:asciiTheme="minorHAnsi" w:eastAsiaTheme="minorEastAsia" w:hAnsiTheme="minorHAnsi" w:cstheme="minorHAnsi" w:hint="eastAsia"/>
          <w:sz w:val="28"/>
          <w:szCs w:val="22"/>
        </w:rPr>
        <w:t>此時若能導入</w:t>
      </w:r>
      <w:r w:rsidR="00DD58F7" w:rsidRPr="00BB261B">
        <w:rPr>
          <w:rFonts w:asciiTheme="minorHAnsi" w:eastAsiaTheme="minorEastAsia" w:hAnsiTheme="minorHAnsi" w:cstheme="minorHAnsi" w:hint="eastAsia"/>
          <w:sz w:val="28"/>
          <w:szCs w:val="22"/>
        </w:rPr>
        <w:t xml:space="preserve"> </w:t>
      </w:r>
      <w:r w:rsidR="00082E49" w:rsidRPr="00BB261B">
        <w:rPr>
          <w:rFonts w:asciiTheme="minorHAnsi" w:eastAsiaTheme="minorEastAsia" w:hAnsiTheme="minorHAnsi" w:cstheme="minorHAnsi" w:hint="eastAsia"/>
          <w:sz w:val="28"/>
          <w:szCs w:val="22"/>
        </w:rPr>
        <w:t xml:space="preserve">AI </w:t>
      </w:r>
      <w:r w:rsidR="00082E49" w:rsidRPr="00BB261B">
        <w:rPr>
          <w:rFonts w:asciiTheme="minorHAnsi" w:eastAsiaTheme="minorEastAsia" w:hAnsiTheme="minorHAnsi" w:cstheme="minorHAnsi" w:hint="eastAsia"/>
          <w:sz w:val="28"/>
          <w:szCs w:val="22"/>
        </w:rPr>
        <w:t>工具</w:t>
      </w:r>
      <w:r w:rsidR="00DD58F7" w:rsidRPr="00BB261B">
        <w:rPr>
          <w:rFonts w:asciiTheme="minorHAnsi" w:eastAsiaTheme="minorEastAsia" w:hAnsiTheme="minorHAnsi" w:cstheme="minorHAnsi" w:hint="eastAsia"/>
          <w:sz w:val="28"/>
          <w:szCs w:val="22"/>
        </w:rPr>
        <w:t>，</w:t>
      </w:r>
      <w:r w:rsidR="001E7C23" w:rsidRPr="00BB261B">
        <w:rPr>
          <w:rFonts w:asciiTheme="minorHAnsi" w:eastAsiaTheme="minorEastAsia" w:hAnsiTheme="minorHAnsi" w:cstheme="minorHAnsi" w:hint="eastAsia"/>
          <w:sz w:val="28"/>
          <w:szCs w:val="22"/>
        </w:rPr>
        <w:t>將既有的</w:t>
      </w:r>
      <w:r w:rsidR="00DD58F7" w:rsidRPr="00BB261B">
        <w:rPr>
          <w:rFonts w:asciiTheme="minorHAnsi" w:eastAsiaTheme="minorEastAsia" w:hAnsiTheme="minorHAnsi" w:cstheme="minorHAnsi" w:hint="eastAsia"/>
          <w:sz w:val="28"/>
          <w:szCs w:val="22"/>
        </w:rPr>
        <w:t>數位資料</w:t>
      </w:r>
      <w:r w:rsidR="001E7C23" w:rsidRPr="00BB261B">
        <w:rPr>
          <w:rFonts w:asciiTheme="minorHAnsi" w:eastAsiaTheme="minorEastAsia" w:hAnsiTheme="minorHAnsi" w:cstheme="minorHAnsi" w:hint="eastAsia"/>
          <w:sz w:val="28"/>
          <w:szCs w:val="22"/>
        </w:rPr>
        <w:t>轉為決策依據</w:t>
      </w:r>
      <w:r w:rsidR="00DD58F7" w:rsidRPr="00BB261B">
        <w:rPr>
          <w:rFonts w:asciiTheme="minorHAnsi" w:eastAsiaTheme="minorEastAsia" w:hAnsiTheme="minorHAnsi" w:cstheme="minorHAnsi" w:hint="eastAsia"/>
          <w:sz w:val="28"/>
          <w:szCs w:val="22"/>
        </w:rPr>
        <w:t>，</w:t>
      </w:r>
      <w:r w:rsidR="001E7C23" w:rsidRPr="00BB261B">
        <w:rPr>
          <w:rFonts w:asciiTheme="minorHAnsi" w:eastAsiaTheme="minorEastAsia" w:hAnsiTheme="minorHAnsi" w:cstheme="minorHAnsi" w:hint="eastAsia"/>
          <w:sz w:val="28"/>
          <w:szCs w:val="22"/>
        </w:rPr>
        <w:t>強化病蟲害防治、產能預測、自動排程、市場分析等應用，推動產業鏈整體升級</w:t>
      </w:r>
      <w:r w:rsidR="00082E49" w:rsidRPr="00BB261B">
        <w:rPr>
          <w:rFonts w:asciiTheme="minorHAnsi" w:eastAsiaTheme="minorEastAsia" w:hAnsiTheme="minorHAnsi" w:cstheme="minorHAnsi" w:hint="eastAsia"/>
          <w:sz w:val="28"/>
          <w:szCs w:val="22"/>
        </w:rPr>
        <w:t>。</w:t>
      </w:r>
      <w:r w:rsidRPr="00BB261B">
        <w:rPr>
          <w:rFonts w:asciiTheme="minorHAnsi" w:eastAsiaTheme="minorEastAsia" w:hAnsiTheme="minorHAnsi" w:cstheme="minorHAnsi"/>
          <w:sz w:val="28"/>
          <w:szCs w:val="22"/>
        </w:rPr>
        <w:t>但在導入過程中面臨知識落差與技術瓶頸，缺乏制度性推動與資源支持下，將停滯於低度應用階段，而無法發揮</w:t>
      </w:r>
      <w:r w:rsidRPr="00BB261B">
        <w:rPr>
          <w:rFonts w:asciiTheme="minorHAnsi" w:eastAsiaTheme="minorEastAsia" w:hAnsiTheme="minorHAnsi" w:cstheme="minorHAnsi"/>
          <w:sz w:val="28"/>
          <w:szCs w:val="22"/>
        </w:rPr>
        <w:t xml:space="preserve"> AI </w:t>
      </w:r>
      <w:r w:rsidRPr="00BB261B">
        <w:rPr>
          <w:rFonts w:asciiTheme="minorHAnsi" w:eastAsiaTheme="minorEastAsia" w:hAnsiTheme="minorHAnsi" w:cstheme="minorHAnsi"/>
          <w:sz w:val="28"/>
          <w:szCs w:val="22"/>
        </w:rPr>
        <w:t>的決策效益。</w:t>
      </w:r>
    </w:p>
    <w:p w14:paraId="166EE0E0" w14:textId="1672D596" w:rsidR="000067DD" w:rsidRPr="003B6175" w:rsidRDefault="000067DD" w:rsidP="00EB57BF">
      <w:pPr>
        <w:pStyle w:val="a3"/>
        <w:overflowPunct w:val="0"/>
        <w:snapToGrid w:val="0"/>
        <w:spacing w:line="300" w:lineRule="auto"/>
        <w:ind w:leftChars="0" w:left="0" w:firstLineChars="200" w:firstLine="560"/>
        <w:jc w:val="both"/>
        <w:rPr>
          <w:rFonts w:asciiTheme="minorHAnsi" w:eastAsiaTheme="minorEastAsia" w:hAnsiTheme="minorHAnsi" w:cstheme="minorHAnsi"/>
          <w:color w:val="FF0000"/>
          <w:sz w:val="28"/>
          <w:szCs w:val="22"/>
        </w:rPr>
      </w:pPr>
      <w:r w:rsidRPr="00BB261B">
        <w:rPr>
          <w:rFonts w:asciiTheme="minorHAnsi" w:eastAsiaTheme="minorEastAsia" w:hAnsiTheme="minorHAnsi" w:cstheme="minorHAnsi"/>
          <w:sz w:val="28"/>
          <w:szCs w:val="22"/>
        </w:rPr>
        <w:t>農業部</w:t>
      </w:r>
      <w:r w:rsidR="00EB57BF" w:rsidRPr="00BB261B">
        <w:rPr>
          <w:rFonts w:asciiTheme="minorHAnsi" w:eastAsiaTheme="minorEastAsia" w:hAnsiTheme="minorHAnsi" w:cstheme="minorHAnsi"/>
          <w:sz w:val="28"/>
          <w:szCs w:val="22"/>
        </w:rPr>
        <w:t>為加速</w:t>
      </w:r>
      <w:r w:rsidR="00466ACE" w:rsidRPr="00BB261B">
        <w:rPr>
          <w:rFonts w:asciiTheme="minorHAnsi" w:eastAsiaTheme="minorEastAsia" w:hAnsiTheme="minorHAnsi" w:cstheme="minorHAnsi"/>
          <w:sz w:val="28"/>
          <w:szCs w:val="22"/>
        </w:rPr>
        <w:t>人工智慧</w:t>
      </w:r>
      <w:r w:rsidR="00EB57BF" w:rsidRPr="00BB261B">
        <w:rPr>
          <w:rFonts w:asciiTheme="minorHAnsi" w:eastAsiaTheme="minorEastAsia" w:hAnsiTheme="minorHAnsi" w:cstheme="minorHAnsi"/>
          <w:sz w:val="28"/>
          <w:szCs w:val="22"/>
        </w:rPr>
        <w:t>技術於農業產業鏈之導入與應用，</w:t>
      </w:r>
      <w:r w:rsidR="00466ACE" w:rsidRPr="00BB261B">
        <w:rPr>
          <w:rFonts w:asciiTheme="minorHAnsi" w:eastAsiaTheme="minorEastAsia" w:hAnsiTheme="minorHAnsi" w:cstheme="minorHAnsi"/>
          <w:sz w:val="28"/>
          <w:szCs w:val="22"/>
        </w:rPr>
        <w:t>鼓勵具備</w:t>
      </w:r>
      <w:r w:rsidR="00A73B24" w:rsidRPr="00BB261B">
        <w:rPr>
          <w:rFonts w:asciiTheme="minorHAnsi" w:eastAsiaTheme="minorEastAsia" w:hAnsiTheme="minorHAnsi" w:cstheme="minorHAnsi"/>
          <w:sz w:val="28"/>
          <w:szCs w:val="22"/>
        </w:rPr>
        <w:t>智慧化設備及</w:t>
      </w:r>
      <w:r w:rsidR="00466ACE" w:rsidRPr="00BB261B">
        <w:rPr>
          <w:rFonts w:asciiTheme="minorHAnsi" w:eastAsiaTheme="minorEastAsia" w:hAnsiTheme="minorHAnsi" w:cstheme="minorHAnsi"/>
          <w:sz w:val="28"/>
          <w:szCs w:val="22"/>
        </w:rPr>
        <w:t>數位能力的農企業</w:t>
      </w:r>
      <w:r w:rsidR="00A73B24" w:rsidRPr="00BB261B">
        <w:rPr>
          <w:rFonts w:asciiTheme="minorHAnsi" w:eastAsiaTheme="minorEastAsia" w:hAnsiTheme="minorHAnsi" w:cstheme="minorHAnsi"/>
          <w:sz w:val="28"/>
          <w:szCs w:val="22"/>
        </w:rPr>
        <w:t>與</w:t>
      </w:r>
      <w:r w:rsidR="00466ACE" w:rsidRPr="00BB261B">
        <w:rPr>
          <w:rFonts w:asciiTheme="minorHAnsi" w:eastAsiaTheme="minorEastAsia" w:hAnsiTheme="minorHAnsi" w:cstheme="minorHAnsi"/>
          <w:sz w:val="28"/>
          <w:szCs w:val="22"/>
        </w:rPr>
        <w:t>農民團體朝向</w:t>
      </w:r>
      <w:r w:rsidR="00DF470A" w:rsidRPr="00BB261B">
        <w:rPr>
          <w:rFonts w:asciiTheme="minorHAnsi" w:eastAsiaTheme="minorEastAsia" w:hAnsiTheme="minorHAnsi" w:cstheme="minorHAnsi"/>
          <w:sz w:val="28"/>
          <w:szCs w:val="22"/>
        </w:rPr>
        <w:t xml:space="preserve"> </w:t>
      </w:r>
      <w:r w:rsidR="00466ACE" w:rsidRPr="00BB261B">
        <w:rPr>
          <w:rFonts w:asciiTheme="minorHAnsi" w:eastAsiaTheme="minorEastAsia" w:hAnsiTheme="minorHAnsi" w:cstheme="minorHAnsi"/>
          <w:sz w:val="28"/>
          <w:szCs w:val="22"/>
        </w:rPr>
        <w:t>AI</w:t>
      </w:r>
      <w:r w:rsidR="00DF470A" w:rsidRPr="00BB261B">
        <w:rPr>
          <w:rFonts w:asciiTheme="minorHAnsi" w:eastAsiaTheme="minorEastAsia" w:hAnsiTheme="minorHAnsi" w:cstheme="minorHAnsi"/>
          <w:sz w:val="28"/>
          <w:szCs w:val="22"/>
        </w:rPr>
        <w:t xml:space="preserve"> </w:t>
      </w:r>
      <w:proofErr w:type="gramStart"/>
      <w:r w:rsidR="00466ACE" w:rsidRPr="00BB261B">
        <w:rPr>
          <w:rFonts w:asciiTheme="minorHAnsi" w:eastAsiaTheme="minorEastAsia" w:hAnsiTheme="minorHAnsi" w:cstheme="minorHAnsi"/>
          <w:sz w:val="28"/>
          <w:szCs w:val="22"/>
        </w:rPr>
        <w:t>賦能方向</w:t>
      </w:r>
      <w:proofErr w:type="gramEnd"/>
      <w:r w:rsidR="00466ACE" w:rsidRPr="00BB261B">
        <w:rPr>
          <w:rFonts w:asciiTheme="minorHAnsi" w:eastAsiaTheme="minorEastAsia" w:hAnsiTheme="minorHAnsi" w:cstheme="minorHAnsi"/>
          <w:sz w:val="28"/>
          <w:szCs w:val="22"/>
        </w:rPr>
        <w:t>邁進，</w:t>
      </w:r>
      <w:r w:rsidR="00A73B24" w:rsidRPr="00BB261B">
        <w:rPr>
          <w:rFonts w:asciiTheme="minorHAnsi" w:eastAsiaTheme="minorEastAsia" w:hAnsiTheme="minorHAnsi" w:cstheme="minorHAnsi"/>
          <w:sz w:val="28"/>
          <w:szCs w:val="22"/>
        </w:rPr>
        <w:t>推動</w:t>
      </w:r>
      <w:r w:rsidRPr="00BB261B">
        <w:rPr>
          <w:rFonts w:asciiTheme="minorHAnsi" w:eastAsiaTheme="minorEastAsia" w:hAnsiTheme="minorHAnsi" w:cstheme="minorHAnsi"/>
          <w:sz w:val="28"/>
          <w:szCs w:val="22"/>
        </w:rPr>
        <w:t>「</w:t>
      </w:r>
      <w:r w:rsidR="001629EB" w:rsidRPr="006656A2">
        <w:rPr>
          <w:rFonts w:asciiTheme="minorHAnsi" w:eastAsiaTheme="minorEastAsia" w:hAnsiTheme="minorHAnsi" w:cstheme="minorHAnsi"/>
          <w:sz w:val="28"/>
          <w:szCs w:val="22"/>
        </w:rPr>
        <w:t>農業</w:t>
      </w:r>
      <w:r w:rsidR="00DF470A" w:rsidRPr="00BB261B">
        <w:rPr>
          <w:rFonts w:asciiTheme="minorHAnsi" w:eastAsiaTheme="minorEastAsia" w:hAnsiTheme="minorHAnsi" w:cstheme="minorHAnsi"/>
          <w:sz w:val="28"/>
          <w:szCs w:val="22"/>
        </w:rPr>
        <w:t xml:space="preserve"> </w:t>
      </w:r>
      <w:r w:rsidR="001629EB" w:rsidRPr="00BB261B">
        <w:rPr>
          <w:rFonts w:asciiTheme="minorHAnsi" w:eastAsiaTheme="minorEastAsia" w:hAnsiTheme="minorHAnsi" w:cstheme="minorHAnsi"/>
          <w:sz w:val="28"/>
          <w:szCs w:val="22"/>
        </w:rPr>
        <w:t>AI</w:t>
      </w:r>
      <w:r w:rsidR="00DF470A" w:rsidRPr="00BB261B">
        <w:rPr>
          <w:rFonts w:asciiTheme="minorHAnsi" w:eastAsiaTheme="minorEastAsia" w:hAnsiTheme="minorHAnsi" w:cstheme="minorHAnsi"/>
          <w:sz w:val="28"/>
          <w:szCs w:val="22"/>
        </w:rPr>
        <w:t xml:space="preserve"> </w:t>
      </w:r>
      <w:proofErr w:type="gramStart"/>
      <w:r w:rsidR="001629EB" w:rsidRPr="00BB261B">
        <w:rPr>
          <w:rFonts w:asciiTheme="minorHAnsi" w:eastAsiaTheme="minorEastAsia" w:hAnsiTheme="minorHAnsi" w:cstheme="minorHAnsi"/>
          <w:sz w:val="28"/>
          <w:szCs w:val="22"/>
        </w:rPr>
        <w:t>賦能</w:t>
      </w:r>
      <w:r w:rsidRPr="00BB261B">
        <w:rPr>
          <w:rFonts w:asciiTheme="minorHAnsi" w:eastAsiaTheme="minorEastAsia" w:hAnsiTheme="minorHAnsi" w:cstheme="minorHAnsi"/>
          <w:sz w:val="28"/>
          <w:szCs w:val="22"/>
        </w:rPr>
        <w:t>業</w:t>
      </w:r>
      <w:proofErr w:type="gramEnd"/>
      <w:r w:rsidRPr="00BB261B">
        <w:rPr>
          <w:rFonts w:asciiTheme="minorHAnsi" w:eastAsiaTheme="minorEastAsia" w:hAnsiTheme="minorHAnsi" w:cstheme="minorHAnsi"/>
          <w:sz w:val="28"/>
          <w:szCs w:val="22"/>
        </w:rPr>
        <w:t>界參與計畫」</w:t>
      </w:r>
      <w:r w:rsidR="00CD0938" w:rsidRPr="00BB261B">
        <w:rPr>
          <w:rFonts w:asciiTheme="minorHAnsi" w:eastAsiaTheme="minorEastAsia" w:hAnsiTheme="minorHAnsi" w:cstheme="minorHAnsi"/>
          <w:sz w:val="28"/>
          <w:szCs w:val="22"/>
        </w:rPr>
        <w:t>（以下簡稱本計畫）</w:t>
      </w:r>
      <w:r w:rsidR="00A73B24" w:rsidRPr="00BB261B">
        <w:rPr>
          <w:rFonts w:asciiTheme="minorHAnsi" w:eastAsiaTheme="minorEastAsia" w:hAnsiTheme="minorHAnsi" w:cstheme="minorHAnsi"/>
          <w:sz w:val="28"/>
          <w:szCs w:val="22"/>
        </w:rPr>
        <w:t>。</w:t>
      </w:r>
      <w:r w:rsidR="00EB57BF" w:rsidRPr="00BB261B">
        <w:rPr>
          <w:rFonts w:asciiTheme="minorHAnsi" w:eastAsiaTheme="minorEastAsia" w:hAnsiTheme="minorHAnsi" w:cstheme="minorHAnsi"/>
          <w:sz w:val="28"/>
          <w:szCs w:val="22"/>
        </w:rPr>
        <w:t>透過策略性資源支持與專家輔導機制，協助農業相關業者</w:t>
      </w:r>
      <w:r w:rsidR="000104A8" w:rsidRPr="00BB261B">
        <w:rPr>
          <w:rFonts w:asciiTheme="minorHAnsi" w:eastAsiaTheme="minorEastAsia" w:hAnsiTheme="minorHAnsi" w:cstheme="minorHAnsi"/>
          <w:sz w:val="28"/>
          <w:szCs w:val="22"/>
        </w:rPr>
        <w:t>委託</w:t>
      </w:r>
      <w:r w:rsidR="00082E49" w:rsidRPr="00BB261B">
        <w:rPr>
          <w:rFonts w:asciiTheme="minorHAnsi" w:eastAsiaTheme="minorEastAsia" w:hAnsiTheme="minorHAnsi" w:cstheme="minorHAnsi" w:hint="eastAsia"/>
          <w:sz w:val="28"/>
          <w:szCs w:val="22"/>
        </w:rPr>
        <w:t>技術</w:t>
      </w:r>
      <w:r w:rsidR="000104A8" w:rsidRPr="000104A8">
        <w:rPr>
          <w:rFonts w:asciiTheme="minorHAnsi" w:eastAsiaTheme="minorEastAsia" w:hAnsiTheme="minorHAnsi" w:cstheme="minorHAnsi"/>
          <w:sz w:val="28"/>
          <w:szCs w:val="22"/>
        </w:rPr>
        <w:t>服務業者進行客製化</w:t>
      </w:r>
      <w:r w:rsidR="000104A8" w:rsidRPr="000104A8">
        <w:rPr>
          <w:rFonts w:asciiTheme="minorHAnsi" w:eastAsiaTheme="minorEastAsia" w:hAnsiTheme="minorHAnsi" w:cstheme="minorHAnsi"/>
          <w:sz w:val="28"/>
          <w:szCs w:val="22"/>
        </w:rPr>
        <w:t xml:space="preserve"> AI </w:t>
      </w:r>
      <w:r w:rsidR="000104A8" w:rsidRPr="000104A8">
        <w:rPr>
          <w:rFonts w:asciiTheme="minorHAnsi" w:eastAsiaTheme="minorEastAsia" w:hAnsiTheme="minorHAnsi" w:cstheme="minorHAnsi"/>
          <w:sz w:val="28"/>
          <w:szCs w:val="22"/>
        </w:rPr>
        <w:t>系統的開發與導入，</w:t>
      </w:r>
      <w:r w:rsidR="000104A8" w:rsidRPr="000104A8">
        <w:rPr>
          <w:rFonts w:asciiTheme="minorHAnsi" w:eastAsiaTheme="minorEastAsia" w:hAnsiTheme="minorHAnsi" w:cstheme="minorHAnsi" w:hint="eastAsia"/>
          <w:sz w:val="28"/>
          <w:szCs w:val="22"/>
        </w:rPr>
        <w:t>並擴大推廣應用場域，</w:t>
      </w:r>
      <w:r w:rsidR="000104A8" w:rsidRPr="000104A8">
        <w:rPr>
          <w:rFonts w:asciiTheme="minorHAnsi" w:eastAsiaTheme="minorEastAsia" w:hAnsiTheme="minorHAnsi" w:cstheme="minorHAnsi"/>
          <w:sz w:val="28"/>
          <w:szCs w:val="22"/>
        </w:rPr>
        <w:t>確保技術落地並回應產業實際需求，</w:t>
      </w:r>
      <w:r w:rsidR="00BD49B5" w:rsidRPr="000104A8">
        <w:rPr>
          <w:rFonts w:asciiTheme="minorHAnsi" w:eastAsiaTheme="minorEastAsia" w:hAnsiTheme="minorHAnsi" w:cstheme="minorHAnsi"/>
          <w:sz w:val="28"/>
          <w:szCs w:val="22"/>
        </w:rPr>
        <w:t>達</w:t>
      </w:r>
      <w:r w:rsidR="00965F3D" w:rsidRPr="000104A8">
        <w:rPr>
          <w:rFonts w:asciiTheme="minorHAnsi" w:eastAsiaTheme="minorEastAsia" w:hAnsiTheme="minorHAnsi" w:cstheme="minorHAnsi"/>
          <w:sz w:val="28"/>
          <w:szCs w:val="22"/>
        </w:rPr>
        <w:t>到</w:t>
      </w:r>
      <w:r w:rsidR="00BA0B96" w:rsidRPr="000104A8">
        <w:rPr>
          <w:rFonts w:asciiTheme="minorHAnsi" w:eastAsiaTheme="minorEastAsia" w:hAnsiTheme="minorHAnsi" w:cstheme="minorHAnsi"/>
          <w:sz w:val="28"/>
          <w:szCs w:val="22"/>
        </w:rPr>
        <w:t>產能預測、自動排</w:t>
      </w:r>
      <w:r w:rsidR="00A73B24" w:rsidRPr="000104A8">
        <w:rPr>
          <w:rFonts w:asciiTheme="minorHAnsi" w:eastAsiaTheme="minorEastAsia" w:hAnsiTheme="minorHAnsi" w:cstheme="minorHAnsi"/>
          <w:sz w:val="28"/>
          <w:szCs w:val="22"/>
        </w:rPr>
        <w:t>程</w:t>
      </w:r>
      <w:r w:rsidR="00BA0B96" w:rsidRPr="000104A8">
        <w:rPr>
          <w:rFonts w:asciiTheme="minorHAnsi" w:eastAsiaTheme="minorEastAsia" w:hAnsiTheme="minorHAnsi" w:cstheme="minorHAnsi"/>
          <w:sz w:val="28"/>
          <w:szCs w:val="22"/>
        </w:rPr>
        <w:t>及決策優化</w:t>
      </w:r>
      <w:r w:rsidR="00EB57BF" w:rsidRPr="000104A8">
        <w:rPr>
          <w:rFonts w:asciiTheme="minorHAnsi" w:eastAsiaTheme="minorEastAsia" w:hAnsiTheme="minorHAnsi" w:cstheme="minorHAnsi"/>
          <w:sz w:val="28"/>
          <w:szCs w:val="22"/>
        </w:rPr>
        <w:t>，進而</w:t>
      </w:r>
      <w:r w:rsidR="00BA0B96" w:rsidRPr="000104A8">
        <w:rPr>
          <w:rFonts w:asciiTheme="minorHAnsi" w:eastAsiaTheme="minorEastAsia" w:hAnsiTheme="minorHAnsi" w:cstheme="minorHAnsi"/>
          <w:sz w:val="28"/>
          <w:szCs w:val="22"/>
        </w:rPr>
        <w:t>提升</w:t>
      </w:r>
      <w:r w:rsidR="00EB57BF" w:rsidRPr="000104A8">
        <w:rPr>
          <w:rFonts w:asciiTheme="minorHAnsi" w:eastAsiaTheme="minorEastAsia" w:hAnsiTheme="minorHAnsi" w:cstheme="minorHAnsi"/>
          <w:sz w:val="28"/>
          <w:szCs w:val="22"/>
        </w:rPr>
        <w:t>農業產銷供應鏈之</w:t>
      </w:r>
      <w:r w:rsidR="00BA0B96" w:rsidRPr="000104A8">
        <w:rPr>
          <w:rFonts w:asciiTheme="minorHAnsi" w:eastAsiaTheme="minorEastAsia" w:hAnsiTheme="minorHAnsi" w:cstheme="minorHAnsi"/>
          <w:sz w:val="28"/>
          <w:szCs w:val="22"/>
        </w:rPr>
        <w:t>管理效能與決策效率</w:t>
      </w:r>
      <w:r w:rsidR="00A73B24" w:rsidRPr="000104A8">
        <w:rPr>
          <w:rFonts w:asciiTheme="minorHAnsi" w:eastAsiaTheme="minorEastAsia" w:hAnsiTheme="minorHAnsi" w:cstheme="minorHAnsi"/>
          <w:sz w:val="28"/>
          <w:szCs w:val="22"/>
        </w:rPr>
        <w:t>，</w:t>
      </w:r>
      <w:r w:rsidR="00BD49B5" w:rsidRPr="000104A8">
        <w:rPr>
          <w:rFonts w:asciiTheme="minorHAnsi" w:eastAsiaTheme="minorEastAsia" w:hAnsiTheme="minorHAnsi" w:cstheme="minorHAnsi"/>
          <w:sz w:val="28"/>
          <w:szCs w:val="22"/>
        </w:rPr>
        <w:t>並促進</w:t>
      </w:r>
      <w:r w:rsidR="00A73B24" w:rsidRPr="000104A8">
        <w:rPr>
          <w:rFonts w:asciiTheme="minorHAnsi" w:eastAsiaTheme="minorEastAsia" w:hAnsiTheme="minorHAnsi" w:cstheme="minorHAnsi"/>
          <w:sz w:val="28"/>
          <w:szCs w:val="22"/>
        </w:rPr>
        <w:t>工作流程</w:t>
      </w:r>
      <w:r w:rsidR="00BD49B5" w:rsidRPr="000104A8">
        <w:rPr>
          <w:rFonts w:asciiTheme="minorHAnsi" w:eastAsiaTheme="minorEastAsia" w:hAnsiTheme="minorHAnsi" w:cstheme="minorHAnsi"/>
          <w:sz w:val="28"/>
          <w:szCs w:val="22"/>
        </w:rPr>
        <w:t>串接</w:t>
      </w:r>
      <w:proofErr w:type="gramStart"/>
      <w:r w:rsidR="00BD49B5" w:rsidRPr="000104A8">
        <w:rPr>
          <w:rFonts w:asciiTheme="minorHAnsi" w:eastAsiaTheme="minorEastAsia" w:hAnsiTheme="minorHAnsi" w:cstheme="minorHAnsi"/>
          <w:sz w:val="28"/>
          <w:szCs w:val="22"/>
        </w:rPr>
        <w:t>與</w:t>
      </w:r>
      <w:r w:rsidR="00A73B24" w:rsidRPr="000104A8">
        <w:rPr>
          <w:rFonts w:asciiTheme="minorHAnsi" w:eastAsiaTheme="minorEastAsia" w:hAnsiTheme="minorHAnsi" w:cstheme="minorHAnsi"/>
          <w:sz w:val="28"/>
          <w:szCs w:val="22"/>
        </w:rPr>
        <w:t>跨域生態</w:t>
      </w:r>
      <w:proofErr w:type="gramEnd"/>
      <w:r w:rsidR="00A73B24" w:rsidRPr="000104A8">
        <w:rPr>
          <w:rFonts w:asciiTheme="minorHAnsi" w:eastAsiaTheme="minorEastAsia" w:hAnsiTheme="minorHAnsi" w:cstheme="minorHAnsi"/>
          <w:sz w:val="28"/>
          <w:szCs w:val="22"/>
        </w:rPr>
        <w:t>整合</w:t>
      </w:r>
      <w:r w:rsidR="000104A8" w:rsidRPr="000104A8">
        <w:rPr>
          <w:rFonts w:asciiTheme="minorHAnsi" w:eastAsiaTheme="minorEastAsia" w:hAnsiTheme="minorHAnsi" w:cstheme="minorHAnsi" w:hint="eastAsia"/>
          <w:sz w:val="28"/>
          <w:szCs w:val="22"/>
        </w:rPr>
        <w:t>，</w:t>
      </w:r>
      <w:r w:rsidR="000104A8" w:rsidRPr="000104A8">
        <w:rPr>
          <w:rFonts w:asciiTheme="minorHAnsi" w:eastAsiaTheme="minorEastAsia" w:hAnsiTheme="minorHAnsi" w:cstheme="minorHAnsi"/>
          <w:sz w:val="28"/>
          <w:szCs w:val="22"/>
        </w:rPr>
        <w:t>擴大</w:t>
      </w:r>
      <w:r w:rsidR="000104A8" w:rsidRPr="000104A8">
        <w:rPr>
          <w:rFonts w:asciiTheme="minorHAnsi" w:eastAsiaTheme="minorEastAsia" w:hAnsiTheme="minorHAnsi" w:cstheme="minorHAnsi" w:hint="eastAsia"/>
          <w:sz w:val="28"/>
          <w:szCs w:val="22"/>
        </w:rPr>
        <w:t>整體</w:t>
      </w:r>
      <w:r w:rsidR="000104A8" w:rsidRPr="000104A8">
        <w:rPr>
          <w:rFonts w:asciiTheme="minorHAnsi" w:eastAsiaTheme="minorEastAsia" w:hAnsiTheme="minorHAnsi" w:cstheme="minorHAnsi"/>
          <w:sz w:val="28"/>
          <w:szCs w:val="22"/>
        </w:rPr>
        <w:t>農業</w:t>
      </w:r>
      <w:r w:rsidR="000104A8" w:rsidRPr="000104A8">
        <w:rPr>
          <w:rFonts w:asciiTheme="minorHAnsi" w:eastAsiaTheme="minorEastAsia" w:hAnsiTheme="minorHAnsi" w:cstheme="minorHAnsi"/>
          <w:sz w:val="28"/>
          <w:szCs w:val="22"/>
        </w:rPr>
        <w:t xml:space="preserve"> </w:t>
      </w:r>
      <w:proofErr w:type="spellStart"/>
      <w:r w:rsidR="000104A8" w:rsidRPr="000104A8">
        <w:rPr>
          <w:rFonts w:asciiTheme="minorHAnsi" w:eastAsiaTheme="minorEastAsia" w:hAnsiTheme="minorHAnsi" w:cstheme="minorHAnsi"/>
          <w:sz w:val="28"/>
          <w:szCs w:val="22"/>
        </w:rPr>
        <w:t>AI</w:t>
      </w:r>
      <w:proofErr w:type="spellEnd"/>
      <w:r w:rsidR="000104A8" w:rsidRPr="000104A8">
        <w:rPr>
          <w:rFonts w:asciiTheme="minorHAnsi" w:eastAsiaTheme="minorEastAsia" w:hAnsiTheme="minorHAnsi" w:cstheme="minorHAnsi"/>
          <w:sz w:val="28"/>
          <w:szCs w:val="22"/>
        </w:rPr>
        <w:t xml:space="preserve"> </w:t>
      </w:r>
      <w:r w:rsidR="000104A8" w:rsidRPr="000104A8">
        <w:rPr>
          <w:rFonts w:asciiTheme="minorHAnsi" w:eastAsiaTheme="minorEastAsia" w:hAnsiTheme="minorHAnsi" w:cstheme="minorHAnsi"/>
          <w:sz w:val="28"/>
          <w:szCs w:val="22"/>
        </w:rPr>
        <w:t>應用滲透率</w:t>
      </w:r>
      <w:r w:rsidR="00A73B24" w:rsidRPr="000104A8">
        <w:rPr>
          <w:rFonts w:asciiTheme="minorHAnsi" w:eastAsiaTheme="minorEastAsia" w:hAnsiTheme="minorHAnsi" w:cstheme="minorHAnsi"/>
          <w:sz w:val="28"/>
          <w:szCs w:val="22"/>
        </w:rPr>
        <w:t>。</w:t>
      </w:r>
    </w:p>
    <w:p w14:paraId="2BFBD45E" w14:textId="4E789663" w:rsidR="00067695" w:rsidRPr="003B6175" w:rsidRDefault="000067DD" w:rsidP="00067695">
      <w:pPr>
        <w:pStyle w:val="a3"/>
        <w:overflowPunct w:val="0"/>
        <w:snapToGrid w:val="0"/>
        <w:spacing w:line="300" w:lineRule="auto"/>
        <w:ind w:leftChars="0" w:left="0" w:firstLineChars="200" w:firstLine="56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本計畫為鼓勵農業界主動投入經費於</w:t>
      </w:r>
      <w:r w:rsidR="00BA0B96" w:rsidRPr="003B6175">
        <w:rPr>
          <w:rFonts w:asciiTheme="minorHAnsi" w:eastAsiaTheme="minorEastAsia" w:hAnsiTheme="minorHAnsi" w:cstheme="minorHAnsi"/>
          <w:sz w:val="28"/>
          <w:szCs w:val="22"/>
        </w:rPr>
        <w:t>人工智慧</w:t>
      </w:r>
      <w:r w:rsidRPr="003B6175">
        <w:rPr>
          <w:rFonts w:asciiTheme="minorHAnsi" w:eastAsiaTheme="minorEastAsia" w:hAnsiTheme="minorHAnsi" w:cstheme="minorHAnsi"/>
          <w:sz w:val="28"/>
          <w:szCs w:val="22"/>
        </w:rPr>
        <w:t>技術、產品、服務應用及其研發以提升農業產業競爭力，依據「農業</w:t>
      </w:r>
      <w:r w:rsidR="00CD0938" w:rsidRPr="003B6175">
        <w:rPr>
          <w:rFonts w:asciiTheme="minorHAnsi" w:eastAsiaTheme="minorEastAsia" w:hAnsiTheme="minorHAnsi" w:cstheme="minorHAnsi"/>
          <w:sz w:val="28"/>
          <w:szCs w:val="22"/>
        </w:rPr>
        <w:t>部</w:t>
      </w:r>
      <w:r w:rsidRPr="003B6175">
        <w:rPr>
          <w:rFonts w:asciiTheme="minorHAnsi" w:eastAsiaTheme="minorEastAsia" w:hAnsiTheme="minorHAnsi" w:cstheme="minorHAnsi"/>
          <w:sz w:val="28"/>
          <w:szCs w:val="22"/>
        </w:rPr>
        <w:t>協助產業創新活動補助</w:t>
      </w:r>
      <w:r w:rsidR="00CD0938" w:rsidRPr="003B6175">
        <w:rPr>
          <w:rFonts w:asciiTheme="minorHAnsi" w:eastAsiaTheme="minorEastAsia" w:hAnsiTheme="minorHAnsi" w:cstheme="minorHAnsi"/>
          <w:sz w:val="28"/>
          <w:szCs w:val="22"/>
        </w:rPr>
        <w:t>獎勵</w:t>
      </w:r>
      <w:r w:rsidRPr="003B6175">
        <w:rPr>
          <w:rFonts w:asciiTheme="minorHAnsi" w:eastAsiaTheme="minorEastAsia" w:hAnsiTheme="minorHAnsi" w:cstheme="minorHAnsi"/>
          <w:sz w:val="28"/>
          <w:szCs w:val="22"/>
        </w:rPr>
        <w:t>及輔導辦法」</w:t>
      </w:r>
      <w:r w:rsidR="00CD0938"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以下簡稱本辦法</w:t>
      </w:r>
      <w:r w:rsidR="00CD0938"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詳</w:t>
      </w:r>
      <w:r w:rsidR="00BA0B96"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附件一</w:t>
      </w:r>
      <w:r w:rsidR="00BA0B96" w:rsidRPr="003B6175">
        <w:rPr>
          <w:rFonts w:asciiTheme="minorHAnsi" w:eastAsiaTheme="minorEastAsia" w:hAnsiTheme="minorHAnsi" w:cstheme="minorHAnsi"/>
          <w:sz w:val="28"/>
          <w:szCs w:val="22"/>
        </w:rPr>
        <w:t>】</w:t>
      </w:r>
      <w:r w:rsidR="00CD0938"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作為</w:t>
      </w:r>
      <w:r w:rsidR="00CD0938" w:rsidRPr="003B6175">
        <w:rPr>
          <w:rFonts w:asciiTheme="minorHAnsi" w:eastAsiaTheme="minorEastAsia" w:hAnsiTheme="minorHAnsi" w:cstheme="minorHAnsi"/>
          <w:sz w:val="28"/>
          <w:szCs w:val="22"/>
        </w:rPr>
        <w:t>本計畫</w:t>
      </w:r>
      <w:r w:rsidRPr="003B6175">
        <w:rPr>
          <w:rFonts w:asciiTheme="minorHAnsi" w:eastAsiaTheme="minorEastAsia" w:hAnsiTheme="minorHAnsi" w:cstheme="minorHAnsi"/>
          <w:sz w:val="28"/>
          <w:szCs w:val="22"/>
        </w:rPr>
        <w:t>之實施依據，並依本辦法第</w:t>
      </w:r>
      <w:r w:rsidR="00BA0B96" w:rsidRPr="003B6175">
        <w:rPr>
          <w:rFonts w:asciiTheme="minorHAnsi" w:eastAsiaTheme="minorEastAsia" w:hAnsiTheme="minorHAnsi" w:cstheme="minorHAnsi"/>
          <w:sz w:val="28"/>
          <w:szCs w:val="22"/>
        </w:rPr>
        <w:t>4</w:t>
      </w:r>
      <w:r w:rsidRPr="003B6175">
        <w:rPr>
          <w:rFonts w:asciiTheme="minorHAnsi" w:eastAsiaTheme="minorEastAsia" w:hAnsiTheme="minorHAnsi" w:cstheme="minorHAnsi"/>
          <w:sz w:val="28"/>
          <w:szCs w:val="22"/>
        </w:rPr>
        <w:t>條第</w:t>
      </w:r>
      <w:r w:rsidR="00BA0B96" w:rsidRPr="003B6175">
        <w:rPr>
          <w:rFonts w:asciiTheme="minorHAnsi" w:eastAsiaTheme="minorEastAsia" w:hAnsiTheme="minorHAnsi" w:cstheme="minorHAnsi"/>
          <w:sz w:val="28"/>
          <w:szCs w:val="22"/>
        </w:rPr>
        <w:t>1</w:t>
      </w:r>
      <w:r w:rsidRPr="003B6175">
        <w:rPr>
          <w:rFonts w:asciiTheme="minorHAnsi" w:eastAsiaTheme="minorEastAsia" w:hAnsiTheme="minorHAnsi" w:cstheme="minorHAnsi"/>
          <w:sz w:val="28"/>
          <w:szCs w:val="22"/>
        </w:rPr>
        <w:t>項第</w:t>
      </w:r>
      <w:r w:rsidR="00BA0B96" w:rsidRPr="003B6175">
        <w:rPr>
          <w:rFonts w:asciiTheme="minorHAnsi" w:eastAsiaTheme="minorEastAsia" w:hAnsiTheme="minorHAnsi" w:cstheme="minorHAnsi"/>
          <w:sz w:val="28"/>
          <w:szCs w:val="22"/>
        </w:rPr>
        <w:t>8</w:t>
      </w:r>
      <w:r w:rsidRPr="003B6175">
        <w:rPr>
          <w:rFonts w:asciiTheme="minorHAnsi" w:eastAsiaTheme="minorEastAsia" w:hAnsiTheme="minorHAnsi" w:cstheme="minorHAnsi"/>
          <w:sz w:val="28"/>
          <w:szCs w:val="22"/>
        </w:rPr>
        <w:t>款</w:t>
      </w:r>
      <w:r w:rsidR="00BA0B96" w:rsidRPr="003B6175">
        <w:rPr>
          <w:rFonts w:asciiTheme="minorHAnsi" w:eastAsiaTheme="minorEastAsia" w:hAnsiTheme="minorHAnsi" w:cstheme="minorHAnsi"/>
          <w:sz w:val="28"/>
          <w:szCs w:val="22"/>
        </w:rPr>
        <w:t>規定</w:t>
      </w:r>
      <w:r w:rsidRPr="003B6175">
        <w:rPr>
          <w:rFonts w:asciiTheme="minorHAnsi" w:eastAsiaTheme="minorEastAsia" w:hAnsiTheme="minorHAnsi" w:cstheme="minorHAnsi"/>
          <w:sz w:val="28"/>
          <w:szCs w:val="22"/>
        </w:rPr>
        <w:t>，本計畫提供</w:t>
      </w:r>
      <w:r w:rsidR="00067695" w:rsidRPr="003B6175">
        <w:rPr>
          <w:rFonts w:asciiTheme="minorHAnsi" w:eastAsiaTheme="minorEastAsia" w:hAnsiTheme="minorHAnsi" w:cstheme="minorHAnsi"/>
          <w:sz w:val="28"/>
          <w:szCs w:val="22"/>
        </w:rPr>
        <w:t xml:space="preserve"> </w:t>
      </w:r>
      <w:r w:rsidR="00CD0938" w:rsidRPr="003B6175">
        <w:rPr>
          <w:rFonts w:asciiTheme="minorHAnsi" w:eastAsiaTheme="minorEastAsia" w:hAnsiTheme="minorHAnsi" w:cstheme="minorHAnsi"/>
          <w:sz w:val="28"/>
          <w:szCs w:val="22"/>
        </w:rPr>
        <w:t>AI</w:t>
      </w:r>
      <w:r w:rsidR="00067695" w:rsidRPr="003B6175">
        <w:rPr>
          <w:rFonts w:asciiTheme="minorHAnsi" w:eastAsiaTheme="minorEastAsia" w:hAnsiTheme="minorHAnsi" w:cstheme="minorHAnsi"/>
          <w:sz w:val="28"/>
          <w:szCs w:val="22"/>
        </w:rPr>
        <w:t xml:space="preserve"> </w:t>
      </w:r>
      <w:proofErr w:type="gramStart"/>
      <w:r w:rsidR="00BA0B96" w:rsidRPr="003B6175">
        <w:rPr>
          <w:rFonts w:asciiTheme="minorHAnsi" w:eastAsiaTheme="minorEastAsia" w:hAnsiTheme="minorHAnsi" w:cstheme="minorHAnsi"/>
          <w:sz w:val="28"/>
          <w:szCs w:val="22"/>
        </w:rPr>
        <w:t>賦能</w:t>
      </w:r>
      <w:r w:rsidRPr="003B6175">
        <w:rPr>
          <w:rFonts w:asciiTheme="minorHAnsi" w:eastAsiaTheme="minorEastAsia" w:hAnsiTheme="minorHAnsi" w:cstheme="minorHAnsi"/>
          <w:sz w:val="28"/>
          <w:szCs w:val="22"/>
        </w:rPr>
        <w:t>創新</w:t>
      </w:r>
      <w:proofErr w:type="gramEnd"/>
      <w:r w:rsidRPr="003B6175">
        <w:rPr>
          <w:rFonts w:asciiTheme="minorHAnsi" w:eastAsiaTheme="minorEastAsia" w:hAnsiTheme="minorHAnsi" w:cstheme="minorHAnsi"/>
          <w:sz w:val="28"/>
          <w:szCs w:val="22"/>
        </w:rPr>
        <w:t>應用發展相關活動補助，協助優良農企業、農民團體進行</w:t>
      </w:r>
      <w:r w:rsidR="00650437" w:rsidRPr="003B6175">
        <w:rPr>
          <w:rFonts w:asciiTheme="minorHAnsi" w:eastAsiaTheme="minorEastAsia" w:hAnsiTheme="minorHAnsi" w:cstheme="minorHAnsi"/>
          <w:sz w:val="28"/>
          <w:szCs w:val="22"/>
        </w:rPr>
        <w:t xml:space="preserve"> </w:t>
      </w:r>
      <w:r w:rsidR="00CD0938" w:rsidRPr="003B6175">
        <w:rPr>
          <w:rFonts w:asciiTheme="minorHAnsi" w:eastAsiaTheme="minorEastAsia" w:hAnsiTheme="minorHAnsi" w:cstheme="minorHAnsi"/>
          <w:sz w:val="28"/>
          <w:szCs w:val="22"/>
        </w:rPr>
        <w:t>AI</w:t>
      </w:r>
      <w:r w:rsidR="00650437" w:rsidRPr="003B6175">
        <w:rPr>
          <w:rFonts w:asciiTheme="minorHAnsi" w:eastAsiaTheme="minorEastAsia" w:hAnsiTheme="minorHAnsi" w:cstheme="minorHAnsi"/>
          <w:sz w:val="28"/>
          <w:szCs w:val="22"/>
        </w:rPr>
        <w:t xml:space="preserve"> </w:t>
      </w:r>
      <w:proofErr w:type="gramStart"/>
      <w:r w:rsidR="00BA0B96" w:rsidRPr="003B6175">
        <w:rPr>
          <w:rFonts w:asciiTheme="minorHAnsi" w:eastAsiaTheme="minorEastAsia" w:hAnsiTheme="minorHAnsi" w:cstheme="minorHAnsi"/>
          <w:sz w:val="28"/>
          <w:szCs w:val="22"/>
        </w:rPr>
        <w:t>賦能</w:t>
      </w:r>
      <w:r w:rsidRPr="003B6175">
        <w:rPr>
          <w:rFonts w:asciiTheme="minorHAnsi" w:eastAsiaTheme="minorEastAsia" w:hAnsiTheme="minorHAnsi" w:cstheme="minorHAnsi"/>
          <w:sz w:val="28"/>
          <w:szCs w:val="22"/>
        </w:rPr>
        <w:t>創</w:t>
      </w:r>
      <w:proofErr w:type="gramEnd"/>
      <w:r w:rsidRPr="003B6175">
        <w:rPr>
          <w:rFonts w:asciiTheme="minorHAnsi" w:eastAsiaTheme="minorEastAsia" w:hAnsiTheme="minorHAnsi" w:cstheme="minorHAnsi"/>
          <w:sz w:val="28"/>
          <w:szCs w:val="22"/>
        </w:rPr>
        <w:t>新技術、產品與服務之導入，</w:t>
      </w:r>
      <w:r w:rsidR="00F34233" w:rsidRPr="003B6175">
        <w:rPr>
          <w:rFonts w:asciiTheme="minorHAnsi" w:eastAsiaTheme="minorEastAsia" w:hAnsiTheme="minorHAnsi" w:cstheme="minorHAnsi"/>
          <w:sz w:val="28"/>
          <w:szCs w:val="22"/>
        </w:rPr>
        <w:t>強化產業鏈</w:t>
      </w:r>
      <w:r w:rsidR="00BA0B96" w:rsidRPr="003B6175">
        <w:rPr>
          <w:rFonts w:asciiTheme="minorHAnsi" w:eastAsiaTheme="minorEastAsia" w:hAnsiTheme="minorHAnsi" w:cstheme="minorHAnsi"/>
          <w:sz w:val="28"/>
          <w:szCs w:val="22"/>
        </w:rPr>
        <w:t>管理效能與決策效率</w:t>
      </w:r>
      <w:r w:rsidR="00F34233" w:rsidRPr="003B6175">
        <w:rPr>
          <w:rFonts w:asciiTheme="minorHAnsi" w:eastAsiaTheme="minorEastAsia" w:hAnsiTheme="minorHAnsi" w:cstheme="minorHAnsi"/>
          <w:sz w:val="28"/>
          <w:szCs w:val="22"/>
        </w:rPr>
        <w:t>，</w:t>
      </w:r>
      <w:r w:rsidR="00BD49B5" w:rsidRPr="003B6175">
        <w:rPr>
          <w:rFonts w:asciiTheme="minorHAnsi" w:eastAsiaTheme="minorEastAsia" w:hAnsiTheme="minorHAnsi" w:cstheme="minorHAnsi"/>
          <w:sz w:val="28"/>
          <w:szCs w:val="22"/>
        </w:rPr>
        <w:t>全面</w:t>
      </w:r>
      <w:r w:rsidRPr="003B6175">
        <w:rPr>
          <w:rFonts w:asciiTheme="minorHAnsi" w:eastAsiaTheme="minorEastAsia" w:hAnsiTheme="minorHAnsi" w:cstheme="minorHAnsi"/>
          <w:sz w:val="28"/>
          <w:szCs w:val="22"/>
        </w:rPr>
        <w:t>提升</w:t>
      </w:r>
      <w:r w:rsidR="00BA0B96" w:rsidRPr="003B6175">
        <w:rPr>
          <w:rFonts w:asciiTheme="minorHAnsi" w:eastAsiaTheme="minorEastAsia" w:hAnsiTheme="minorHAnsi" w:cstheme="minorHAnsi"/>
          <w:sz w:val="28"/>
          <w:szCs w:val="22"/>
        </w:rPr>
        <w:t>人工智慧</w:t>
      </w:r>
      <w:r w:rsidRPr="003B6175">
        <w:rPr>
          <w:rFonts w:asciiTheme="minorHAnsi" w:eastAsiaTheme="minorEastAsia" w:hAnsiTheme="minorHAnsi" w:cstheme="minorHAnsi"/>
          <w:sz w:val="28"/>
          <w:szCs w:val="22"/>
        </w:rPr>
        <w:t>服務能量與</w:t>
      </w:r>
      <w:r w:rsidR="00F34233" w:rsidRPr="0067016A">
        <w:rPr>
          <w:rFonts w:asciiTheme="minorHAnsi" w:eastAsiaTheme="minorEastAsia" w:hAnsiTheme="minorHAnsi" w:cstheme="minorHAnsi"/>
          <w:sz w:val="28"/>
          <w:szCs w:val="22"/>
        </w:rPr>
        <w:t>農</w:t>
      </w:r>
      <w:r w:rsidRPr="0067016A">
        <w:rPr>
          <w:rFonts w:asciiTheme="minorHAnsi" w:eastAsiaTheme="minorEastAsia" w:hAnsiTheme="minorHAnsi" w:cstheme="minorHAnsi"/>
          <w:sz w:val="28"/>
          <w:szCs w:val="22"/>
        </w:rPr>
        <w:t>業</w:t>
      </w:r>
      <w:r w:rsidRPr="003B6175">
        <w:rPr>
          <w:rFonts w:asciiTheme="minorHAnsi" w:eastAsiaTheme="minorEastAsia" w:hAnsiTheme="minorHAnsi" w:cstheme="minorHAnsi"/>
          <w:sz w:val="28"/>
          <w:szCs w:val="22"/>
        </w:rPr>
        <w:t>競爭力。</w:t>
      </w:r>
    </w:p>
    <w:p w14:paraId="32761788" w14:textId="1FEE0E06" w:rsidR="000067DD" w:rsidRPr="003B6175" w:rsidRDefault="000067DD" w:rsidP="00EB57BF">
      <w:pPr>
        <w:widowControl/>
        <w:snapToGrid w:val="0"/>
        <w:spacing w:line="300" w:lineRule="auto"/>
        <w:textAlignment w:val="auto"/>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br w:type="page"/>
      </w:r>
    </w:p>
    <w:p w14:paraId="2363FFE5" w14:textId="672AE6A3" w:rsidR="00F33F5B" w:rsidRPr="003B6175" w:rsidRDefault="00F33F5B" w:rsidP="00EB57BF">
      <w:pPr>
        <w:pStyle w:val="a3"/>
        <w:numPr>
          <w:ilvl w:val="0"/>
          <w:numId w:val="1"/>
        </w:numPr>
        <w:overflowPunct w:val="0"/>
        <w:snapToGrid w:val="0"/>
        <w:spacing w:line="300" w:lineRule="auto"/>
        <w:ind w:leftChars="0" w:left="567" w:hanging="567"/>
        <w:jc w:val="both"/>
        <w:outlineLvl w:val="0"/>
        <w:rPr>
          <w:rFonts w:asciiTheme="minorHAnsi" w:eastAsiaTheme="minorEastAsia" w:hAnsiTheme="minorHAnsi" w:cstheme="minorHAnsi"/>
          <w:b/>
          <w:bCs/>
          <w:sz w:val="28"/>
          <w:szCs w:val="22"/>
        </w:rPr>
      </w:pPr>
      <w:bookmarkStart w:id="1" w:name="_Toc209275836"/>
      <w:r w:rsidRPr="003B6175">
        <w:rPr>
          <w:rFonts w:asciiTheme="minorHAnsi" w:eastAsiaTheme="minorEastAsia" w:hAnsiTheme="minorHAnsi" w:cstheme="minorHAnsi"/>
          <w:b/>
          <w:bCs/>
          <w:sz w:val="28"/>
          <w:szCs w:val="22"/>
        </w:rPr>
        <w:lastRenderedPageBreak/>
        <w:t>計畫申請</w:t>
      </w:r>
      <w:bookmarkEnd w:id="1"/>
    </w:p>
    <w:p w14:paraId="73DED8F3" w14:textId="10FEB502" w:rsidR="000067DD" w:rsidRPr="003B6175" w:rsidRDefault="000067DD" w:rsidP="00EB57BF">
      <w:pPr>
        <w:pStyle w:val="a3"/>
        <w:overflowPunct w:val="0"/>
        <w:snapToGrid w:val="0"/>
        <w:spacing w:line="300" w:lineRule="auto"/>
        <w:ind w:leftChars="0" w:left="0" w:firstLineChars="200" w:firstLine="56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本計畫依本辦法規定</w:t>
      </w:r>
      <w:r w:rsidRPr="006656A2">
        <w:rPr>
          <w:rFonts w:asciiTheme="minorHAnsi" w:eastAsiaTheme="minorEastAsia" w:hAnsiTheme="minorHAnsi" w:cstheme="minorHAnsi"/>
          <w:sz w:val="28"/>
          <w:szCs w:val="22"/>
        </w:rPr>
        <w:t>辦理補助作業，包含計畫申請及後續簽約管考等重點作業，由</w:t>
      </w:r>
      <w:r w:rsidR="00CD0938" w:rsidRPr="006656A2">
        <w:rPr>
          <w:rFonts w:asciiTheme="minorHAnsi" w:eastAsiaTheme="minorEastAsia" w:hAnsiTheme="minorHAnsi" w:cstheme="minorHAnsi"/>
          <w:sz w:val="28"/>
          <w:szCs w:val="22"/>
        </w:rPr>
        <w:t>農業部</w:t>
      </w:r>
      <w:r w:rsidRPr="006656A2">
        <w:rPr>
          <w:rFonts w:asciiTheme="minorHAnsi" w:eastAsiaTheme="minorEastAsia" w:hAnsiTheme="minorHAnsi" w:cstheme="minorHAnsi"/>
          <w:sz w:val="28"/>
          <w:szCs w:val="22"/>
        </w:rPr>
        <w:t>委託之機構成立「</w:t>
      </w:r>
      <w:r w:rsidR="00650437" w:rsidRPr="006656A2">
        <w:rPr>
          <w:rFonts w:asciiTheme="minorHAnsi" w:eastAsiaTheme="minorEastAsia" w:hAnsiTheme="minorHAnsi" w:cstheme="minorHAnsi"/>
          <w:sz w:val="28"/>
          <w:szCs w:val="22"/>
        </w:rPr>
        <w:t>農業</w:t>
      </w:r>
      <w:r w:rsidR="00DF470A" w:rsidRPr="006656A2">
        <w:rPr>
          <w:rFonts w:asciiTheme="minorHAnsi" w:eastAsiaTheme="minorEastAsia" w:hAnsiTheme="minorHAnsi" w:cstheme="minorHAnsi"/>
          <w:sz w:val="28"/>
          <w:szCs w:val="22"/>
        </w:rPr>
        <w:t xml:space="preserve"> </w:t>
      </w:r>
      <w:r w:rsidR="00650437" w:rsidRPr="003B6175">
        <w:rPr>
          <w:rFonts w:asciiTheme="minorHAnsi" w:eastAsiaTheme="minorEastAsia" w:hAnsiTheme="minorHAnsi" w:cstheme="minorHAnsi"/>
          <w:sz w:val="28"/>
          <w:szCs w:val="22"/>
        </w:rPr>
        <w:t>AI</w:t>
      </w:r>
      <w:r w:rsidR="00DF470A" w:rsidRPr="003B6175">
        <w:rPr>
          <w:rFonts w:asciiTheme="minorHAnsi" w:eastAsiaTheme="minorEastAsia" w:hAnsiTheme="minorHAnsi" w:cstheme="minorHAnsi"/>
          <w:sz w:val="28"/>
          <w:szCs w:val="22"/>
        </w:rPr>
        <w:t xml:space="preserve"> </w:t>
      </w:r>
      <w:proofErr w:type="gramStart"/>
      <w:r w:rsidR="00650437" w:rsidRPr="003B6175">
        <w:rPr>
          <w:rFonts w:asciiTheme="minorHAnsi" w:eastAsiaTheme="minorEastAsia" w:hAnsiTheme="minorHAnsi" w:cstheme="minorHAnsi"/>
          <w:sz w:val="28"/>
          <w:szCs w:val="22"/>
        </w:rPr>
        <w:t>賦能</w:t>
      </w:r>
      <w:r w:rsidRPr="003B6175">
        <w:rPr>
          <w:rFonts w:asciiTheme="minorHAnsi" w:eastAsiaTheme="minorEastAsia" w:hAnsiTheme="minorHAnsi" w:cstheme="minorHAnsi"/>
          <w:sz w:val="28"/>
          <w:szCs w:val="22"/>
        </w:rPr>
        <w:t>推動</w:t>
      </w:r>
      <w:proofErr w:type="gramEnd"/>
      <w:r w:rsidRPr="003B6175">
        <w:rPr>
          <w:rFonts w:asciiTheme="minorHAnsi" w:eastAsiaTheme="minorEastAsia" w:hAnsiTheme="minorHAnsi" w:cstheme="minorHAnsi"/>
          <w:sz w:val="28"/>
          <w:szCs w:val="22"/>
        </w:rPr>
        <w:t>小組」</w:t>
      </w:r>
      <w:r w:rsidR="00B962B6" w:rsidRPr="00BB261B">
        <w:rPr>
          <w:rFonts w:asciiTheme="minorHAnsi" w:eastAsiaTheme="minorEastAsia" w:hAnsiTheme="minorHAnsi" w:cstheme="minorHAnsi"/>
          <w:sz w:val="28"/>
          <w:szCs w:val="22"/>
        </w:rPr>
        <w:t>（以下簡稱推動小組）</w:t>
      </w:r>
      <w:r w:rsidRPr="003B6175">
        <w:rPr>
          <w:rFonts w:asciiTheme="minorHAnsi" w:eastAsiaTheme="minorEastAsia" w:hAnsiTheme="minorHAnsi" w:cstheme="minorHAnsi"/>
          <w:sz w:val="28"/>
          <w:szCs w:val="22"/>
        </w:rPr>
        <w:t>執行，申請人應符合本辦法及下列規定，俾利申請流程順暢：</w:t>
      </w:r>
    </w:p>
    <w:p w14:paraId="4A61F178" w14:textId="6CD746B9" w:rsidR="00F33F5B" w:rsidRPr="003B6175" w:rsidRDefault="00F33F5B" w:rsidP="00EB57BF">
      <w:pPr>
        <w:pStyle w:val="a3"/>
        <w:numPr>
          <w:ilvl w:val="0"/>
          <w:numId w:val="2"/>
        </w:numPr>
        <w:overflowPunct w:val="0"/>
        <w:snapToGrid w:val="0"/>
        <w:spacing w:line="300" w:lineRule="auto"/>
        <w:ind w:leftChars="0" w:left="850" w:hanging="652"/>
        <w:jc w:val="both"/>
        <w:outlineLvl w:val="1"/>
        <w:rPr>
          <w:rFonts w:asciiTheme="minorHAnsi" w:eastAsiaTheme="minorEastAsia" w:hAnsiTheme="minorHAnsi" w:cstheme="minorHAnsi"/>
          <w:b/>
          <w:bCs/>
          <w:sz w:val="28"/>
          <w:szCs w:val="22"/>
        </w:rPr>
      </w:pPr>
      <w:bookmarkStart w:id="2" w:name="_Toc209275837"/>
      <w:r w:rsidRPr="003B6175">
        <w:rPr>
          <w:rFonts w:asciiTheme="minorHAnsi" w:eastAsiaTheme="minorEastAsia" w:hAnsiTheme="minorHAnsi" w:cstheme="minorHAnsi"/>
          <w:b/>
          <w:bCs/>
          <w:sz w:val="28"/>
          <w:szCs w:val="22"/>
        </w:rPr>
        <w:t>申請適用範圍</w:t>
      </w:r>
      <w:bookmarkEnd w:id="2"/>
    </w:p>
    <w:p w14:paraId="19C12790" w14:textId="3249E4AD" w:rsidR="000067DD" w:rsidRPr="003B6175" w:rsidRDefault="00CD0938" w:rsidP="00EB57BF">
      <w:pPr>
        <w:pStyle w:val="a3"/>
        <w:numPr>
          <w:ilvl w:val="0"/>
          <w:numId w:val="5"/>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本計畫依據</w:t>
      </w:r>
      <w:r w:rsidR="00A00A56" w:rsidRPr="003B6175">
        <w:rPr>
          <w:rFonts w:asciiTheme="minorHAnsi" w:eastAsiaTheme="minorEastAsia" w:hAnsiTheme="minorHAnsi" w:cstheme="minorHAnsi"/>
          <w:sz w:val="28"/>
          <w:szCs w:val="22"/>
        </w:rPr>
        <w:t>「</w:t>
      </w:r>
      <w:r w:rsidR="00A00A56" w:rsidRPr="003B6175">
        <w:rPr>
          <w:rFonts w:asciiTheme="minorHAnsi" w:eastAsiaTheme="minorEastAsia" w:hAnsiTheme="minorHAnsi" w:cstheme="minorHAnsi"/>
          <w:sz w:val="28"/>
          <w:szCs w:val="22"/>
        </w:rPr>
        <w:t>AI</w:t>
      </w:r>
      <w:r w:rsidR="00DF470A" w:rsidRPr="003B6175">
        <w:rPr>
          <w:rFonts w:asciiTheme="minorHAnsi" w:eastAsiaTheme="minorEastAsia" w:hAnsiTheme="minorHAnsi" w:cstheme="minorHAnsi"/>
          <w:sz w:val="28"/>
          <w:szCs w:val="22"/>
        </w:rPr>
        <w:t xml:space="preserve"> </w:t>
      </w:r>
      <w:r w:rsidR="00A00A56" w:rsidRPr="003B6175">
        <w:rPr>
          <w:rFonts w:asciiTheme="minorHAnsi" w:eastAsiaTheme="minorEastAsia" w:hAnsiTheme="minorHAnsi" w:cstheme="minorHAnsi"/>
          <w:sz w:val="28"/>
          <w:szCs w:val="22"/>
        </w:rPr>
        <w:t>驅動農業科技創新與產業服務」</w:t>
      </w:r>
      <w:r w:rsidRPr="003B6175">
        <w:rPr>
          <w:rFonts w:asciiTheme="minorHAnsi" w:eastAsiaTheme="minorEastAsia" w:hAnsiTheme="minorHAnsi" w:cstheme="minorHAnsi"/>
          <w:sz w:val="28"/>
          <w:szCs w:val="22"/>
        </w:rPr>
        <w:t>之推動主軸，規劃從增進農產品市場回饋至生產端的</w:t>
      </w:r>
      <w:r w:rsidR="00BC56E6" w:rsidRPr="003B6175">
        <w:rPr>
          <w:rFonts w:asciiTheme="minorHAnsi" w:eastAsiaTheme="minorEastAsia" w:hAnsiTheme="minorHAnsi" w:cstheme="minorHAnsi"/>
          <w:sz w:val="28"/>
          <w:szCs w:val="22"/>
        </w:rPr>
        <w:t>人工</w:t>
      </w:r>
      <w:r w:rsidR="00DF470A" w:rsidRPr="003B6175">
        <w:rPr>
          <w:rFonts w:asciiTheme="minorHAnsi" w:eastAsiaTheme="minorEastAsia" w:hAnsiTheme="minorHAnsi" w:cstheme="minorHAnsi"/>
          <w:sz w:val="28"/>
          <w:szCs w:val="22"/>
        </w:rPr>
        <w:t>智慧營運</w:t>
      </w:r>
      <w:r w:rsidRPr="003B6175">
        <w:rPr>
          <w:rFonts w:asciiTheme="minorHAnsi" w:eastAsiaTheme="minorEastAsia" w:hAnsiTheme="minorHAnsi" w:cstheme="minorHAnsi"/>
          <w:sz w:val="28"/>
          <w:szCs w:val="22"/>
        </w:rPr>
        <w:t>模式著手，於「</w:t>
      </w:r>
      <w:r w:rsidR="00DF470A" w:rsidRPr="003B6175">
        <w:rPr>
          <w:rFonts w:asciiTheme="minorHAnsi" w:eastAsiaTheme="minorEastAsia" w:hAnsiTheme="minorHAnsi" w:cstheme="minorHAnsi"/>
          <w:sz w:val="28"/>
          <w:szCs w:val="22"/>
        </w:rPr>
        <w:t xml:space="preserve">AI </w:t>
      </w:r>
      <w:r w:rsidR="00DF470A" w:rsidRPr="003B6175">
        <w:rPr>
          <w:rFonts w:asciiTheme="minorHAnsi" w:eastAsiaTheme="minorEastAsia" w:hAnsiTheme="minorHAnsi" w:cstheme="minorHAnsi"/>
          <w:sz w:val="28"/>
          <w:szCs w:val="22"/>
        </w:rPr>
        <w:t>輔助</w:t>
      </w:r>
      <w:r w:rsidRPr="003B6175">
        <w:rPr>
          <w:rFonts w:asciiTheme="minorHAnsi" w:eastAsiaTheme="minorEastAsia" w:hAnsiTheme="minorHAnsi" w:cstheme="minorHAnsi"/>
          <w:sz w:val="28"/>
          <w:szCs w:val="22"/>
        </w:rPr>
        <w:t>化」、「</w:t>
      </w:r>
      <w:r w:rsidR="00DF470A" w:rsidRPr="003B6175">
        <w:rPr>
          <w:rFonts w:asciiTheme="minorHAnsi" w:eastAsiaTheme="minorEastAsia" w:hAnsiTheme="minorHAnsi" w:cstheme="minorHAnsi"/>
          <w:sz w:val="28"/>
          <w:szCs w:val="22"/>
        </w:rPr>
        <w:t xml:space="preserve">AI </w:t>
      </w:r>
      <w:r w:rsidR="00DF470A" w:rsidRPr="003B6175">
        <w:rPr>
          <w:rFonts w:asciiTheme="minorHAnsi" w:eastAsiaTheme="minorEastAsia" w:hAnsiTheme="minorHAnsi" w:cstheme="minorHAnsi"/>
          <w:sz w:val="28"/>
          <w:szCs w:val="22"/>
        </w:rPr>
        <w:t>決策化</w:t>
      </w:r>
      <w:r w:rsidRPr="003B6175">
        <w:rPr>
          <w:rFonts w:asciiTheme="minorHAnsi" w:eastAsiaTheme="minorEastAsia" w:hAnsiTheme="minorHAnsi" w:cstheme="minorHAnsi"/>
          <w:sz w:val="28"/>
          <w:szCs w:val="22"/>
        </w:rPr>
        <w:t>」、「</w:t>
      </w:r>
      <w:r w:rsidR="00DF470A" w:rsidRPr="003B6175">
        <w:rPr>
          <w:rFonts w:asciiTheme="minorHAnsi" w:eastAsiaTheme="minorEastAsia" w:hAnsiTheme="minorHAnsi" w:cstheme="minorHAnsi"/>
          <w:sz w:val="28"/>
          <w:szCs w:val="22"/>
        </w:rPr>
        <w:t xml:space="preserve">AI </w:t>
      </w:r>
      <w:r w:rsidR="00DF470A" w:rsidRPr="003B6175">
        <w:rPr>
          <w:rFonts w:asciiTheme="minorHAnsi" w:eastAsiaTheme="minorEastAsia" w:hAnsiTheme="minorHAnsi" w:cstheme="minorHAnsi"/>
          <w:sz w:val="28"/>
          <w:szCs w:val="22"/>
        </w:rPr>
        <w:t>生態化</w:t>
      </w:r>
      <w:r w:rsidRPr="003B6175">
        <w:rPr>
          <w:rFonts w:asciiTheme="minorHAnsi" w:eastAsiaTheme="minorEastAsia" w:hAnsiTheme="minorHAnsi" w:cstheme="minorHAnsi"/>
          <w:sz w:val="28"/>
          <w:szCs w:val="22"/>
        </w:rPr>
        <w:t>」等重點導</w:t>
      </w:r>
      <w:r w:rsidR="00DF470A" w:rsidRPr="003B6175">
        <w:rPr>
          <w:rFonts w:asciiTheme="minorHAnsi" w:eastAsiaTheme="minorEastAsia" w:hAnsiTheme="minorHAnsi" w:cstheme="minorHAnsi"/>
          <w:sz w:val="28"/>
          <w:szCs w:val="22"/>
        </w:rPr>
        <w:t>入人工智慧</w:t>
      </w:r>
      <w:r w:rsidRPr="003B6175">
        <w:rPr>
          <w:rFonts w:asciiTheme="minorHAnsi" w:eastAsiaTheme="minorEastAsia" w:hAnsiTheme="minorHAnsi" w:cstheme="minorHAnsi"/>
          <w:sz w:val="28"/>
          <w:szCs w:val="22"/>
        </w:rPr>
        <w:t>工具</w:t>
      </w:r>
      <w:r w:rsidR="00DF470A"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協助產業</w:t>
      </w:r>
      <w:r w:rsidR="00526A21" w:rsidRPr="003B6175">
        <w:rPr>
          <w:rFonts w:asciiTheme="minorHAnsi" w:eastAsiaTheme="minorEastAsia" w:hAnsiTheme="minorHAnsi" w:cstheme="minorHAnsi"/>
          <w:sz w:val="28"/>
          <w:szCs w:val="22"/>
        </w:rPr>
        <w:t>於不同功能應用領域</w:t>
      </w:r>
      <w:r w:rsidR="00BC56E6" w:rsidRPr="003B6175">
        <w:rPr>
          <w:rFonts w:asciiTheme="minorHAnsi" w:eastAsiaTheme="minorEastAsia" w:hAnsiTheme="minorHAnsi" w:cstheme="minorHAnsi"/>
          <w:sz w:val="28"/>
          <w:szCs w:val="22"/>
        </w:rPr>
        <w:t>逐步</w:t>
      </w:r>
      <w:r w:rsidR="00DF470A" w:rsidRPr="003B6175">
        <w:rPr>
          <w:rFonts w:asciiTheme="minorHAnsi" w:eastAsiaTheme="minorEastAsia" w:hAnsiTheme="minorHAnsi" w:cstheme="minorHAnsi"/>
          <w:sz w:val="28"/>
          <w:szCs w:val="22"/>
        </w:rPr>
        <w:t>升級。</w:t>
      </w:r>
      <w:r w:rsidRPr="003B6175">
        <w:rPr>
          <w:rFonts w:asciiTheme="minorHAnsi" w:eastAsiaTheme="minorEastAsia" w:hAnsiTheme="minorHAnsi" w:cstheme="minorHAnsi"/>
          <w:sz w:val="28"/>
          <w:szCs w:val="22"/>
        </w:rPr>
        <w:t>推動重點聚焦於</w:t>
      </w:r>
      <w:r w:rsidR="00526A21" w:rsidRPr="003B6175">
        <w:rPr>
          <w:rFonts w:asciiTheme="minorHAnsi" w:eastAsiaTheme="minorEastAsia" w:hAnsiTheme="minorHAnsi" w:cstheme="minorHAnsi"/>
          <w:sz w:val="28"/>
          <w:szCs w:val="22"/>
        </w:rPr>
        <w:t>貼合產業鏈業務需求</w:t>
      </w:r>
      <w:r w:rsidR="00BC56E6" w:rsidRPr="003B6175">
        <w:rPr>
          <w:rFonts w:asciiTheme="minorHAnsi" w:eastAsiaTheme="minorEastAsia" w:hAnsiTheme="minorHAnsi" w:cstheme="minorHAnsi"/>
          <w:sz w:val="28"/>
          <w:szCs w:val="22"/>
        </w:rPr>
        <w:t>來優化</w:t>
      </w:r>
      <w:r w:rsidR="00BC56E6" w:rsidRPr="003B6175">
        <w:rPr>
          <w:rFonts w:asciiTheme="minorHAnsi" w:eastAsiaTheme="minorEastAsia" w:hAnsiTheme="minorHAnsi" w:cstheme="minorHAnsi"/>
          <w:sz w:val="28"/>
          <w:szCs w:val="22"/>
        </w:rPr>
        <w:t>AI</w:t>
      </w:r>
      <w:r w:rsidR="00BC56E6" w:rsidRPr="003B6175">
        <w:rPr>
          <w:rFonts w:asciiTheme="minorHAnsi" w:eastAsiaTheme="minorEastAsia" w:hAnsiTheme="minorHAnsi" w:cstheme="minorHAnsi"/>
          <w:sz w:val="28"/>
          <w:szCs w:val="22"/>
        </w:rPr>
        <w:t>功能應用、</w:t>
      </w:r>
      <w:r w:rsidRPr="003B6175">
        <w:rPr>
          <w:rFonts w:asciiTheme="minorHAnsi" w:eastAsiaTheme="minorEastAsia" w:hAnsiTheme="minorHAnsi" w:cstheme="minorHAnsi"/>
          <w:sz w:val="28"/>
          <w:szCs w:val="22"/>
        </w:rPr>
        <w:t>提升農業產銷</w:t>
      </w:r>
      <w:r w:rsidR="00526A21" w:rsidRPr="003B6175">
        <w:rPr>
          <w:rFonts w:asciiTheme="minorHAnsi" w:eastAsiaTheme="minorEastAsia" w:hAnsiTheme="minorHAnsi" w:cstheme="minorHAnsi"/>
          <w:sz w:val="28"/>
          <w:szCs w:val="22"/>
        </w:rPr>
        <w:t>管理效能</w:t>
      </w:r>
      <w:r w:rsidR="00BC56E6" w:rsidRPr="003B6175">
        <w:rPr>
          <w:rFonts w:asciiTheme="minorHAnsi" w:eastAsiaTheme="minorEastAsia" w:hAnsiTheme="minorHAnsi" w:cstheme="minorHAnsi"/>
          <w:sz w:val="28"/>
          <w:szCs w:val="22"/>
        </w:rPr>
        <w:t>，進而驅動農業精</w:t>
      </w:r>
      <w:proofErr w:type="gramStart"/>
      <w:r w:rsidR="00BC56E6" w:rsidRPr="003B6175">
        <w:rPr>
          <w:rFonts w:asciiTheme="minorHAnsi" w:eastAsiaTheme="minorEastAsia" w:hAnsiTheme="minorHAnsi" w:cstheme="minorHAnsi"/>
          <w:sz w:val="28"/>
          <w:szCs w:val="22"/>
        </w:rPr>
        <w:t>準</w:t>
      </w:r>
      <w:proofErr w:type="gramEnd"/>
      <w:r w:rsidR="00BC56E6" w:rsidRPr="003B6175">
        <w:rPr>
          <w:rFonts w:asciiTheme="minorHAnsi" w:eastAsiaTheme="minorEastAsia" w:hAnsiTheme="minorHAnsi" w:cstheme="minorHAnsi"/>
          <w:sz w:val="28"/>
          <w:szCs w:val="22"/>
        </w:rPr>
        <w:t>決策</w:t>
      </w:r>
      <w:r w:rsidRPr="003B6175">
        <w:rPr>
          <w:rFonts w:asciiTheme="minorHAnsi" w:eastAsiaTheme="minorEastAsia" w:hAnsiTheme="minorHAnsi" w:cstheme="minorHAnsi"/>
          <w:sz w:val="28"/>
          <w:szCs w:val="22"/>
        </w:rPr>
        <w:t>。</w:t>
      </w:r>
      <w:proofErr w:type="gramStart"/>
      <w:r w:rsidRPr="003B6175">
        <w:rPr>
          <w:rFonts w:asciiTheme="minorHAnsi" w:eastAsiaTheme="minorEastAsia" w:hAnsiTheme="minorHAnsi" w:cstheme="minorHAnsi"/>
          <w:sz w:val="28"/>
          <w:szCs w:val="22"/>
        </w:rPr>
        <w:t>爰</w:t>
      </w:r>
      <w:proofErr w:type="gramEnd"/>
      <w:r w:rsidRPr="003B6175">
        <w:rPr>
          <w:rFonts w:asciiTheme="minorHAnsi" w:eastAsiaTheme="minorEastAsia" w:hAnsiTheme="minorHAnsi" w:cstheme="minorHAnsi"/>
          <w:sz w:val="28"/>
          <w:szCs w:val="22"/>
        </w:rPr>
        <w:t>此，凡計畫屬性符合農</w:t>
      </w:r>
      <w:r w:rsidR="00FD4DC4" w:rsidRPr="003B6175">
        <w:rPr>
          <w:rFonts w:asciiTheme="minorHAnsi" w:eastAsiaTheme="minorEastAsia" w:hAnsiTheme="minorHAnsi" w:cstheme="minorHAnsi"/>
          <w:sz w:val="28"/>
          <w:szCs w:val="22"/>
        </w:rPr>
        <w:t>業</w:t>
      </w:r>
      <w:r w:rsidR="00DF470A" w:rsidRPr="003B6175">
        <w:rPr>
          <w:rFonts w:asciiTheme="minorHAnsi" w:eastAsiaTheme="minorEastAsia" w:hAnsiTheme="minorHAnsi" w:cstheme="minorHAnsi"/>
          <w:sz w:val="28"/>
          <w:szCs w:val="22"/>
        </w:rPr>
        <w:t>AI</w:t>
      </w:r>
      <w:proofErr w:type="gramStart"/>
      <w:r w:rsidR="00DF470A" w:rsidRPr="003B6175">
        <w:rPr>
          <w:rFonts w:asciiTheme="minorHAnsi" w:eastAsiaTheme="minorEastAsia" w:hAnsiTheme="minorHAnsi" w:cstheme="minorHAnsi"/>
          <w:sz w:val="28"/>
          <w:szCs w:val="22"/>
        </w:rPr>
        <w:t>賦能</w:t>
      </w:r>
      <w:r w:rsidRPr="003B6175">
        <w:rPr>
          <w:rFonts w:asciiTheme="minorHAnsi" w:eastAsiaTheme="minorEastAsia" w:hAnsiTheme="minorHAnsi" w:cstheme="minorHAnsi"/>
          <w:sz w:val="28"/>
          <w:szCs w:val="22"/>
        </w:rPr>
        <w:t>計</w:t>
      </w:r>
      <w:proofErr w:type="gramEnd"/>
      <w:r w:rsidRPr="003B6175">
        <w:rPr>
          <w:rFonts w:asciiTheme="minorHAnsi" w:eastAsiaTheme="minorEastAsia" w:hAnsiTheme="minorHAnsi" w:cstheme="minorHAnsi"/>
          <w:sz w:val="28"/>
          <w:szCs w:val="22"/>
        </w:rPr>
        <w:t>畫推動策略之技術、產品、服務應用及其研究，得提出計畫書。</w:t>
      </w:r>
    </w:p>
    <w:p w14:paraId="30D37C2B" w14:textId="04ED8963" w:rsidR="00E915C4" w:rsidRPr="003B6175" w:rsidRDefault="00E915C4" w:rsidP="00EB57BF">
      <w:pPr>
        <w:pStyle w:val="a3"/>
        <w:numPr>
          <w:ilvl w:val="0"/>
          <w:numId w:val="5"/>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本計畫</w:t>
      </w:r>
      <w:proofErr w:type="gramStart"/>
      <w:r w:rsidRPr="003B6175">
        <w:rPr>
          <w:rFonts w:asciiTheme="minorHAnsi" w:eastAsiaTheme="minorEastAsia" w:hAnsiTheme="minorHAnsi" w:cstheme="minorHAnsi"/>
          <w:sz w:val="28"/>
          <w:szCs w:val="22"/>
        </w:rPr>
        <w:t>採</w:t>
      </w:r>
      <w:proofErr w:type="gramEnd"/>
      <w:r w:rsidRPr="003B6175">
        <w:rPr>
          <w:rFonts w:asciiTheme="minorHAnsi" w:eastAsiaTheme="minorEastAsia" w:hAnsiTheme="minorHAnsi" w:cstheme="minorHAnsi"/>
          <w:sz w:val="28"/>
          <w:szCs w:val="22"/>
        </w:rPr>
        <w:t>全程審查、</w:t>
      </w:r>
      <w:r w:rsidRPr="003B6175">
        <w:rPr>
          <w:rFonts w:asciiTheme="minorHAnsi" w:eastAsiaTheme="minorEastAsia" w:hAnsiTheme="minorHAnsi" w:cstheme="minorHAnsi"/>
          <w:sz w:val="28"/>
          <w:szCs w:val="22"/>
        </w:rPr>
        <w:t>1</w:t>
      </w:r>
      <w:r w:rsidRPr="003B6175">
        <w:rPr>
          <w:rFonts w:asciiTheme="minorHAnsi" w:eastAsiaTheme="minorEastAsia" w:hAnsiTheme="minorHAnsi" w:cstheme="minorHAnsi"/>
          <w:sz w:val="28"/>
          <w:szCs w:val="22"/>
        </w:rPr>
        <w:t>次簽約及分年度核定方式辦理。</w:t>
      </w:r>
    </w:p>
    <w:p w14:paraId="1911FA32" w14:textId="17A331CE" w:rsidR="00E915C4" w:rsidRPr="003B6175" w:rsidRDefault="00E915C4" w:rsidP="00EB57BF">
      <w:pPr>
        <w:pStyle w:val="a3"/>
        <w:numPr>
          <w:ilvl w:val="0"/>
          <w:numId w:val="5"/>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申請人同一時期申請或執行本計畫，以不超過</w:t>
      </w:r>
      <w:r w:rsidRPr="003B6175">
        <w:rPr>
          <w:rFonts w:asciiTheme="minorHAnsi" w:eastAsiaTheme="minorEastAsia" w:hAnsiTheme="minorHAnsi" w:cstheme="minorHAnsi"/>
          <w:sz w:val="28"/>
          <w:szCs w:val="22"/>
        </w:rPr>
        <w:t>1</w:t>
      </w:r>
      <w:r w:rsidRPr="003B6175">
        <w:rPr>
          <w:rFonts w:asciiTheme="minorHAnsi" w:eastAsiaTheme="minorEastAsia" w:hAnsiTheme="minorHAnsi" w:cstheme="minorHAnsi"/>
          <w:sz w:val="28"/>
          <w:szCs w:val="22"/>
        </w:rPr>
        <w:t>項計畫為原則，獲核定補助之申請人於執行期間不能再次申請。</w:t>
      </w:r>
    </w:p>
    <w:p w14:paraId="6ABA58DE" w14:textId="57D67C57" w:rsidR="00E915C4" w:rsidRPr="003B6175" w:rsidRDefault="00E915C4" w:rsidP="00EB57BF">
      <w:pPr>
        <w:pStyle w:val="a3"/>
        <w:numPr>
          <w:ilvl w:val="0"/>
          <w:numId w:val="5"/>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b/>
          <w:bCs/>
          <w:sz w:val="28"/>
          <w:szCs w:val="22"/>
        </w:rPr>
        <w:t>本計畫經費收支及會計事務，悉依「</w:t>
      </w:r>
      <w:r w:rsidR="00C47BD7" w:rsidRPr="003B6175">
        <w:rPr>
          <w:rFonts w:asciiTheme="minorHAnsi" w:eastAsiaTheme="minorEastAsia" w:hAnsiTheme="minorHAnsi" w:cstheme="minorHAnsi"/>
          <w:b/>
          <w:bCs/>
          <w:sz w:val="28"/>
          <w:szCs w:val="22"/>
        </w:rPr>
        <w:t>農業</w:t>
      </w:r>
      <w:r w:rsidR="00C47BD7" w:rsidRPr="003B6175">
        <w:rPr>
          <w:rFonts w:asciiTheme="minorHAnsi" w:eastAsiaTheme="minorEastAsia" w:hAnsiTheme="minorHAnsi" w:cstheme="minorHAnsi"/>
          <w:b/>
          <w:bCs/>
          <w:sz w:val="28"/>
          <w:szCs w:val="22"/>
        </w:rPr>
        <w:t>AI</w:t>
      </w:r>
      <w:proofErr w:type="gramStart"/>
      <w:r w:rsidR="00C47BD7" w:rsidRPr="003B6175">
        <w:rPr>
          <w:rFonts w:asciiTheme="minorHAnsi" w:eastAsiaTheme="minorEastAsia" w:hAnsiTheme="minorHAnsi" w:cstheme="minorHAnsi"/>
          <w:b/>
          <w:bCs/>
          <w:sz w:val="28"/>
          <w:szCs w:val="22"/>
        </w:rPr>
        <w:t>賦能</w:t>
      </w:r>
      <w:r w:rsidRPr="003B6175">
        <w:rPr>
          <w:rFonts w:asciiTheme="minorHAnsi" w:eastAsiaTheme="minorEastAsia" w:hAnsiTheme="minorHAnsi" w:cstheme="minorHAnsi"/>
          <w:b/>
          <w:bCs/>
          <w:sz w:val="28"/>
          <w:szCs w:val="22"/>
        </w:rPr>
        <w:t>業界</w:t>
      </w:r>
      <w:proofErr w:type="gramEnd"/>
      <w:r w:rsidRPr="003B6175">
        <w:rPr>
          <w:rFonts w:asciiTheme="minorHAnsi" w:eastAsiaTheme="minorEastAsia" w:hAnsiTheme="minorHAnsi" w:cstheme="minorHAnsi"/>
          <w:b/>
          <w:bCs/>
          <w:sz w:val="28"/>
          <w:szCs w:val="22"/>
        </w:rPr>
        <w:t>參與計畫申請作業手冊」</w:t>
      </w:r>
      <w:r w:rsidR="0082797B" w:rsidRPr="003B6175">
        <w:rPr>
          <w:rFonts w:asciiTheme="minorHAnsi" w:eastAsiaTheme="minorEastAsia" w:hAnsiTheme="minorHAnsi" w:cstheme="minorHAnsi"/>
          <w:b/>
          <w:bCs/>
          <w:sz w:val="28"/>
          <w:szCs w:val="22"/>
        </w:rPr>
        <w:t>（以下簡稱本手冊）</w:t>
      </w:r>
      <w:r w:rsidRPr="003B6175">
        <w:rPr>
          <w:rFonts w:asciiTheme="minorHAnsi" w:eastAsiaTheme="minorEastAsia" w:hAnsiTheme="minorHAnsi" w:cstheme="minorHAnsi"/>
          <w:b/>
          <w:bCs/>
          <w:sz w:val="28"/>
          <w:szCs w:val="22"/>
        </w:rPr>
        <w:t>規定辦理，前開規定如有未詳盡</w:t>
      </w:r>
      <w:proofErr w:type="gramStart"/>
      <w:r w:rsidRPr="003B6175">
        <w:rPr>
          <w:rFonts w:asciiTheme="minorHAnsi" w:eastAsiaTheme="minorEastAsia" w:hAnsiTheme="minorHAnsi" w:cstheme="minorHAnsi"/>
          <w:b/>
          <w:bCs/>
          <w:sz w:val="28"/>
          <w:szCs w:val="22"/>
        </w:rPr>
        <w:t>之處悉</w:t>
      </w:r>
      <w:proofErr w:type="gramEnd"/>
      <w:r w:rsidRPr="003B6175">
        <w:rPr>
          <w:rFonts w:asciiTheme="minorHAnsi" w:eastAsiaTheme="minorEastAsia" w:hAnsiTheme="minorHAnsi" w:cstheme="minorHAnsi"/>
          <w:b/>
          <w:bCs/>
          <w:sz w:val="28"/>
          <w:szCs w:val="22"/>
        </w:rPr>
        <w:t>依「農業部主管計畫經費處理</w:t>
      </w:r>
      <w:r w:rsidR="00950B93" w:rsidRPr="003B6175">
        <w:rPr>
          <w:rFonts w:asciiTheme="minorHAnsi" w:eastAsiaTheme="minorEastAsia" w:hAnsiTheme="minorHAnsi" w:cstheme="minorHAnsi"/>
          <w:b/>
          <w:bCs/>
          <w:sz w:val="28"/>
          <w:szCs w:val="22"/>
        </w:rPr>
        <w:t>作業規定</w:t>
      </w:r>
      <w:r w:rsidRPr="003B6175">
        <w:rPr>
          <w:rFonts w:asciiTheme="minorHAnsi" w:eastAsiaTheme="minorEastAsia" w:hAnsiTheme="minorHAnsi" w:cstheme="minorHAnsi"/>
          <w:b/>
          <w:bCs/>
          <w:sz w:val="28"/>
          <w:szCs w:val="22"/>
        </w:rPr>
        <w:t>」處理</w:t>
      </w:r>
      <w:r w:rsidRPr="003B6175">
        <w:rPr>
          <w:rFonts w:asciiTheme="minorHAnsi" w:eastAsiaTheme="minorEastAsia" w:hAnsiTheme="minorHAnsi" w:cstheme="minorHAnsi"/>
          <w:sz w:val="28"/>
          <w:szCs w:val="22"/>
        </w:rPr>
        <w:t>。</w:t>
      </w:r>
    </w:p>
    <w:p w14:paraId="05F04CFE" w14:textId="0AB99EB7" w:rsidR="00E915C4" w:rsidRPr="003B6175" w:rsidRDefault="00E915C4" w:rsidP="00EB57BF">
      <w:pPr>
        <w:pStyle w:val="a3"/>
        <w:numPr>
          <w:ilvl w:val="0"/>
          <w:numId w:val="5"/>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計畫期程與政府補助款（以下簡稱補助款）之相關資訊，詳如下表</w:t>
      </w:r>
    </w:p>
    <w:tbl>
      <w:tblPr>
        <w:tblStyle w:val="af0"/>
        <w:tblW w:w="0" w:type="auto"/>
        <w:tblInd w:w="846" w:type="dxa"/>
        <w:tblCellMar>
          <w:left w:w="57" w:type="dxa"/>
          <w:right w:w="57" w:type="dxa"/>
        </w:tblCellMar>
        <w:tblLook w:val="04A0" w:firstRow="1" w:lastRow="0" w:firstColumn="1" w:lastColumn="0" w:noHBand="0" w:noVBand="1"/>
      </w:tblPr>
      <w:tblGrid>
        <w:gridCol w:w="1984"/>
        <w:gridCol w:w="6804"/>
      </w:tblGrid>
      <w:tr w:rsidR="00E915C4" w:rsidRPr="003B6175" w14:paraId="632DD448" w14:textId="77777777" w:rsidTr="004730D8">
        <w:tc>
          <w:tcPr>
            <w:tcW w:w="1984" w:type="dxa"/>
            <w:shd w:val="clear" w:color="auto" w:fill="D6E3BC" w:themeFill="accent3" w:themeFillTint="66"/>
            <w:vAlign w:val="center"/>
          </w:tcPr>
          <w:p w14:paraId="25408FC6" w14:textId="69524B46" w:rsidR="00E915C4" w:rsidRPr="003B6175" w:rsidRDefault="00E915C4" w:rsidP="003C3473">
            <w:pPr>
              <w:pStyle w:val="a3"/>
              <w:overflowPunct w:val="0"/>
              <w:snapToGrid w:val="0"/>
              <w:spacing w:line="300" w:lineRule="auto"/>
              <w:ind w:leftChars="0" w:left="0"/>
              <w:jc w:val="center"/>
              <w:rPr>
                <w:rFonts w:asciiTheme="minorHAnsi" w:eastAsiaTheme="minorEastAsia" w:hAnsiTheme="minorHAnsi" w:cstheme="minorHAnsi"/>
                <w:b/>
                <w:bCs/>
                <w:sz w:val="28"/>
                <w:szCs w:val="22"/>
              </w:rPr>
            </w:pPr>
            <w:r w:rsidRPr="003B6175">
              <w:rPr>
                <w:rFonts w:asciiTheme="minorHAnsi" w:eastAsiaTheme="minorEastAsia" w:hAnsiTheme="minorHAnsi" w:cstheme="minorHAnsi"/>
                <w:b/>
                <w:bCs/>
                <w:sz w:val="28"/>
                <w:szCs w:val="22"/>
              </w:rPr>
              <w:t>項目</w:t>
            </w:r>
          </w:p>
        </w:tc>
        <w:tc>
          <w:tcPr>
            <w:tcW w:w="6804" w:type="dxa"/>
            <w:shd w:val="clear" w:color="auto" w:fill="D6E3BC" w:themeFill="accent3" w:themeFillTint="66"/>
          </w:tcPr>
          <w:p w14:paraId="38D875D9" w14:textId="6CECDCDC" w:rsidR="00E915C4" w:rsidRPr="003B6175" w:rsidRDefault="00E915C4" w:rsidP="00EB57BF">
            <w:pPr>
              <w:pStyle w:val="a3"/>
              <w:overflowPunct w:val="0"/>
              <w:snapToGrid w:val="0"/>
              <w:spacing w:line="300" w:lineRule="auto"/>
              <w:ind w:leftChars="0" w:left="0"/>
              <w:jc w:val="center"/>
              <w:rPr>
                <w:rFonts w:asciiTheme="minorHAnsi" w:eastAsiaTheme="minorEastAsia" w:hAnsiTheme="minorHAnsi" w:cstheme="minorHAnsi"/>
                <w:b/>
                <w:bCs/>
                <w:sz w:val="28"/>
                <w:szCs w:val="22"/>
              </w:rPr>
            </w:pPr>
            <w:r w:rsidRPr="003B6175">
              <w:rPr>
                <w:rFonts w:asciiTheme="minorHAnsi" w:eastAsiaTheme="minorEastAsia" w:hAnsiTheme="minorHAnsi" w:cstheme="minorHAnsi"/>
                <w:b/>
                <w:bCs/>
                <w:sz w:val="28"/>
                <w:szCs w:val="22"/>
              </w:rPr>
              <w:t>計畫申請說明</w:t>
            </w:r>
          </w:p>
        </w:tc>
      </w:tr>
      <w:tr w:rsidR="00E915C4" w:rsidRPr="003B6175" w14:paraId="545FD8C4" w14:textId="77777777" w:rsidTr="004730D8">
        <w:tc>
          <w:tcPr>
            <w:tcW w:w="1984" w:type="dxa"/>
            <w:vAlign w:val="center"/>
          </w:tcPr>
          <w:p w14:paraId="09C91DE8" w14:textId="7BD470EB" w:rsidR="00E915C4" w:rsidRPr="003B6175" w:rsidRDefault="00E915C4" w:rsidP="003C3473">
            <w:pPr>
              <w:pStyle w:val="a3"/>
              <w:overflowPunct w:val="0"/>
              <w:snapToGrid w:val="0"/>
              <w:spacing w:line="300" w:lineRule="auto"/>
              <w:ind w:leftChars="0" w:left="0"/>
              <w:jc w:val="center"/>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計畫時程</w:t>
            </w:r>
          </w:p>
        </w:tc>
        <w:tc>
          <w:tcPr>
            <w:tcW w:w="6804" w:type="dxa"/>
          </w:tcPr>
          <w:p w14:paraId="14E0410F" w14:textId="4C68E1F5" w:rsidR="00E915C4" w:rsidRPr="005E528B" w:rsidRDefault="00E915C4"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sidRPr="005E528B">
              <w:rPr>
                <w:rFonts w:asciiTheme="minorHAnsi" w:eastAsiaTheme="minorEastAsia" w:hAnsiTheme="minorHAnsi" w:cstheme="minorHAnsi"/>
                <w:sz w:val="28"/>
                <w:szCs w:val="22"/>
              </w:rPr>
              <w:t>計畫申請以年度為單位，並以</w:t>
            </w:r>
            <w:r w:rsidRPr="005E528B">
              <w:rPr>
                <w:rFonts w:asciiTheme="minorHAnsi" w:eastAsiaTheme="minorEastAsia" w:hAnsiTheme="minorHAnsi" w:cstheme="minorHAnsi"/>
                <w:sz w:val="28"/>
                <w:szCs w:val="22"/>
              </w:rPr>
              <w:t>2</w:t>
            </w:r>
            <w:r w:rsidRPr="005E528B">
              <w:rPr>
                <w:rFonts w:asciiTheme="minorHAnsi" w:eastAsiaTheme="minorEastAsia" w:hAnsiTheme="minorHAnsi" w:cstheme="minorHAnsi"/>
                <w:sz w:val="28"/>
                <w:szCs w:val="22"/>
              </w:rPr>
              <w:t>年期為</w:t>
            </w:r>
            <w:r w:rsidR="00C047AA" w:rsidRPr="005E528B">
              <w:rPr>
                <w:rFonts w:asciiTheme="minorHAnsi" w:eastAsiaTheme="minorEastAsia" w:hAnsiTheme="minorHAnsi" w:cstheme="minorHAnsi" w:hint="eastAsia"/>
                <w:sz w:val="28"/>
                <w:szCs w:val="22"/>
              </w:rPr>
              <w:t>限</w:t>
            </w:r>
          </w:p>
          <w:p w14:paraId="038D075B" w14:textId="5BE94B51" w:rsidR="00E915C4" w:rsidRPr="005E528B" w:rsidRDefault="00E915C4"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sidRPr="005E528B">
              <w:rPr>
                <w:rFonts w:asciiTheme="minorHAnsi" w:eastAsiaTheme="minorEastAsia" w:hAnsiTheme="minorHAnsi" w:cstheme="minorHAnsi"/>
                <w:sz w:val="28"/>
                <w:szCs w:val="22"/>
              </w:rPr>
              <w:t>（執行期程</w:t>
            </w:r>
            <w:r w:rsidR="0028796E" w:rsidRPr="005E528B">
              <w:rPr>
                <w:rFonts w:asciiTheme="minorHAnsi" w:eastAsiaTheme="minorEastAsia" w:hAnsiTheme="minorHAnsi" w:cstheme="minorHAnsi" w:hint="eastAsia"/>
                <w:sz w:val="28"/>
                <w:szCs w:val="22"/>
              </w:rPr>
              <w:t>1</w:t>
            </w:r>
            <w:r w:rsidR="0004207E" w:rsidRPr="005E528B">
              <w:rPr>
                <w:rFonts w:asciiTheme="minorHAnsi" w:eastAsiaTheme="minorEastAsia" w:hAnsiTheme="minorHAnsi" w:cstheme="minorHAnsi"/>
                <w:sz w:val="28"/>
                <w:szCs w:val="22"/>
              </w:rPr>
              <w:t>1</w:t>
            </w:r>
            <w:r w:rsidR="0028796E" w:rsidRPr="005E528B">
              <w:rPr>
                <w:rFonts w:asciiTheme="minorHAnsi" w:eastAsiaTheme="minorEastAsia" w:hAnsiTheme="minorHAnsi" w:cstheme="minorHAnsi"/>
                <w:sz w:val="28"/>
                <w:szCs w:val="22"/>
              </w:rPr>
              <w:t>5</w:t>
            </w:r>
            <w:r w:rsidR="0028796E" w:rsidRPr="005E528B">
              <w:rPr>
                <w:rFonts w:asciiTheme="minorHAnsi" w:eastAsiaTheme="minorEastAsia" w:hAnsiTheme="minorHAnsi" w:cstheme="minorHAnsi" w:hint="eastAsia"/>
                <w:sz w:val="28"/>
                <w:szCs w:val="22"/>
              </w:rPr>
              <w:t>年</w:t>
            </w:r>
            <w:r w:rsidR="0028796E" w:rsidRPr="005E528B">
              <w:rPr>
                <w:rFonts w:asciiTheme="minorHAnsi" w:eastAsiaTheme="minorEastAsia" w:hAnsiTheme="minorHAnsi" w:cstheme="minorHAnsi" w:hint="eastAsia"/>
                <w:sz w:val="28"/>
                <w:szCs w:val="22"/>
              </w:rPr>
              <w:t>1</w:t>
            </w:r>
            <w:r w:rsidR="0028796E" w:rsidRPr="005E528B">
              <w:rPr>
                <w:rFonts w:asciiTheme="minorHAnsi" w:eastAsiaTheme="minorEastAsia" w:hAnsiTheme="minorHAnsi" w:cstheme="minorHAnsi" w:hint="eastAsia"/>
                <w:sz w:val="28"/>
                <w:szCs w:val="22"/>
              </w:rPr>
              <w:t>月</w:t>
            </w:r>
            <w:r w:rsidR="0028796E" w:rsidRPr="005E528B">
              <w:rPr>
                <w:rFonts w:asciiTheme="minorHAnsi" w:eastAsiaTheme="minorEastAsia" w:hAnsiTheme="minorHAnsi" w:cstheme="minorHAnsi" w:hint="eastAsia"/>
                <w:sz w:val="28"/>
                <w:szCs w:val="22"/>
              </w:rPr>
              <w:t>1</w:t>
            </w:r>
            <w:r w:rsidR="0028796E" w:rsidRPr="005E528B">
              <w:rPr>
                <w:rFonts w:asciiTheme="minorHAnsi" w:eastAsiaTheme="minorEastAsia" w:hAnsiTheme="minorHAnsi" w:cstheme="minorHAnsi" w:hint="eastAsia"/>
                <w:sz w:val="28"/>
                <w:szCs w:val="22"/>
              </w:rPr>
              <w:t>日</w:t>
            </w:r>
            <w:r w:rsidR="00CF4D3A" w:rsidRPr="005E528B">
              <w:rPr>
                <w:rFonts w:asciiTheme="minorHAnsi" w:eastAsiaTheme="minorEastAsia" w:hAnsiTheme="minorHAnsi" w:cstheme="minorHAnsi" w:hint="eastAsia"/>
                <w:sz w:val="28"/>
                <w:szCs w:val="22"/>
              </w:rPr>
              <w:t>起</w:t>
            </w:r>
            <w:r w:rsidRPr="005E528B">
              <w:rPr>
                <w:rFonts w:asciiTheme="minorHAnsi" w:eastAsiaTheme="minorEastAsia" w:hAnsiTheme="minorHAnsi" w:cstheme="minorHAnsi"/>
                <w:sz w:val="28"/>
                <w:szCs w:val="22"/>
              </w:rPr>
              <w:t>）</w:t>
            </w:r>
          </w:p>
        </w:tc>
      </w:tr>
      <w:tr w:rsidR="00E915C4" w:rsidRPr="003B6175" w14:paraId="324A038E" w14:textId="77777777" w:rsidTr="004730D8">
        <w:tc>
          <w:tcPr>
            <w:tcW w:w="1984" w:type="dxa"/>
            <w:vAlign w:val="center"/>
          </w:tcPr>
          <w:p w14:paraId="7C0BC592" w14:textId="24D96905" w:rsidR="00E915C4" w:rsidRPr="003B6175" w:rsidRDefault="00E915C4" w:rsidP="004730D8">
            <w:pPr>
              <w:pStyle w:val="a3"/>
              <w:overflowPunct w:val="0"/>
              <w:snapToGrid w:val="0"/>
              <w:spacing w:line="300" w:lineRule="auto"/>
              <w:ind w:leftChars="0" w:left="0"/>
              <w:jc w:val="center"/>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經費補助原則</w:t>
            </w:r>
          </w:p>
        </w:tc>
        <w:tc>
          <w:tcPr>
            <w:tcW w:w="6804" w:type="dxa"/>
          </w:tcPr>
          <w:p w14:paraId="492F5887" w14:textId="0EBCEFB0" w:rsidR="00E915C4" w:rsidRPr="005E528B" w:rsidRDefault="00147B94" w:rsidP="00EB57BF">
            <w:pPr>
              <w:pStyle w:val="a3"/>
              <w:overflowPunct w:val="0"/>
              <w:snapToGrid w:val="0"/>
              <w:spacing w:line="300" w:lineRule="auto"/>
              <w:ind w:leftChars="0" w:left="0"/>
              <w:jc w:val="both"/>
              <w:rPr>
                <w:rFonts w:asciiTheme="minorHAnsi" w:eastAsiaTheme="minorEastAsia" w:hAnsiTheme="minorHAnsi" w:cstheme="minorHAnsi"/>
                <w:b/>
                <w:bCs/>
                <w:sz w:val="28"/>
                <w:szCs w:val="22"/>
              </w:rPr>
            </w:pPr>
            <w:r w:rsidRPr="005E528B">
              <w:rPr>
                <w:rFonts w:asciiTheme="minorHAnsi" w:eastAsiaTheme="minorEastAsia" w:hAnsiTheme="minorHAnsi" w:cstheme="minorHAnsi" w:hint="eastAsia"/>
                <w:sz w:val="28"/>
                <w:szCs w:val="22"/>
              </w:rPr>
              <w:t>當年度總經費</w:t>
            </w:r>
            <w:r w:rsidR="00644DA8" w:rsidRPr="005E528B">
              <w:rPr>
                <w:rFonts w:asciiTheme="minorHAnsi" w:eastAsiaTheme="minorEastAsia" w:hAnsiTheme="minorHAnsi" w:cstheme="minorHAnsi"/>
                <w:b/>
                <w:bCs/>
                <w:sz w:val="28"/>
                <w:szCs w:val="22"/>
              </w:rPr>
              <w:t>=</w:t>
            </w:r>
            <w:r w:rsidR="00644DA8" w:rsidRPr="005E528B">
              <w:rPr>
                <w:rFonts w:asciiTheme="minorHAnsi" w:eastAsiaTheme="minorEastAsia" w:hAnsiTheme="minorHAnsi" w:cstheme="minorHAnsi"/>
                <w:b/>
                <w:bCs/>
                <w:sz w:val="28"/>
                <w:szCs w:val="22"/>
              </w:rPr>
              <w:t>專案補助款</w:t>
            </w:r>
            <w:r w:rsidR="00644DA8" w:rsidRPr="005E528B">
              <w:rPr>
                <w:rFonts w:asciiTheme="minorHAnsi" w:eastAsiaTheme="minorEastAsia" w:hAnsiTheme="minorHAnsi" w:cstheme="minorHAnsi"/>
                <w:b/>
                <w:bCs/>
                <w:sz w:val="28"/>
                <w:szCs w:val="22"/>
              </w:rPr>
              <w:t>+</w:t>
            </w:r>
            <w:r w:rsidR="00644DA8" w:rsidRPr="005E528B">
              <w:rPr>
                <w:rFonts w:asciiTheme="minorHAnsi" w:eastAsiaTheme="minorEastAsia" w:hAnsiTheme="minorHAnsi" w:cstheme="minorHAnsi"/>
                <w:b/>
                <w:bCs/>
                <w:sz w:val="28"/>
                <w:szCs w:val="22"/>
              </w:rPr>
              <w:t>業者配合款</w:t>
            </w:r>
          </w:p>
          <w:p w14:paraId="6AA7613B" w14:textId="70D04634" w:rsidR="00644DA8" w:rsidRPr="005E528B" w:rsidRDefault="00644DA8" w:rsidP="00EB57BF">
            <w:pPr>
              <w:overflowPunct w:val="0"/>
              <w:snapToGrid w:val="0"/>
              <w:spacing w:line="300" w:lineRule="auto"/>
              <w:jc w:val="both"/>
              <w:rPr>
                <w:rFonts w:asciiTheme="minorHAnsi" w:eastAsiaTheme="minorEastAsia" w:hAnsiTheme="minorHAnsi" w:cstheme="minorHAnsi"/>
                <w:sz w:val="28"/>
                <w:szCs w:val="22"/>
              </w:rPr>
            </w:pPr>
            <w:proofErr w:type="gramStart"/>
            <w:r w:rsidRPr="005E528B">
              <w:rPr>
                <w:rFonts w:asciiTheme="minorHAnsi" w:eastAsiaTheme="minorEastAsia" w:hAnsiTheme="minorHAnsi" w:cstheme="minorHAnsi"/>
                <w:sz w:val="28"/>
                <w:szCs w:val="22"/>
              </w:rPr>
              <w:t>（</w:t>
            </w:r>
            <w:proofErr w:type="gramEnd"/>
            <w:r w:rsidRPr="005E528B">
              <w:rPr>
                <w:rFonts w:asciiTheme="minorHAnsi" w:eastAsiaTheme="minorEastAsia" w:hAnsiTheme="minorHAnsi" w:cstheme="minorHAnsi"/>
                <w:sz w:val="28"/>
                <w:szCs w:val="22"/>
              </w:rPr>
              <w:t>註：專案</w:t>
            </w:r>
            <w:proofErr w:type="gramStart"/>
            <w:r w:rsidRPr="005E528B">
              <w:rPr>
                <w:rFonts w:asciiTheme="minorHAnsi" w:eastAsiaTheme="minorEastAsia" w:hAnsiTheme="minorHAnsi" w:cstheme="minorHAnsi"/>
                <w:sz w:val="28"/>
                <w:szCs w:val="22"/>
              </w:rPr>
              <w:t>補助款</w:t>
            </w:r>
            <w:r w:rsidR="00C01CC9" w:rsidRPr="005E528B">
              <w:rPr>
                <w:rFonts w:asciiTheme="minorHAnsi" w:eastAsiaTheme="minorEastAsia" w:hAnsiTheme="minorHAnsi" w:cstheme="minorHAnsi"/>
                <w:sz w:val="28"/>
                <w:szCs w:val="22"/>
              </w:rPr>
              <w:t>須</w:t>
            </w:r>
            <w:r w:rsidRPr="005E528B">
              <w:rPr>
                <w:rFonts w:asciiTheme="minorHAnsi" w:eastAsiaTheme="minorEastAsia" w:hAnsiTheme="minorHAnsi" w:cstheme="minorHAnsi"/>
                <w:sz w:val="28"/>
                <w:szCs w:val="22"/>
              </w:rPr>
              <w:t>小於</w:t>
            </w:r>
            <w:proofErr w:type="gramEnd"/>
            <w:r w:rsidR="00147B94" w:rsidRPr="005E528B">
              <w:rPr>
                <w:rFonts w:asciiTheme="minorHAnsi" w:eastAsiaTheme="minorEastAsia" w:hAnsiTheme="minorHAnsi" w:cstheme="minorHAnsi" w:hint="eastAsia"/>
                <w:sz w:val="28"/>
                <w:szCs w:val="22"/>
              </w:rPr>
              <w:t>當年度總經費</w:t>
            </w:r>
            <w:r w:rsidRPr="005E528B">
              <w:rPr>
                <w:rFonts w:asciiTheme="minorHAnsi" w:eastAsiaTheme="minorEastAsia" w:hAnsiTheme="minorHAnsi" w:cstheme="minorHAnsi"/>
                <w:sz w:val="28"/>
                <w:szCs w:val="22"/>
              </w:rPr>
              <w:t>之</w:t>
            </w:r>
            <w:r w:rsidRPr="005E528B">
              <w:rPr>
                <w:rFonts w:asciiTheme="minorHAnsi" w:eastAsiaTheme="minorEastAsia" w:hAnsiTheme="minorHAnsi" w:cstheme="minorHAnsi"/>
                <w:sz w:val="28"/>
                <w:szCs w:val="22"/>
              </w:rPr>
              <w:t>50%</w:t>
            </w:r>
            <w:r w:rsidRPr="005E528B">
              <w:rPr>
                <w:rFonts w:asciiTheme="minorHAnsi" w:eastAsiaTheme="minorEastAsia" w:hAnsiTheme="minorHAnsi" w:cstheme="minorHAnsi"/>
                <w:sz w:val="28"/>
                <w:szCs w:val="22"/>
              </w:rPr>
              <w:t>。</w:t>
            </w:r>
            <w:r w:rsidR="00BB6720" w:rsidRPr="005E528B">
              <w:rPr>
                <w:rFonts w:asciiTheme="minorHAnsi" w:eastAsiaTheme="minorEastAsia" w:hAnsiTheme="minorHAnsi" w:cstheme="minorHAnsi"/>
                <w:sz w:val="28"/>
                <w:szCs w:val="22"/>
              </w:rPr>
              <w:t>且各補助科目之補助款必須小於該科目總金額之</w:t>
            </w:r>
            <w:r w:rsidR="00BB6720" w:rsidRPr="005E528B">
              <w:rPr>
                <w:rFonts w:asciiTheme="minorHAnsi" w:eastAsiaTheme="minorEastAsia" w:hAnsiTheme="minorHAnsi" w:cstheme="minorHAnsi"/>
                <w:sz w:val="28"/>
                <w:szCs w:val="22"/>
              </w:rPr>
              <w:t>50%</w:t>
            </w:r>
            <w:r w:rsidR="00BB6720" w:rsidRPr="005E528B">
              <w:rPr>
                <w:rFonts w:asciiTheme="minorHAnsi" w:eastAsiaTheme="minorEastAsia" w:hAnsiTheme="minorHAnsi" w:cstheme="minorHAnsi"/>
                <w:sz w:val="28"/>
                <w:szCs w:val="22"/>
              </w:rPr>
              <w:t>。</w:t>
            </w:r>
            <w:r w:rsidRPr="005E528B">
              <w:rPr>
                <w:rFonts w:asciiTheme="minorHAnsi" w:eastAsiaTheme="minorEastAsia" w:hAnsiTheme="minorHAnsi" w:cstheme="minorHAnsi"/>
                <w:sz w:val="28"/>
                <w:szCs w:val="22"/>
              </w:rPr>
              <w:t>）</w:t>
            </w:r>
          </w:p>
        </w:tc>
      </w:tr>
      <w:tr w:rsidR="00E915C4" w:rsidRPr="003B6175" w14:paraId="68208C8D" w14:textId="77777777" w:rsidTr="004730D8">
        <w:tc>
          <w:tcPr>
            <w:tcW w:w="1984" w:type="dxa"/>
            <w:vAlign w:val="center"/>
          </w:tcPr>
          <w:p w14:paraId="5C77205F" w14:textId="025E246F" w:rsidR="00E915C4" w:rsidRPr="003B6175" w:rsidRDefault="00E915C4" w:rsidP="003C3473">
            <w:pPr>
              <w:pStyle w:val="a3"/>
              <w:overflowPunct w:val="0"/>
              <w:snapToGrid w:val="0"/>
              <w:spacing w:line="300" w:lineRule="auto"/>
              <w:ind w:leftChars="0" w:left="0"/>
              <w:jc w:val="center"/>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備註</w:t>
            </w:r>
          </w:p>
        </w:tc>
        <w:tc>
          <w:tcPr>
            <w:tcW w:w="6804" w:type="dxa"/>
          </w:tcPr>
          <w:p w14:paraId="2B010925" w14:textId="77D4BF9B" w:rsidR="00E915C4" w:rsidRPr="003B6175" w:rsidRDefault="00644DA8"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AI</w:t>
            </w:r>
            <w:r w:rsidR="00695C90" w:rsidRPr="003B6175">
              <w:rPr>
                <w:rFonts w:asciiTheme="minorHAnsi" w:eastAsiaTheme="minorEastAsia" w:hAnsiTheme="minorHAnsi" w:cstheme="minorHAnsi"/>
                <w:sz w:val="28"/>
                <w:szCs w:val="22"/>
              </w:rPr>
              <w:t xml:space="preserve"> </w:t>
            </w:r>
            <w:r w:rsidRPr="003B6175">
              <w:rPr>
                <w:rFonts w:asciiTheme="minorHAnsi" w:eastAsiaTheme="minorEastAsia" w:hAnsiTheme="minorHAnsi" w:cstheme="minorHAnsi"/>
                <w:sz w:val="28"/>
                <w:szCs w:val="22"/>
              </w:rPr>
              <w:t>工具使用需求：</w:t>
            </w:r>
          </w:p>
          <w:p w14:paraId="6121C8C8" w14:textId="032E24F7" w:rsidR="00644DA8" w:rsidRPr="003B6175" w:rsidRDefault="00644DA8"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建立</w:t>
            </w:r>
            <w:r w:rsidR="00DF470A" w:rsidRPr="0067016A">
              <w:rPr>
                <w:rFonts w:asciiTheme="minorHAnsi" w:eastAsiaTheme="minorEastAsia" w:hAnsiTheme="minorHAnsi" w:cstheme="minorHAnsi"/>
                <w:sz w:val="28"/>
                <w:szCs w:val="22"/>
              </w:rPr>
              <w:t>農業</w:t>
            </w:r>
            <w:proofErr w:type="gramStart"/>
            <w:r w:rsidRPr="0067016A">
              <w:rPr>
                <w:rFonts w:asciiTheme="minorHAnsi" w:eastAsiaTheme="minorEastAsia" w:hAnsiTheme="minorHAnsi" w:cstheme="minorHAnsi"/>
                <w:sz w:val="28"/>
                <w:szCs w:val="22"/>
              </w:rPr>
              <w:t>產</w:t>
            </w:r>
            <w:r w:rsidRPr="003B6175">
              <w:rPr>
                <w:rFonts w:asciiTheme="minorHAnsi" w:eastAsiaTheme="minorEastAsia" w:hAnsiTheme="minorHAnsi" w:cstheme="minorHAnsi"/>
                <w:sz w:val="28"/>
                <w:szCs w:val="22"/>
              </w:rPr>
              <w:t>銷</w:t>
            </w:r>
            <w:r w:rsidR="00DF470A" w:rsidRPr="003B6175">
              <w:rPr>
                <w:rFonts w:asciiTheme="minorHAnsi" w:eastAsiaTheme="minorEastAsia" w:hAnsiTheme="minorHAnsi" w:cstheme="minorHAnsi"/>
                <w:sz w:val="28"/>
                <w:szCs w:val="22"/>
              </w:rPr>
              <w:t>鏈</w:t>
            </w:r>
            <w:r w:rsidRPr="003B6175">
              <w:rPr>
                <w:rFonts w:asciiTheme="minorHAnsi" w:eastAsiaTheme="minorEastAsia" w:hAnsiTheme="minorHAnsi" w:cstheme="minorHAnsi"/>
                <w:sz w:val="28"/>
                <w:szCs w:val="22"/>
              </w:rPr>
              <w:t>所</w:t>
            </w:r>
            <w:proofErr w:type="gramEnd"/>
            <w:r w:rsidRPr="003B6175">
              <w:rPr>
                <w:rFonts w:asciiTheme="minorHAnsi" w:eastAsiaTheme="minorEastAsia" w:hAnsiTheme="minorHAnsi" w:cstheme="minorHAnsi"/>
                <w:sz w:val="28"/>
                <w:szCs w:val="22"/>
              </w:rPr>
              <w:t>需之農業</w:t>
            </w:r>
            <w:r w:rsidR="00695C90" w:rsidRPr="003B6175">
              <w:rPr>
                <w:rFonts w:asciiTheme="minorHAnsi" w:eastAsiaTheme="minorEastAsia" w:hAnsiTheme="minorHAnsi" w:cstheme="minorHAnsi"/>
                <w:sz w:val="28"/>
                <w:szCs w:val="22"/>
              </w:rPr>
              <w:t xml:space="preserve"> </w:t>
            </w:r>
            <w:r w:rsidRPr="003B6175">
              <w:rPr>
                <w:rFonts w:asciiTheme="minorHAnsi" w:eastAsiaTheme="minorEastAsia" w:hAnsiTheme="minorHAnsi" w:cstheme="minorHAnsi"/>
                <w:sz w:val="28"/>
                <w:szCs w:val="22"/>
              </w:rPr>
              <w:t>AI</w:t>
            </w:r>
            <w:r w:rsidR="00695C90" w:rsidRPr="003B6175">
              <w:rPr>
                <w:rFonts w:asciiTheme="minorHAnsi" w:eastAsiaTheme="minorEastAsia" w:hAnsiTheme="minorHAnsi" w:cstheme="minorHAnsi"/>
                <w:sz w:val="28"/>
                <w:szCs w:val="22"/>
              </w:rPr>
              <w:t xml:space="preserve"> </w:t>
            </w:r>
            <w:r w:rsidRPr="003B6175">
              <w:rPr>
                <w:rFonts w:asciiTheme="minorHAnsi" w:eastAsiaTheme="minorEastAsia" w:hAnsiTheme="minorHAnsi" w:cstheme="minorHAnsi"/>
                <w:sz w:val="28"/>
                <w:szCs w:val="22"/>
              </w:rPr>
              <w:t>系統、</w:t>
            </w:r>
            <w:proofErr w:type="gramStart"/>
            <w:r w:rsidRPr="003B6175">
              <w:rPr>
                <w:rFonts w:asciiTheme="minorHAnsi" w:eastAsiaTheme="minorEastAsia" w:hAnsiTheme="minorHAnsi" w:cstheme="minorHAnsi"/>
                <w:sz w:val="28"/>
                <w:szCs w:val="22"/>
              </w:rPr>
              <w:t>套組</w:t>
            </w:r>
            <w:proofErr w:type="gramEnd"/>
            <w:r w:rsidRPr="003B6175">
              <w:rPr>
                <w:rFonts w:asciiTheme="minorHAnsi" w:eastAsiaTheme="minorEastAsia" w:hAnsiTheme="minorHAnsi" w:cstheme="minorHAnsi"/>
                <w:sz w:val="28"/>
                <w:szCs w:val="22"/>
              </w:rPr>
              <w:t>或服務等雲端應用工具開發，</w:t>
            </w:r>
            <w:r w:rsidRPr="00172AD8">
              <w:rPr>
                <w:rFonts w:asciiTheme="minorHAnsi" w:eastAsiaTheme="minorEastAsia" w:hAnsiTheme="minorHAnsi" w:cstheme="minorHAnsi"/>
                <w:sz w:val="28"/>
                <w:szCs w:val="22"/>
              </w:rPr>
              <w:t>應</w:t>
            </w:r>
            <w:proofErr w:type="gramStart"/>
            <w:r w:rsidR="0040001B" w:rsidRPr="00172AD8">
              <w:rPr>
                <w:rFonts w:asciiTheme="minorHAnsi" w:eastAsiaTheme="minorEastAsia" w:hAnsiTheme="minorHAnsi" w:cstheme="minorHAnsi" w:hint="eastAsia"/>
                <w:sz w:val="28"/>
                <w:szCs w:val="22"/>
              </w:rPr>
              <w:t>上架</w:t>
            </w:r>
            <w:r w:rsidRPr="00172AD8">
              <w:rPr>
                <w:rFonts w:asciiTheme="minorHAnsi" w:eastAsiaTheme="minorEastAsia" w:hAnsiTheme="minorHAnsi" w:cstheme="minorHAnsi"/>
                <w:sz w:val="28"/>
                <w:szCs w:val="22"/>
              </w:rPr>
              <w:t>其系</w:t>
            </w:r>
            <w:proofErr w:type="gramEnd"/>
            <w:r w:rsidRPr="00172AD8">
              <w:rPr>
                <w:rFonts w:asciiTheme="minorHAnsi" w:eastAsiaTheme="minorEastAsia" w:hAnsiTheme="minorHAnsi" w:cstheme="minorHAnsi"/>
                <w:sz w:val="28"/>
                <w:szCs w:val="22"/>
              </w:rPr>
              <w:t>統架構或開發模板（含維護</w:t>
            </w:r>
            <w:r w:rsidR="00C900A7" w:rsidRPr="00172AD8">
              <w:rPr>
                <w:rFonts w:asciiTheme="minorHAnsi" w:eastAsiaTheme="minorEastAsia" w:hAnsiTheme="minorHAnsi" w:cstheme="minorHAnsi" w:hint="eastAsia"/>
                <w:sz w:val="28"/>
                <w:szCs w:val="22"/>
              </w:rPr>
              <w:t>技</w:t>
            </w:r>
            <w:r w:rsidRPr="00172AD8">
              <w:rPr>
                <w:rFonts w:asciiTheme="minorHAnsi" w:eastAsiaTheme="minorEastAsia" w:hAnsiTheme="minorHAnsi" w:cstheme="minorHAnsi"/>
                <w:sz w:val="28"/>
                <w:szCs w:val="22"/>
              </w:rPr>
              <w:t>服業者資訊）</w:t>
            </w:r>
            <w:r w:rsidR="0040001B" w:rsidRPr="00172AD8">
              <w:rPr>
                <w:rFonts w:asciiTheme="minorHAnsi" w:eastAsiaTheme="minorEastAsia" w:hAnsiTheme="minorHAnsi" w:cstheme="minorHAnsi" w:hint="eastAsia"/>
                <w:sz w:val="28"/>
                <w:szCs w:val="22"/>
              </w:rPr>
              <w:t>至「</w:t>
            </w:r>
            <w:r w:rsidR="00C47BD7" w:rsidRPr="00172AD8">
              <w:rPr>
                <w:rFonts w:asciiTheme="minorHAnsi" w:eastAsiaTheme="minorEastAsia" w:hAnsiTheme="minorHAnsi" w:cstheme="minorHAnsi"/>
                <w:sz w:val="28"/>
                <w:szCs w:val="22"/>
              </w:rPr>
              <w:t>農業</w:t>
            </w:r>
            <w:r w:rsidRPr="00172AD8">
              <w:rPr>
                <w:rFonts w:asciiTheme="minorHAnsi" w:eastAsiaTheme="minorEastAsia" w:hAnsiTheme="minorHAnsi" w:cstheme="minorHAnsi"/>
                <w:sz w:val="28"/>
                <w:szCs w:val="22"/>
              </w:rPr>
              <w:t>雲市集</w:t>
            </w:r>
            <w:r w:rsidR="00695C90" w:rsidRPr="00172AD8">
              <w:rPr>
                <w:rFonts w:asciiTheme="minorHAnsi" w:eastAsiaTheme="minorEastAsia" w:hAnsiTheme="minorHAnsi" w:cstheme="minorHAnsi"/>
                <w:sz w:val="28"/>
                <w:szCs w:val="22"/>
              </w:rPr>
              <w:t xml:space="preserve"> </w:t>
            </w:r>
            <w:r w:rsidRPr="00172AD8">
              <w:rPr>
                <w:rFonts w:asciiTheme="minorHAnsi" w:eastAsiaTheme="minorEastAsia" w:hAnsiTheme="minorHAnsi" w:cstheme="minorHAnsi"/>
                <w:sz w:val="28"/>
                <w:szCs w:val="22"/>
              </w:rPr>
              <w:t>AI</w:t>
            </w:r>
            <w:r w:rsidR="00695C90" w:rsidRPr="00172AD8">
              <w:rPr>
                <w:rFonts w:asciiTheme="minorHAnsi" w:eastAsiaTheme="minorEastAsia" w:hAnsiTheme="minorHAnsi" w:cstheme="minorHAnsi"/>
                <w:sz w:val="28"/>
                <w:szCs w:val="22"/>
              </w:rPr>
              <w:t xml:space="preserve"> </w:t>
            </w:r>
            <w:r w:rsidRPr="00172AD8">
              <w:rPr>
                <w:rFonts w:asciiTheme="minorHAnsi" w:eastAsiaTheme="minorEastAsia" w:hAnsiTheme="minorHAnsi" w:cstheme="minorHAnsi"/>
                <w:sz w:val="28"/>
                <w:szCs w:val="22"/>
              </w:rPr>
              <w:t>館</w:t>
            </w:r>
            <w:r w:rsidR="0040001B" w:rsidRPr="00172AD8">
              <w:rPr>
                <w:rFonts w:asciiTheme="minorHAnsi" w:eastAsiaTheme="minorEastAsia" w:hAnsiTheme="minorHAnsi" w:cstheme="minorHAnsi" w:hint="eastAsia"/>
                <w:sz w:val="28"/>
                <w:szCs w:val="22"/>
              </w:rPr>
              <w:t>」</w:t>
            </w:r>
            <w:r w:rsidRPr="00172AD8">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提供他人購買應用，以擴大</w:t>
            </w:r>
            <w:r w:rsidR="00526A21" w:rsidRPr="003B6175">
              <w:rPr>
                <w:rFonts w:asciiTheme="minorHAnsi" w:eastAsiaTheme="minorEastAsia" w:hAnsiTheme="minorHAnsi" w:cstheme="minorHAnsi"/>
                <w:sz w:val="28"/>
                <w:szCs w:val="22"/>
              </w:rPr>
              <w:t>農</w:t>
            </w:r>
            <w:r w:rsidRPr="003B6175">
              <w:rPr>
                <w:rFonts w:asciiTheme="minorHAnsi" w:eastAsiaTheme="minorEastAsia" w:hAnsiTheme="minorHAnsi" w:cstheme="minorHAnsi"/>
                <w:sz w:val="28"/>
                <w:szCs w:val="22"/>
              </w:rPr>
              <w:t>業</w:t>
            </w:r>
            <w:r w:rsidR="00695C90" w:rsidRPr="003B6175">
              <w:rPr>
                <w:rFonts w:asciiTheme="minorHAnsi" w:eastAsiaTheme="minorEastAsia" w:hAnsiTheme="minorHAnsi" w:cstheme="minorHAnsi"/>
                <w:sz w:val="28"/>
                <w:szCs w:val="22"/>
              </w:rPr>
              <w:t xml:space="preserve"> </w:t>
            </w:r>
            <w:r w:rsidRPr="003B6175">
              <w:rPr>
                <w:rFonts w:asciiTheme="minorHAnsi" w:eastAsiaTheme="minorEastAsia" w:hAnsiTheme="minorHAnsi" w:cstheme="minorHAnsi"/>
                <w:sz w:val="28"/>
                <w:szCs w:val="22"/>
              </w:rPr>
              <w:t>AI</w:t>
            </w:r>
            <w:r w:rsidR="00695C90" w:rsidRPr="003B6175">
              <w:rPr>
                <w:rFonts w:asciiTheme="minorHAnsi" w:eastAsiaTheme="minorEastAsia" w:hAnsiTheme="minorHAnsi" w:cstheme="minorHAnsi"/>
                <w:sz w:val="28"/>
                <w:szCs w:val="22"/>
              </w:rPr>
              <w:t xml:space="preserve"> </w:t>
            </w:r>
            <w:r w:rsidR="003C3473" w:rsidRPr="003B6175">
              <w:rPr>
                <w:rFonts w:asciiTheme="minorHAnsi" w:eastAsiaTheme="minorEastAsia" w:hAnsiTheme="minorHAnsi" w:cstheme="minorHAnsi"/>
                <w:sz w:val="28"/>
                <w:szCs w:val="22"/>
              </w:rPr>
              <w:t>應用</w:t>
            </w:r>
            <w:r w:rsidR="00526A21" w:rsidRPr="003B6175">
              <w:rPr>
                <w:rFonts w:asciiTheme="minorHAnsi" w:eastAsiaTheme="minorEastAsia" w:hAnsiTheme="minorHAnsi" w:cstheme="minorHAnsi"/>
                <w:sz w:val="28"/>
                <w:szCs w:val="22"/>
              </w:rPr>
              <w:t>滲透率</w:t>
            </w:r>
            <w:r w:rsidRPr="003B6175">
              <w:rPr>
                <w:rFonts w:asciiTheme="minorHAnsi" w:eastAsiaTheme="minorEastAsia" w:hAnsiTheme="minorHAnsi" w:cstheme="minorHAnsi"/>
                <w:sz w:val="28"/>
                <w:szCs w:val="22"/>
              </w:rPr>
              <w:t>。</w:t>
            </w:r>
          </w:p>
        </w:tc>
      </w:tr>
    </w:tbl>
    <w:p w14:paraId="13206D71" w14:textId="77777777" w:rsidR="00B962B6" w:rsidRDefault="00B962B6" w:rsidP="00B962B6">
      <w:pPr>
        <w:pStyle w:val="a3"/>
        <w:overflowPunct w:val="0"/>
        <w:snapToGrid w:val="0"/>
        <w:spacing w:line="300" w:lineRule="auto"/>
        <w:ind w:leftChars="0" w:left="851"/>
        <w:jc w:val="both"/>
        <w:rPr>
          <w:rFonts w:asciiTheme="minorHAnsi" w:eastAsiaTheme="minorEastAsia" w:hAnsiTheme="minorHAnsi" w:cstheme="minorHAnsi"/>
          <w:b/>
          <w:bCs/>
          <w:sz w:val="28"/>
          <w:szCs w:val="22"/>
        </w:rPr>
      </w:pPr>
      <w:bookmarkStart w:id="3" w:name="_Toc209275838"/>
    </w:p>
    <w:p w14:paraId="4216B7A1" w14:textId="718EECD4" w:rsidR="00F33F5B" w:rsidRPr="003B6175" w:rsidRDefault="00F33F5B" w:rsidP="00EB57BF">
      <w:pPr>
        <w:pStyle w:val="a3"/>
        <w:numPr>
          <w:ilvl w:val="0"/>
          <w:numId w:val="2"/>
        </w:numPr>
        <w:overflowPunct w:val="0"/>
        <w:snapToGrid w:val="0"/>
        <w:spacing w:line="300" w:lineRule="auto"/>
        <w:ind w:leftChars="0" w:left="850" w:hanging="652"/>
        <w:jc w:val="both"/>
        <w:outlineLvl w:val="1"/>
        <w:rPr>
          <w:rFonts w:asciiTheme="minorHAnsi" w:eastAsiaTheme="minorEastAsia" w:hAnsiTheme="minorHAnsi" w:cstheme="minorHAnsi"/>
          <w:b/>
          <w:bCs/>
          <w:sz w:val="28"/>
          <w:szCs w:val="22"/>
        </w:rPr>
      </w:pPr>
      <w:r w:rsidRPr="003B6175">
        <w:rPr>
          <w:rFonts w:asciiTheme="minorHAnsi" w:eastAsiaTheme="minorEastAsia" w:hAnsiTheme="minorHAnsi" w:cstheme="minorHAnsi"/>
          <w:b/>
          <w:bCs/>
          <w:sz w:val="28"/>
          <w:szCs w:val="22"/>
        </w:rPr>
        <w:lastRenderedPageBreak/>
        <w:t>申請人</w:t>
      </w:r>
      <w:r w:rsidR="00AE24D4" w:rsidRPr="003B6175">
        <w:rPr>
          <w:rFonts w:asciiTheme="minorHAnsi" w:eastAsiaTheme="minorEastAsia" w:hAnsiTheme="minorHAnsi" w:cstheme="minorHAnsi"/>
          <w:b/>
          <w:bCs/>
          <w:sz w:val="28"/>
          <w:szCs w:val="22"/>
        </w:rPr>
        <w:t>類型</w:t>
      </w:r>
      <w:r w:rsidR="0015453B" w:rsidRPr="003B6175">
        <w:rPr>
          <w:rStyle w:val="af"/>
          <w:rFonts w:asciiTheme="minorHAnsi" w:eastAsiaTheme="minorEastAsia" w:hAnsiTheme="minorHAnsi" w:cstheme="minorHAnsi"/>
          <w:b/>
          <w:bCs/>
          <w:sz w:val="28"/>
          <w:szCs w:val="22"/>
        </w:rPr>
        <w:footnoteReference w:id="2"/>
      </w:r>
      <w:bookmarkEnd w:id="3"/>
    </w:p>
    <w:p w14:paraId="798C442B" w14:textId="7EC18A4C" w:rsidR="00644DA8" w:rsidRPr="003B6175" w:rsidRDefault="00644DA8" w:rsidP="00EB57BF">
      <w:pPr>
        <w:pStyle w:val="a3"/>
        <w:numPr>
          <w:ilvl w:val="0"/>
          <w:numId w:val="4"/>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b/>
          <w:bCs/>
          <w:sz w:val="28"/>
          <w:szCs w:val="22"/>
        </w:rPr>
        <w:t>農企業</w:t>
      </w:r>
      <w:r w:rsidRPr="003B6175">
        <w:rPr>
          <w:rFonts w:asciiTheme="minorHAnsi" w:eastAsiaTheme="minorEastAsia" w:hAnsiTheme="minorHAnsi" w:cstheme="minorHAnsi"/>
          <w:sz w:val="28"/>
          <w:szCs w:val="22"/>
        </w:rPr>
        <w:t>：指依法登記成立，從事農業生產或農業試驗研究為主之公司，其公司淨值應為正值（依申請日前</w:t>
      </w:r>
      <w:proofErr w:type="gramStart"/>
      <w:r w:rsidR="00442AF1">
        <w:rPr>
          <w:rFonts w:asciiTheme="minorHAnsi" w:eastAsiaTheme="minorEastAsia" w:hAnsiTheme="minorHAnsi" w:cstheme="minorHAnsi" w:hint="eastAsia"/>
          <w:sz w:val="28"/>
          <w:szCs w:val="22"/>
        </w:rPr>
        <w:t>一</w:t>
      </w:r>
      <w:proofErr w:type="gramEnd"/>
      <w:r w:rsidRPr="003B6175">
        <w:rPr>
          <w:rFonts w:asciiTheme="minorHAnsi" w:eastAsiaTheme="minorEastAsia" w:hAnsiTheme="minorHAnsi" w:cstheme="minorHAnsi"/>
          <w:sz w:val="28"/>
          <w:szCs w:val="22"/>
        </w:rPr>
        <w:t>年度會計師簽證之查核報告或營利事業所得結算申報書為準），且非屬銀行拒絕往來戶。</w:t>
      </w:r>
    </w:p>
    <w:p w14:paraId="015D4466" w14:textId="1C2A7CAA" w:rsidR="00644DA8" w:rsidRDefault="00644DA8" w:rsidP="00EB57BF">
      <w:pPr>
        <w:pStyle w:val="a3"/>
        <w:numPr>
          <w:ilvl w:val="0"/>
          <w:numId w:val="4"/>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b/>
          <w:bCs/>
          <w:sz w:val="28"/>
          <w:szCs w:val="22"/>
        </w:rPr>
        <w:t>農民團體</w:t>
      </w:r>
      <w:r w:rsidRPr="003B6175">
        <w:rPr>
          <w:rFonts w:asciiTheme="minorHAnsi" w:eastAsiaTheme="minorEastAsia" w:hAnsiTheme="minorHAnsi" w:cstheme="minorHAnsi"/>
          <w:sz w:val="28"/>
          <w:szCs w:val="22"/>
        </w:rPr>
        <w:t>：指依農會法、漁會法、合作社法所組織之農會、漁會及農業合作社。</w:t>
      </w:r>
    </w:p>
    <w:p w14:paraId="24FD3603" w14:textId="77777777" w:rsidR="001B3762" w:rsidRPr="003B6175" w:rsidRDefault="001B3762" w:rsidP="00EA387E">
      <w:pPr>
        <w:pStyle w:val="a3"/>
        <w:overflowPunct w:val="0"/>
        <w:snapToGrid w:val="0"/>
        <w:spacing w:line="300" w:lineRule="auto"/>
        <w:ind w:leftChars="0" w:left="851"/>
        <w:jc w:val="both"/>
        <w:rPr>
          <w:rFonts w:asciiTheme="minorHAnsi" w:eastAsiaTheme="minorEastAsia" w:hAnsiTheme="minorHAnsi" w:cstheme="minorHAnsi"/>
          <w:sz w:val="28"/>
          <w:szCs w:val="22"/>
        </w:rPr>
      </w:pPr>
    </w:p>
    <w:p w14:paraId="2DC0DE09" w14:textId="0F68CB83" w:rsidR="0015453B" w:rsidRPr="003B6175" w:rsidRDefault="00F33F5B" w:rsidP="00EB57BF">
      <w:pPr>
        <w:pStyle w:val="a3"/>
        <w:numPr>
          <w:ilvl w:val="0"/>
          <w:numId w:val="2"/>
        </w:numPr>
        <w:overflowPunct w:val="0"/>
        <w:snapToGrid w:val="0"/>
        <w:spacing w:line="300" w:lineRule="auto"/>
        <w:ind w:leftChars="0" w:left="850" w:hanging="652"/>
        <w:jc w:val="both"/>
        <w:outlineLvl w:val="1"/>
        <w:rPr>
          <w:rFonts w:asciiTheme="minorHAnsi" w:eastAsiaTheme="minorEastAsia" w:hAnsiTheme="minorHAnsi" w:cstheme="minorHAnsi"/>
          <w:b/>
          <w:bCs/>
          <w:sz w:val="28"/>
          <w:szCs w:val="22"/>
        </w:rPr>
      </w:pPr>
      <w:bookmarkStart w:id="4" w:name="_Toc209275839"/>
      <w:r w:rsidRPr="003B6175">
        <w:rPr>
          <w:rFonts w:asciiTheme="minorHAnsi" w:eastAsiaTheme="minorEastAsia" w:hAnsiTheme="minorHAnsi" w:cstheme="minorHAnsi"/>
          <w:b/>
          <w:bCs/>
          <w:sz w:val="28"/>
          <w:szCs w:val="22"/>
        </w:rPr>
        <w:t>申請人應備資料</w:t>
      </w:r>
      <w:bookmarkEnd w:id="4"/>
    </w:p>
    <w:p w14:paraId="77CDDB6C" w14:textId="28DDD879" w:rsidR="0015453B" w:rsidRPr="003B6175" w:rsidRDefault="0015453B" w:rsidP="00EB57BF">
      <w:pPr>
        <w:overflowPunct w:val="0"/>
        <w:snapToGrid w:val="0"/>
        <w:spacing w:line="300" w:lineRule="auto"/>
        <w:ind w:left="284" w:firstLineChars="200" w:firstLine="56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應於計畫徵求公告後依規定時間提供第一階段</w:t>
      </w:r>
      <w:r w:rsidR="00FF77DA" w:rsidRPr="003B6175">
        <w:rPr>
          <w:rFonts w:asciiTheme="minorHAnsi" w:eastAsiaTheme="minorEastAsia" w:hAnsiTheme="minorHAnsi" w:cstheme="minorHAnsi"/>
          <w:sz w:val="28"/>
          <w:szCs w:val="22"/>
        </w:rPr>
        <w:t>「全程</w:t>
      </w:r>
      <w:r w:rsidRPr="003B6175">
        <w:rPr>
          <w:rFonts w:asciiTheme="minorHAnsi" w:eastAsiaTheme="minorEastAsia" w:hAnsiTheme="minorHAnsi" w:cstheme="minorHAnsi"/>
          <w:sz w:val="28"/>
          <w:szCs w:val="22"/>
        </w:rPr>
        <w:t>計畫構想書」與</w:t>
      </w:r>
      <w:r w:rsidR="00790DD6" w:rsidRPr="003B6175">
        <w:rPr>
          <w:rFonts w:asciiTheme="minorHAnsi" w:eastAsiaTheme="minorEastAsia" w:hAnsiTheme="minorHAnsi" w:cstheme="minorHAnsi"/>
          <w:sz w:val="28"/>
          <w:szCs w:val="22"/>
        </w:rPr>
        <w:t>應備資料</w:t>
      </w:r>
      <w:r w:rsidRPr="003B6175">
        <w:rPr>
          <w:rFonts w:asciiTheme="minorHAnsi" w:eastAsiaTheme="minorEastAsia" w:hAnsiTheme="minorHAnsi" w:cstheme="minorHAnsi"/>
          <w:sz w:val="28"/>
          <w:szCs w:val="22"/>
        </w:rPr>
        <w:t>，以進行資格審查。待通知</w:t>
      </w:r>
      <w:r w:rsidR="00695C90" w:rsidRPr="003B6175">
        <w:rPr>
          <w:rFonts w:asciiTheme="minorHAnsi" w:eastAsiaTheme="minorEastAsia" w:hAnsiTheme="minorHAnsi" w:cstheme="minorHAnsi"/>
          <w:sz w:val="28"/>
          <w:szCs w:val="22"/>
        </w:rPr>
        <w:t>計畫審查通過</w:t>
      </w:r>
      <w:r w:rsidRPr="003B6175">
        <w:rPr>
          <w:rFonts w:asciiTheme="minorHAnsi" w:eastAsiaTheme="minorEastAsia" w:hAnsiTheme="minorHAnsi" w:cstheme="minorHAnsi"/>
          <w:sz w:val="28"/>
          <w:szCs w:val="22"/>
        </w:rPr>
        <w:t>後，須於</w:t>
      </w:r>
      <w:r w:rsidR="00854438" w:rsidRPr="00EA387E">
        <w:rPr>
          <w:rFonts w:asciiTheme="minorHAnsi" w:eastAsiaTheme="minorEastAsia" w:hAnsiTheme="minorHAnsi" w:cstheme="minorHAnsi"/>
          <w:sz w:val="28"/>
          <w:szCs w:val="22"/>
        </w:rPr>
        <w:t>20</w:t>
      </w:r>
      <w:r w:rsidRPr="00EA387E">
        <w:rPr>
          <w:rFonts w:asciiTheme="minorHAnsi" w:eastAsiaTheme="minorEastAsia" w:hAnsiTheme="minorHAnsi" w:cstheme="minorHAnsi" w:hint="eastAsia"/>
          <w:sz w:val="28"/>
          <w:szCs w:val="22"/>
        </w:rPr>
        <w:t>日</w:t>
      </w:r>
      <w:r w:rsidRPr="00EA387E">
        <w:rPr>
          <w:rFonts w:asciiTheme="minorHAnsi" w:eastAsiaTheme="minorEastAsia" w:hAnsiTheme="minorHAnsi" w:cstheme="minorHAnsi"/>
          <w:sz w:val="28"/>
          <w:szCs w:val="22"/>
        </w:rPr>
        <w:t>內</w:t>
      </w:r>
      <w:r w:rsidR="00695C90" w:rsidRPr="003B6175">
        <w:rPr>
          <w:rFonts w:asciiTheme="minorHAnsi" w:eastAsiaTheme="minorEastAsia" w:hAnsiTheme="minorHAnsi" w:cstheme="minorHAnsi"/>
          <w:sz w:val="28"/>
          <w:szCs w:val="22"/>
        </w:rPr>
        <w:t>修正計畫內容</w:t>
      </w:r>
      <w:r w:rsidR="00924F95" w:rsidRPr="003B6175">
        <w:rPr>
          <w:rFonts w:asciiTheme="minorHAnsi" w:eastAsiaTheme="minorEastAsia" w:hAnsiTheme="minorHAnsi" w:cstheme="minorHAnsi"/>
          <w:sz w:val="28"/>
          <w:szCs w:val="22"/>
        </w:rPr>
        <w:t>及</w:t>
      </w:r>
      <w:r w:rsidR="00695C90" w:rsidRPr="003B6175">
        <w:rPr>
          <w:rFonts w:asciiTheme="minorHAnsi" w:eastAsiaTheme="minorEastAsia" w:hAnsiTheme="minorHAnsi" w:cstheme="minorHAnsi"/>
          <w:sz w:val="28"/>
          <w:szCs w:val="22"/>
        </w:rPr>
        <w:t>完成</w:t>
      </w:r>
      <w:r w:rsidRPr="003B6175">
        <w:rPr>
          <w:rFonts w:asciiTheme="minorHAnsi" w:eastAsiaTheme="minorEastAsia" w:hAnsiTheme="minorHAnsi" w:cstheme="minorHAnsi"/>
          <w:sz w:val="28"/>
          <w:szCs w:val="22"/>
        </w:rPr>
        <w:t>第二階段「</w:t>
      </w:r>
      <w:r w:rsidR="00DD6C5D" w:rsidRPr="003B6175">
        <w:rPr>
          <w:rFonts w:asciiTheme="minorHAnsi" w:eastAsiaTheme="minorEastAsia" w:hAnsiTheme="minorHAnsi" w:cstheme="minorHAnsi"/>
          <w:sz w:val="28"/>
          <w:szCs w:val="22"/>
        </w:rPr>
        <w:t>年度計畫說明</w:t>
      </w:r>
      <w:r w:rsidRPr="003B6175">
        <w:rPr>
          <w:rFonts w:asciiTheme="minorHAnsi" w:eastAsiaTheme="minorEastAsia" w:hAnsiTheme="minorHAnsi" w:cstheme="minorHAnsi"/>
          <w:sz w:val="28"/>
          <w:szCs w:val="22"/>
        </w:rPr>
        <w:t>書」，並檢附</w:t>
      </w:r>
      <w:r w:rsidR="0082797B" w:rsidRPr="003B6175">
        <w:rPr>
          <w:rFonts w:asciiTheme="minorHAnsi" w:eastAsiaTheme="minorEastAsia" w:hAnsiTheme="minorHAnsi" w:cstheme="minorHAnsi"/>
          <w:sz w:val="28"/>
          <w:szCs w:val="22"/>
        </w:rPr>
        <w:t>其他應檢具資料</w:t>
      </w:r>
      <w:r w:rsidRPr="003B6175">
        <w:rPr>
          <w:rFonts w:asciiTheme="minorHAnsi" w:eastAsiaTheme="minorEastAsia" w:hAnsiTheme="minorHAnsi" w:cstheme="minorHAnsi"/>
          <w:sz w:val="28"/>
          <w:szCs w:val="22"/>
        </w:rPr>
        <w:t>。所提送之相關資料均存檔查考，不予退還。</w:t>
      </w:r>
    </w:p>
    <w:p w14:paraId="4E55FAC7" w14:textId="7B2FD427" w:rsidR="0015453B" w:rsidRPr="003B6175" w:rsidRDefault="00924F95" w:rsidP="00EB57BF">
      <w:pPr>
        <w:pStyle w:val="a3"/>
        <w:numPr>
          <w:ilvl w:val="0"/>
          <w:numId w:val="6"/>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全程</w:t>
      </w:r>
      <w:r w:rsidR="0015453B" w:rsidRPr="003B6175">
        <w:rPr>
          <w:rFonts w:asciiTheme="minorHAnsi" w:eastAsiaTheme="minorEastAsia" w:hAnsiTheme="minorHAnsi" w:cstheme="minorHAnsi"/>
          <w:sz w:val="28"/>
          <w:szCs w:val="22"/>
        </w:rPr>
        <w:t>計畫構想書（第一階段）</w:t>
      </w:r>
    </w:p>
    <w:p w14:paraId="57D5B44B" w14:textId="2267992D" w:rsidR="0015453B" w:rsidRPr="00BB261B" w:rsidRDefault="0015453B" w:rsidP="00D60E32">
      <w:pPr>
        <w:pStyle w:val="a3"/>
        <w:numPr>
          <w:ilvl w:val="0"/>
          <w:numId w:val="7"/>
        </w:numPr>
        <w:overflowPunct w:val="0"/>
        <w:snapToGrid w:val="0"/>
        <w:spacing w:line="300" w:lineRule="auto"/>
        <w:ind w:leftChars="0" w:left="1134"/>
        <w:jc w:val="both"/>
        <w:rPr>
          <w:rFonts w:asciiTheme="minorHAnsi" w:eastAsiaTheme="minorEastAsia" w:hAnsiTheme="minorHAnsi" w:cstheme="minorHAnsi"/>
          <w:sz w:val="28"/>
          <w:szCs w:val="22"/>
        </w:rPr>
      </w:pPr>
      <w:r w:rsidRPr="00BB261B">
        <w:rPr>
          <w:rFonts w:asciiTheme="minorHAnsi" w:eastAsiaTheme="minorEastAsia" w:hAnsiTheme="minorHAnsi" w:cstheme="minorHAnsi"/>
          <w:sz w:val="28"/>
          <w:szCs w:val="22"/>
        </w:rPr>
        <w:t>紙本文件</w:t>
      </w:r>
      <w:r w:rsidR="0082797B" w:rsidRPr="00BB261B">
        <w:rPr>
          <w:rFonts w:asciiTheme="minorHAnsi" w:eastAsiaTheme="minorEastAsia" w:hAnsiTheme="minorHAnsi" w:cstheme="minorHAnsi"/>
          <w:sz w:val="28"/>
          <w:szCs w:val="22"/>
        </w:rPr>
        <w:t>：</w:t>
      </w:r>
      <w:r w:rsidR="0028796E" w:rsidRPr="00BB261B">
        <w:rPr>
          <w:rFonts w:asciiTheme="minorHAnsi" w:eastAsiaTheme="minorEastAsia" w:hAnsiTheme="minorHAnsi" w:cstheme="minorHAnsi" w:hint="eastAsia"/>
          <w:sz w:val="28"/>
          <w:szCs w:val="22"/>
        </w:rPr>
        <w:t>全程</w:t>
      </w:r>
      <w:r w:rsidR="00B962B6" w:rsidRPr="00BB261B">
        <w:rPr>
          <w:rFonts w:asciiTheme="minorHAnsi" w:eastAsiaTheme="minorEastAsia" w:hAnsiTheme="minorHAnsi" w:cstheme="minorHAnsi" w:hint="eastAsia"/>
          <w:sz w:val="28"/>
          <w:szCs w:val="22"/>
        </w:rPr>
        <w:t>計畫構想書撰寫注意事項及格式，詳如本手冊【附件二】及</w:t>
      </w:r>
      <w:r w:rsidR="00AE303F" w:rsidRPr="00BB261B">
        <w:rPr>
          <w:rFonts w:asciiTheme="minorHAnsi" w:eastAsiaTheme="minorEastAsia" w:hAnsiTheme="minorHAnsi" w:cstheme="minorHAnsi"/>
          <w:sz w:val="28"/>
          <w:szCs w:val="22"/>
        </w:rPr>
        <w:t>【附件</w:t>
      </w:r>
      <w:r w:rsidR="00EE5285" w:rsidRPr="00BB261B">
        <w:rPr>
          <w:rFonts w:asciiTheme="minorHAnsi" w:eastAsiaTheme="minorEastAsia" w:hAnsiTheme="minorHAnsi" w:cstheme="minorHAnsi" w:hint="eastAsia"/>
          <w:sz w:val="28"/>
          <w:szCs w:val="22"/>
        </w:rPr>
        <w:t>三</w:t>
      </w:r>
      <w:r w:rsidR="00AE303F" w:rsidRPr="00BB261B">
        <w:rPr>
          <w:rFonts w:asciiTheme="minorHAnsi" w:eastAsiaTheme="minorEastAsia" w:hAnsiTheme="minorHAnsi" w:cstheme="minorHAnsi"/>
          <w:sz w:val="28"/>
          <w:szCs w:val="22"/>
        </w:rPr>
        <w:t>】</w:t>
      </w:r>
      <w:r w:rsidR="00B43D11" w:rsidRPr="00BB261B">
        <w:rPr>
          <w:rFonts w:asciiTheme="minorHAnsi" w:eastAsiaTheme="minorEastAsia" w:hAnsiTheme="minorHAnsi" w:cstheme="minorHAnsi" w:hint="eastAsia"/>
          <w:sz w:val="28"/>
          <w:szCs w:val="22"/>
        </w:rPr>
        <w:t>，</w:t>
      </w:r>
      <w:r w:rsidR="00D60E32" w:rsidRPr="00BB261B">
        <w:rPr>
          <w:rFonts w:asciiTheme="minorHAnsi" w:eastAsiaTheme="minorEastAsia" w:hAnsiTheme="minorHAnsi" w:cstheme="minorHAnsi"/>
          <w:sz w:val="28"/>
          <w:szCs w:val="22"/>
        </w:rPr>
        <w:t>並檢附應備資料</w:t>
      </w:r>
      <w:r w:rsidR="00D60E32" w:rsidRPr="00BB261B">
        <w:rPr>
          <w:rFonts w:asciiTheme="minorHAnsi" w:eastAsiaTheme="minorEastAsia" w:hAnsiTheme="minorHAnsi" w:cstheme="minorHAnsi"/>
          <w:sz w:val="28"/>
          <w:szCs w:val="22"/>
        </w:rPr>
        <w:t>1</w:t>
      </w:r>
      <w:r w:rsidR="00D60E32" w:rsidRPr="00BB261B">
        <w:rPr>
          <w:rFonts w:asciiTheme="minorHAnsi" w:eastAsiaTheme="minorEastAsia" w:hAnsiTheme="minorHAnsi" w:cstheme="minorHAnsi"/>
          <w:sz w:val="28"/>
          <w:szCs w:val="22"/>
        </w:rPr>
        <w:t>式</w:t>
      </w:r>
      <w:r w:rsidR="00D60E32" w:rsidRPr="00BB261B">
        <w:rPr>
          <w:rFonts w:asciiTheme="minorHAnsi" w:eastAsiaTheme="minorEastAsia" w:hAnsiTheme="minorHAnsi" w:cstheme="minorHAnsi"/>
          <w:sz w:val="28"/>
          <w:szCs w:val="22"/>
        </w:rPr>
        <w:t>1</w:t>
      </w:r>
      <w:r w:rsidR="00D60E32" w:rsidRPr="00BB261B">
        <w:rPr>
          <w:rFonts w:asciiTheme="minorHAnsi" w:eastAsiaTheme="minorEastAsia" w:hAnsiTheme="minorHAnsi" w:cstheme="minorHAnsi"/>
          <w:sz w:val="28"/>
          <w:szCs w:val="22"/>
        </w:rPr>
        <w:t>份（</w:t>
      </w:r>
      <w:r w:rsidR="00B43D11" w:rsidRPr="00BB261B">
        <w:rPr>
          <w:rFonts w:asciiTheme="minorHAnsi" w:eastAsiaTheme="minorEastAsia" w:hAnsiTheme="minorHAnsi" w:cstheme="minorHAnsi"/>
          <w:sz w:val="28"/>
          <w:szCs w:val="22"/>
        </w:rPr>
        <w:t>雙面列印</w:t>
      </w:r>
      <w:r w:rsidR="00D60E32" w:rsidRPr="00BB261B">
        <w:rPr>
          <w:rFonts w:asciiTheme="minorHAnsi" w:eastAsiaTheme="minorEastAsia" w:hAnsiTheme="minorHAnsi" w:cstheme="minorHAnsi"/>
          <w:sz w:val="28"/>
          <w:szCs w:val="22"/>
        </w:rPr>
        <w:t>）</w:t>
      </w:r>
      <w:r w:rsidR="00B43D11" w:rsidRPr="00BB261B">
        <w:rPr>
          <w:rFonts w:asciiTheme="minorHAnsi" w:eastAsiaTheme="minorEastAsia" w:hAnsiTheme="minorHAnsi" w:cstheme="minorHAnsi" w:hint="eastAsia"/>
          <w:sz w:val="28"/>
          <w:szCs w:val="22"/>
        </w:rPr>
        <w:t>，其中附件資料皆</w:t>
      </w:r>
      <w:r w:rsidR="00B43D11" w:rsidRPr="00BB261B">
        <w:rPr>
          <w:rFonts w:asciiTheme="minorHAnsi" w:eastAsiaTheme="minorEastAsia" w:hAnsiTheme="minorHAnsi" w:cstheme="minorHAnsi"/>
          <w:sz w:val="28"/>
          <w:szCs w:val="22"/>
        </w:rPr>
        <w:t>須加蓋「申請單位及代表人」章</w:t>
      </w:r>
      <w:r w:rsidR="00D60E32" w:rsidRPr="00BB261B">
        <w:rPr>
          <w:rFonts w:asciiTheme="minorHAnsi" w:eastAsiaTheme="minorEastAsia" w:hAnsiTheme="minorHAnsi" w:cstheme="minorHAnsi"/>
          <w:sz w:val="28"/>
          <w:szCs w:val="22"/>
        </w:rPr>
        <w:t>。</w:t>
      </w:r>
    </w:p>
    <w:p w14:paraId="4C238FE4" w14:textId="5504D2FC" w:rsidR="004B6061" w:rsidRPr="0004207E" w:rsidRDefault="00AE303F" w:rsidP="00BB261B">
      <w:pPr>
        <w:pStyle w:val="a3"/>
        <w:numPr>
          <w:ilvl w:val="0"/>
          <w:numId w:val="7"/>
        </w:numPr>
        <w:overflowPunct w:val="0"/>
        <w:snapToGrid w:val="0"/>
        <w:spacing w:line="300" w:lineRule="auto"/>
        <w:ind w:leftChars="0" w:left="1134"/>
        <w:jc w:val="both"/>
        <w:rPr>
          <w:rFonts w:asciiTheme="minorHAnsi" w:eastAsiaTheme="minorEastAsia" w:hAnsiTheme="minorHAnsi" w:cstheme="minorHAnsi"/>
          <w:sz w:val="28"/>
          <w:szCs w:val="22"/>
        </w:rPr>
      </w:pPr>
      <w:r w:rsidRPr="00BB261B">
        <w:rPr>
          <w:rFonts w:asciiTheme="minorHAnsi" w:eastAsiaTheme="minorEastAsia" w:hAnsiTheme="minorHAnsi" w:cstheme="minorHAnsi"/>
          <w:sz w:val="28"/>
          <w:szCs w:val="22"/>
        </w:rPr>
        <w:t>電子文件</w:t>
      </w:r>
      <w:r w:rsidR="0082797B" w:rsidRPr="00BB261B">
        <w:rPr>
          <w:rFonts w:asciiTheme="minorHAnsi" w:eastAsiaTheme="minorEastAsia" w:hAnsiTheme="minorHAnsi" w:cstheme="minorHAnsi"/>
          <w:sz w:val="28"/>
          <w:szCs w:val="22"/>
        </w:rPr>
        <w:t>（含</w:t>
      </w:r>
      <w:r w:rsidR="00D60E32" w:rsidRPr="00BB261B">
        <w:rPr>
          <w:rFonts w:asciiTheme="minorHAnsi" w:eastAsiaTheme="minorEastAsia" w:hAnsiTheme="minorHAnsi" w:cstheme="minorHAnsi"/>
          <w:sz w:val="28"/>
          <w:szCs w:val="22"/>
        </w:rPr>
        <w:t>應備</w:t>
      </w:r>
      <w:r w:rsidR="0082797B" w:rsidRPr="00BB261B">
        <w:rPr>
          <w:rFonts w:asciiTheme="minorHAnsi" w:eastAsiaTheme="minorEastAsia" w:hAnsiTheme="minorHAnsi" w:cstheme="minorHAnsi"/>
          <w:sz w:val="28"/>
          <w:szCs w:val="22"/>
        </w:rPr>
        <w:t>資料）</w:t>
      </w:r>
      <w:r w:rsidR="0082797B" w:rsidRPr="0004207E">
        <w:rPr>
          <w:rFonts w:asciiTheme="minorHAnsi" w:eastAsiaTheme="minorEastAsia" w:hAnsiTheme="minorHAnsi" w:cstheme="minorHAnsi"/>
          <w:sz w:val="28"/>
          <w:szCs w:val="22"/>
        </w:rPr>
        <w:t>：</w:t>
      </w:r>
      <w:proofErr w:type="gramStart"/>
      <w:r w:rsidR="00D60E32" w:rsidRPr="0004207E">
        <w:rPr>
          <w:rFonts w:asciiTheme="minorHAnsi" w:eastAsiaTheme="minorEastAsia" w:hAnsiTheme="minorHAnsi" w:cstheme="minorHAnsi"/>
          <w:sz w:val="28"/>
          <w:szCs w:val="22"/>
        </w:rPr>
        <w:t>採</w:t>
      </w:r>
      <w:proofErr w:type="gramEnd"/>
      <w:r w:rsidR="00D60E32" w:rsidRPr="0004207E">
        <w:rPr>
          <w:rFonts w:asciiTheme="minorHAnsi" w:eastAsiaTheme="minorEastAsia" w:hAnsiTheme="minorHAnsi" w:cstheme="minorHAnsi"/>
          <w:sz w:val="28"/>
          <w:szCs w:val="22"/>
        </w:rPr>
        <w:t>雲端方式上傳，請至</w:t>
      </w:r>
      <w:r w:rsidR="004B6061" w:rsidRPr="0004207E">
        <w:rPr>
          <w:rFonts w:asciiTheme="minorHAnsi" w:eastAsiaTheme="minorEastAsia" w:hAnsiTheme="minorHAnsi" w:cstheme="minorHAnsi" w:hint="eastAsia"/>
          <w:sz w:val="28"/>
          <w:szCs w:val="22"/>
        </w:rPr>
        <w:t>「</w:t>
      </w:r>
      <w:r w:rsidR="005662C1" w:rsidRPr="005662C1">
        <w:rPr>
          <w:rFonts w:asciiTheme="minorHAnsi" w:eastAsiaTheme="minorEastAsia" w:hAnsiTheme="minorHAnsi" w:cstheme="minorHAnsi" w:hint="eastAsia"/>
          <w:sz w:val="28"/>
          <w:szCs w:val="22"/>
        </w:rPr>
        <w:t>農業</w:t>
      </w:r>
      <w:r w:rsidR="009501E3" w:rsidRPr="0004207E">
        <w:rPr>
          <w:rFonts w:asciiTheme="minorHAnsi" w:eastAsiaTheme="minorEastAsia" w:hAnsiTheme="minorHAnsi" w:cstheme="minorHAnsi" w:hint="eastAsia"/>
          <w:sz w:val="28"/>
          <w:szCs w:val="22"/>
        </w:rPr>
        <w:t>雲市集</w:t>
      </w:r>
      <w:r w:rsidR="00D60E32" w:rsidRPr="0004207E">
        <w:rPr>
          <w:rFonts w:asciiTheme="minorHAnsi" w:eastAsiaTheme="minorEastAsia" w:hAnsiTheme="minorHAnsi" w:cstheme="minorHAnsi"/>
          <w:sz w:val="28"/>
          <w:szCs w:val="22"/>
        </w:rPr>
        <w:t>＞</w:t>
      </w:r>
      <w:proofErr w:type="gramStart"/>
      <w:r w:rsidR="004B6061" w:rsidRPr="0004207E">
        <w:rPr>
          <w:rFonts w:asciiTheme="minorHAnsi" w:eastAsiaTheme="minorEastAsia" w:hAnsiTheme="minorHAnsi" w:cstheme="minorHAnsi" w:hint="eastAsia"/>
          <w:sz w:val="28"/>
          <w:szCs w:val="22"/>
        </w:rPr>
        <w:t>11</w:t>
      </w:r>
      <w:proofErr w:type="gramEnd"/>
      <w:r w:rsidR="004B6061" w:rsidRPr="0004207E">
        <w:rPr>
          <w:rFonts w:asciiTheme="minorHAnsi" w:eastAsiaTheme="minorEastAsia" w:hAnsiTheme="minorHAnsi" w:cstheme="minorHAnsi" w:hint="eastAsia"/>
          <w:sz w:val="28"/>
          <w:szCs w:val="22"/>
        </w:rPr>
        <w:t>5</w:t>
      </w:r>
      <w:r w:rsidR="004B6061" w:rsidRPr="0004207E">
        <w:rPr>
          <w:rFonts w:asciiTheme="minorHAnsi" w:eastAsiaTheme="minorEastAsia" w:hAnsiTheme="minorHAnsi" w:cstheme="minorHAnsi" w:hint="eastAsia"/>
          <w:sz w:val="28"/>
          <w:szCs w:val="22"/>
        </w:rPr>
        <w:t>年度</w:t>
      </w:r>
      <w:r w:rsidR="00944488">
        <w:rPr>
          <w:rFonts w:asciiTheme="minorHAnsi" w:eastAsiaTheme="minorEastAsia" w:hAnsiTheme="minorHAnsi" w:cstheme="minorHAnsi" w:hint="eastAsia"/>
          <w:sz w:val="28"/>
          <w:szCs w:val="22"/>
        </w:rPr>
        <w:t>農業</w:t>
      </w:r>
      <w:r w:rsidR="004B6061" w:rsidRPr="0004207E">
        <w:rPr>
          <w:rFonts w:asciiTheme="minorHAnsi" w:eastAsiaTheme="minorEastAsia" w:hAnsiTheme="minorHAnsi" w:cstheme="minorHAnsi" w:hint="eastAsia"/>
          <w:sz w:val="28"/>
          <w:szCs w:val="22"/>
        </w:rPr>
        <w:t>A</w:t>
      </w:r>
      <w:r w:rsidR="004B6061" w:rsidRPr="0004207E">
        <w:rPr>
          <w:rFonts w:asciiTheme="minorHAnsi" w:eastAsiaTheme="minorEastAsia" w:hAnsiTheme="minorHAnsi" w:cstheme="minorHAnsi"/>
          <w:sz w:val="28"/>
          <w:szCs w:val="22"/>
        </w:rPr>
        <w:t>I</w:t>
      </w:r>
      <w:proofErr w:type="gramStart"/>
      <w:r w:rsidR="004B6061" w:rsidRPr="0004207E">
        <w:rPr>
          <w:rFonts w:asciiTheme="minorHAnsi" w:eastAsiaTheme="minorEastAsia" w:hAnsiTheme="minorHAnsi" w:cstheme="minorHAnsi" w:hint="eastAsia"/>
          <w:sz w:val="28"/>
          <w:szCs w:val="22"/>
        </w:rPr>
        <w:t>賦能業</w:t>
      </w:r>
      <w:proofErr w:type="gramEnd"/>
      <w:r w:rsidR="004B6061" w:rsidRPr="0004207E">
        <w:rPr>
          <w:rFonts w:asciiTheme="minorHAnsi" w:eastAsiaTheme="minorEastAsia" w:hAnsiTheme="minorHAnsi" w:cstheme="minorHAnsi" w:hint="eastAsia"/>
          <w:sz w:val="28"/>
          <w:szCs w:val="22"/>
        </w:rPr>
        <w:t>界參與計畫</w:t>
      </w:r>
      <w:r w:rsidR="00D60E32" w:rsidRPr="0004207E">
        <w:rPr>
          <w:rFonts w:asciiTheme="minorHAnsi" w:eastAsiaTheme="minorEastAsia" w:hAnsiTheme="minorHAnsi" w:cstheme="minorHAnsi"/>
          <w:sz w:val="28"/>
          <w:szCs w:val="22"/>
        </w:rPr>
        <w:t>＞</w:t>
      </w:r>
      <w:r w:rsidR="004B6061" w:rsidRPr="0004207E">
        <w:rPr>
          <w:rFonts w:asciiTheme="minorHAnsi" w:eastAsiaTheme="minorEastAsia" w:hAnsiTheme="minorHAnsi" w:cstheme="minorHAnsi" w:hint="eastAsia"/>
          <w:sz w:val="28"/>
          <w:szCs w:val="22"/>
        </w:rPr>
        <w:t>我要申請」進行</w:t>
      </w:r>
      <w:r w:rsidR="004B6061" w:rsidRPr="0004207E">
        <w:rPr>
          <w:rFonts w:asciiTheme="minorHAnsi" w:eastAsiaTheme="minorEastAsia" w:hAnsiTheme="minorHAnsi" w:cstheme="minorHAnsi"/>
          <w:sz w:val="28"/>
          <w:szCs w:val="22"/>
        </w:rPr>
        <w:t>上傳</w:t>
      </w:r>
      <w:r w:rsidR="00D60E32" w:rsidRPr="0004207E">
        <w:rPr>
          <w:rFonts w:asciiTheme="minorHAnsi" w:eastAsiaTheme="minorEastAsia" w:hAnsiTheme="minorHAnsi" w:cstheme="minorHAnsi"/>
          <w:sz w:val="28"/>
          <w:szCs w:val="22"/>
        </w:rPr>
        <w:t>，</w:t>
      </w:r>
      <w:r w:rsidR="00EE5285" w:rsidRPr="0004207E">
        <w:rPr>
          <w:rFonts w:asciiTheme="minorHAnsi" w:eastAsiaTheme="minorEastAsia" w:hAnsiTheme="minorHAnsi" w:cstheme="minorHAnsi"/>
          <w:sz w:val="28"/>
          <w:szCs w:val="22"/>
        </w:rPr>
        <w:t>內含全程計畫構想書</w:t>
      </w:r>
      <w:r w:rsidR="00EE5285" w:rsidRPr="0004207E">
        <w:rPr>
          <w:rFonts w:asciiTheme="minorHAnsi" w:eastAsiaTheme="minorEastAsia" w:hAnsiTheme="minorHAnsi" w:cstheme="minorHAnsi"/>
          <w:sz w:val="28"/>
          <w:szCs w:val="22"/>
        </w:rPr>
        <w:t>word</w:t>
      </w:r>
      <w:r w:rsidR="00EE5285" w:rsidRPr="0004207E">
        <w:rPr>
          <w:rFonts w:asciiTheme="minorHAnsi" w:eastAsiaTheme="minorEastAsia" w:hAnsiTheme="minorHAnsi" w:cstheme="minorHAnsi"/>
          <w:sz w:val="28"/>
          <w:szCs w:val="22"/>
        </w:rPr>
        <w:t>檔及</w:t>
      </w:r>
      <w:r w:rsidR="00EE5285" w:rsidRPr="0004207E">
        <w:rPr>
          <w:rFonts w:asciiTheme="minorHAnsi" w:eastAsiaTheme="minorEastAsia" w:hAnsiTheme="minorHAnsi" w:cstheme="minorHAnsi"/>
          <w:sz w:val="28"/>
          <w:szCs w:val="22"/>
        </w:rPr>
        <w:t>pdf</w:t>
      </w:r>
      <w:r w:rsidR="00EE5285" w:rsidRPr="0004207E">
        <w:rPr>
          <w:rFonts w:asciiTheme="minorHAnsi" w:eastAsiaTheme="minorEastAsia" w:hAnsiTheme="minorHAnsi" w:cstheme="minorHAnsi"/>
          <w:sz w:val="28"/>
          <w:szCs w:val="22"/>
        </w:rPr>
        <w:t>檔各</w:t>
      </w:r>
      <w:r w:rsidR="00EE5285" w:rsidRPr="0004207E">
        <w:rPr>
          <w:rFonts w:asciiTheme="minorHAnsi" w:eastAsiaTheme="minorEastAsia" w:hAnsiTheme="minorHAnsi" w:cstheme="minorHAnsi"/>
          <w:sz w:val="28"/>
          <w:szCs w:val="22"/>
        </w:rPr>
        <w:t>1</w:t>
      </w:r>
      <w:r w:rsidR="00EE5285" w:rsidRPr="0004207E">
        <w:rPr>
          <w:rFonts w:asciiTheme="minorHAnsi" w:eastAsiaTheme="minorEastAsia" w:hAnsiTheme="minorHAnsi" w:cstheme="minorHAnsi"/>
          <w:sz w:val="28"/>
          <w:szCs w:val="22"/>
        </w:rPr>
        <w:t>式、應備資料各</w:t>
      </w:r>
      <w:r w:rsidR="00EE5285" w:rsidRPr="0004207E">
        <w:rPr>
          <w:rFonts w:asciiTheme="minorHAnsi" w:eastAsiaTheme="minorEastAsia" w:hAnsiTheme="minorHAnsi" w:cstheme="minorHAnsi"/>
          <w:sz w:val="28"/>
          <w:szCs w:val="22"/>
        </w:rPr>
        <w:t>1</w:t>
      </w:r>
      <w:r w:rsidR="00EE5285" w:rsidRPr="0004207E">
        <w:rPr>
          <w:rFonts w:asciiTheme="minorHAnsi" w:eastAsiaTheme="minorEastAsia" w:hAnsiTheme="minorHAnsi" w:cstheme="minorHAnsi"/>
          <w:sz w:val="28"/>
          <w:szCs w:val="22"/>
        </w:rPr>
        <w:t>式。</w:t>
      </w:r>
    </w:p>
    <w:p w14:paraId="042C2786" w14:textId="31B8511E" w:rsidR="00AE303F" w:rsidRPr="0004207E" w:rsidRDefault="00D60E32" w:rsidP="004B6061">
      <w:pPr>
        <w:pStyle w:val="a3"/>
        <w:overflowPunct w:val="0"/>
        <w:snapToGrid w:val="0"/>
        <w:spacing w:line="300" w:lineRule="auto"/>
        <w:ind w:leftChars="0" w:left="1134"/>
        <w:jc w:val="both"/>
        <w:rPr>
          <w:rFonts w:asciiTheme="minorHAnsi" w:eastAsiaTheme="minorEastAsia" w:hAnsiTheme="minorHAnsi" w:cstheme="minorHAnsi"/>
          <w:sz w:val="28"/>
          <w:szCs w:val="22"/>
        </w:rPr>
      </w:pPr>
      <w:proofErr w:type="gramStart"/>
      <w:r w:rsidRPr="0004207E">
        <w:rPr>
          <w:rFonts w:asciiTheme="minorHAnsi" w:eastAsiaTheme="minorEastAsia" w:hAnsiTheme="minorHAnsi" w:cstheme="minorHAnsi"/>
          <w:sz w:val="28"/>
          <w:szCs w:val="22"/>
        </w:rPr>
        <w:t>（</w:t>
      </w:r>
      <w:proofErr w:type="gramEnd"/>
      <w:r w:rsidRPr="0004207E">
        <w:rPr>
          <w:rFonts w:asciiTheme="minorHAnsi" w:eastAsiaTheme="minorEastAsia" w:hAnsiTheme="minorHAnsi" w:cstheme="minorHAnsi"/>
          <w:sz w:val="28"/>
          <w:szCs w:val="22"/>
        </w:rPr>
        <w:t>網址</w:t>
      </w:r>
      <w:r w:rsidRPr="0004207E">
        <w:rPr>
          <w:rFonts w:asciiTheme="minorHAnsi" w:eastAsiaTheme="minorEastAsia" w:hAnsiTheme="minorHAnsi" w:cstheme="minorHAnsi"/>
          <w:sz w:val="28"/>
          <w:szCs w:val="22"/>
        </w:rPr>
        <w:t>https://agdigi.atri.org.tw/Apply</w:t>
      </w:r>
      <w:proofErr w:type="gramStart"/>
      <w:r w:rsidRPr="0004207E">
        <w:rPr>
          <w:rFonts w:asciiTheme="minorHAnsi" w:eastAsiaTheme="minorEastAsia" w:hAnsiTheme="minorHAnsi" w:cstheme="minorHAnsi"/>
          <w:sz w:val="28"/>
          <w:szCs w:val="22"/>
        </w:rPr>
        <w:t>）</w:t>
      </w:r>
      <w:proofErr w:type="gramEnd"/>
      <w:r w:rsidR="00EE5285" w:rsidRPr="0004207E">
        <w:rPr>
          <w:rFonts w:asciiTheme="minorHAnsi" w:eastAsiaTheme="minorEastAsia" w:hAnsiTheme="minorHAnsi" w:cstheme="minorHAnsi" w:hint="eastAsia"/>
          <w:sz w:val="28"/>
          <w:szCs w:val="22"/>
        </w:rPr>
        <w:t>。</w:t>
      </w:r>
    </w:p>
    <w:p w14:paraId="586571B0" w14:textId="1188F0C9" w:rsidR="00AE24D4" w:rsidRPr="0004207E" w:rsidRDefault="00790DD6" w:rsidP="00EB57BF">
      <w:pPr>
        <w:pStyle w:val="a3"/>
        <w:numPr>
          <w:ilvl w:val="0"/>
          <w:numId w:val="7"/>
        </w:numPr>
        <w:overflowPunct w:val="0"/>
        <w:snapToGrid w:val="0"/>
        <w:spacing w:line="300" w:lineRule="auto"/>
        <w:ind w:leftChars="0" w:left="1134"/>
        <w:jc w:val="both"/>
        <w:rPr>
          <w:rFonts w:asciiTheme="minorHAnsi" w:eastAsiaTheme="minorEastAsia" w:hAnsiTheme="minorHAnsi" w:cstheme="minorHAnsi"/>
          <w:sz w:val="28"/>
          <w:szCs w:val="22"/>
        </w:rPr>
      </w:pPr>
      <w:r w:rsidRPr="0004207E">
        <w:rPr>
          <w:rFonts w:asciiTheme="minorHAnsi" w:eastAsiaTheme="minorEastAsia" w:hAnsiTheme="minorHAnsi" w:cstheme="minorHAnsi"/>
          <w:sz w:val="28"/>
          <w:szCs w:val="22"/>
        </w:rPr>
        <w:t>應備資料</w:t>
      </w:r>
      <w:r w:rsidR="0082797B" w:rsidRPr="0004207E">
        <w:rPr>
          <w:rFonts w:asciiTheme="minorHAnsi" w:eastAsiaTheme="minorEastAsia" w:hAnsiTheme="minorHAnsi" w:cstheme="minorHAnsi"/>
          <w:sz w:val="28"/>
          <w:szCs w:val="22"/>
        </w:rPr>
        <w:t>（送件時請依序檢附）</w:t>
      </w:r>
    </w:p>
    <w:p w14:paraId="7950B62B" w14:textId="59E55B68" w:rsidR="0082797B" w:rsidRPr="0004207E" w:rsidRDefault="0082797B" w:rsidP="00C01CC9">
      <w:pPr>
        <w:pStyle w:val="a3"/>
        <w:numPr>
          <w:ilvl w:val="0"/>
          <w:numId w:val="10"/>
        </w:numPr>
        <w:overflowPunct w:val="0"/>
        <w:snapToGrid w:val="0"/>
        <w:spacing w:line="300" w:lineRule="auto"/>
        <w:ind w:leftChars="0"/>
        <w:jc w:val="both"/>
        <w:rPr>
          <w:rFonts w:asciiTheme="minorHAnsi" w:eastAsiaTheme="minorEastAsia" w:hAnsiTheme="minorHAnsi" w:cstheme="minorHAnsi"/>
          <w:sz w:val="28"/>
          <w:szCs w:val="22"/>
        </w:rPr>
      </w:pPr>
      <w:r w:rsidRPr="0004207E">
        <w:rPr>
          <w:rFonts w:asciiTheme="minorHAnsi" w:eastAsiaTheme="minorEastAsia" w:hAnsiTheme="minorHAnsi" w:cstheme="minorHAnsi"/>
          <w:sz w:val="28"/>
          <w:szCs w:val="22"/>
        </w:rPr>
        <w:t>申請人證明文件</w:t>
      </w:r>
    </w:p>
    <w:tbl>
      <w:tblPr>
        <w:tblStyle w:val="af0"/>
        <w:tblW w:w="4365" w:type="pct"/>
        <w:tblInd w:w="1129" w:type="dxa"/>
        <w:tblCellMar>
          <w:left w:w="57" w:type="dxa"/>
          <w:right w:w="57" w:type="dxa"/>
        </w:tblCellMar>
        <w:tblLook w:val="04A0" w:firstRow="1" w:lastRow="0" w:firstColumn="1" w:lastColumn="0" w:noHBand="0" w:noVBand="1"/>
      </w:tblPr>
      <w:tblGrid>
        <w:gridCol w:w="1922"/>
        <w:gridCol w:w="3248"/>
        <w:gridCol w:w="3336"/>
      </w:tblGrid>
      <w:tr w:rsidR="0082797B" w:rsidRPr="0004207E" w14:paraId="348C5D74" w14:textId="77777777" w:rsidTr="004730D8">
        <w:tc>
          <w:tcPr>
            <w:tcW w:w="1130" w:type="pct"/>
            <w:shd w:val="clear" w:color="auto" w:fill="D6E3BC" w:themeFill="accent3" w:themeFillTint="66"/>
          </w:tcPr>
          <w:p w14:paraId="0CD9DFCD" w14:textId="77777777" w:rsidR="0082797B" w:rsidRPr="0004207E" w:rsidRDefault="0082797B" w:rsidP="006C78B1">
            <w:pPr>
              <w:pStyle w:val="a3"/>
              <w:overflowPunct w:val="0"/>
              <w:snapToGrid w:val="0"/>
              <w:spacing w:line="300" w:lineRule="auto"/>
              <w:ind w:leftChars="0" w:left="0"/>
              <w:jc w:val="center"/>
              <w:rPr>
                <w:rFonts w:asciiTheme="minorHAnsi" w:eastAsiaTheme="minorEastAsia" w:hAnsiTheme="minorHAnsi" w:cstheme="minorHAnsi"/>
                <w:b/>
                <w:bCs/>
                <w:sz w:val="28"/>
                <w:szCs w:val="22"/>
              </w:rPr>
            </w:pPr>
            <w:r w:rsidRPr="0004207E">
              <w:rPr>
                <w:rFonts w:asciiTheme="minorHAnsi" w:eastAsiaTheme="minorEastAsia" w:hAnsiTheme="minorHAnsi" w:cstheme="minorHAnsi"/>
                <w:b/>
                <w:bCs/>
                <w:sz w:val="28"/>
                <w:szCs w:val="22"/>
              </w:rPr>
              <w:t>申請人類型</w:t>
            </w:r>
          </w:p>
        </w:tc>
        <w:tc>
          <w:tcPr>
            <w:tcW w:w="1909" w:type="pct"/>
            <w:shd w:val="clear" w:color="auto" w:fill="D6E3BC" w:themeFill="accent3" w:themeFillTint="66"/>
          </w:tcPr>
          <w:p w14:paraId="1D6B73E5" w14:textId="77777777" w:rsidR="0082797B" w:rsidRPr="0004207E" w:rsidRDefault="0082797B" w:rsidP="006C78B1">
            <w:pPr>
              <w:pStyle w:val="a3"/>
              <w:overflowPunct w:val="0"/>
              <w:snapToGrid w:val="0"/>
              <w:spacing w:line="300" w:lineRule="auto"/>
              <w:ind w:leftChars="0" w:left="0"/>
              <w:jc w:val="center"/>
              <w:rPr>
                <w:rFonts w:asciiTheme="minorHAnsi" w:eastAsiaTheme="minorEastAsia" w:hAnsiTheme="minorHAnsi" w:cstheme="minorHAnsi"/>
                <w:b/>
                <w:bCs/>
                <w:sz w:val="28"/>
                <w:szCs w:val="22"/>
              </w:rPr>
            </w:pPr>
            <w:r w:rsidRPr="0004207E">
              <w:rPr>
                <w:rFonts w:asciiTheme="minorHAnsi" w:eastAsiaTheme="minorEastAsia" w:hAnsiTheme="minorHAnsi" w:cstheme="minorHAnsi"/>
                <w:b/>
                <w:bCs/>
                <w:sz w:val="28"/>
                <w:szCs w:val="22"/>
              </w:rPr>
              <w:t>證明文件</w:t>
            </w:r>
          </w:p>
        </w:tc>
        <w:tc>
          <w:tcPr>
            <w:tcW w:w="1961" w:type="pct"/>
            <w:shd w:val="clear" w:color="auto" w:fill="D6E3BC" w:themeFill="accent3" w:themeFillTint="66"/>
          </w:tcPr>
          <w:p w14:paraId="3E49E96A" w14:textId="77777777" w:rsidR="0082797B" w:rsidRPr="0004207E" w:rsidRDefault="0082797B" w:rsidP="006C78B1">
            <w:pPr>
              <w:pStyle w:val="a3"/>
              <w:overflowPunct w:val="0"/>
              <w:snapToGrid w:val="0"/>
              <w:spacing w:line="300" w:lineRule="auto"/>
              <w:ind w:leftChars="0" w:left="0"/>
              <w:jc w:val="center"/>
              <w:rPr>
                <w:rFonts w:asciiTheme="minorHAnsi" w:eastAsiaTheme="minorEastAsia" w:hAnsiTheme="minorHAnsi" w:cstheme="minorHAnsi"/>
                <w:b/>
                <w:bCs/>
                <w:sz w:val="28"/>
                <w:szCs w:val="22"/>
              </w:rPr>
            </w:pPr>
            <w:r w:rsidRPr="0004207E">
              <w:rPr>
                <w:rFonts w:asciiTheme="minorHAnsi" w:eastAsiaTheme="minorEastAsia" w:hAnsiTheme="minorHAnsi" w:cstheme="minorHAnsi"/>
                <w:b/>
                <w:bCs/>
                <w:sz w:val="28"/>
                <w:szCs w:val="22"/>
              </w:rPr>
              <w:t>注意事項</w:t>
            </w:r>
          </w:p>
        </w:tc>
      </w:tr>
      <w:tr w:rsidR="0082797B" w:rsidRPr="0004207E" w14:paraId="29CF80B5" w14:textId="77777777" w:rsidTr="004730D8">
        <w:tc>
          <w:tcPr>
            <w:tcW w:w="1130" w:type="pct"/>
          </w:tcPr>
          <w:p w14:paraId="07E9EBBC" w14:textId="77777777" w:rsidR="0082797B" w:rsidRPr="0004207E" w:rsidRDefault="0082797B" w:rsidP="006C78B1">
            <w:pPr>
              <w:pStyle w:val="a3"/>
              <w:numPr>
                <w:ilvl w:val="0"/>
                <w:numId w:val="8"/>
              </w:numPr>
              <w:overflowPunct w:val="0"/>
              <w:snapToGrid w:val="0"/>
              <w:spacing w:line="300" w:lineRule="auto"/>
              <w:ind w:leftChars="0" w:left="306" w:hanging="339"/>
              <w:jc w:val="both"/>
              <w:rPr>
                <w:rFonts w:asciiTheme="minorHAnsi" w:eastAsiaTheme="minorEastAsia" w:hAnsiTheme="minorHAnsi" w:cstheme="minorHAnsi"/>
                <w:sz w:val="28"/>
                <w:szCs w:val="22"/>
              </w:rPr>
            </w:pPr>
            <w:r w:rsidRPr="0004207E">
              <w:rPr>
                <w:rFonts w:asciiTheme="minorHAnsi" w:eastAsiaTheme="minorEastAsia" w:hAnsiTheme="minorHAnsi" w:cstheme="minorHAnsi"/>
                <w:sz w:val="28"/>
                <w:szCs w:val="22"/>
              </w:rPr>
              <w:t>農企業</w:t>
            </w:r>
          </w:p>
          <w:p w14:paraId="34052E70" w14:textId="77777777" w:rsidR="0082797B" w:rsidRPr="0004207E" w:rsidRDefault="0082797B" w:rsidP="006C78B1">
            <w:pPr>
              <w:pStyle w:val="a3"/>
              <w:numPr>
                <w:ilvl w:val="0"/>
                <w:numId w:val="8"/>
              </w:numPr>
              <w:overflowPunct w:val="0"/>
              <w:snapToGrid w:val="0"/>
              <w:spacing w:line="300" w:lineRule="auto"/>
              <w:ind w:leftChars="0" w:left="306" w:hanging="339"/>
              <w:jc w:val="both"/>
              <w:rPr>
                <w:rFonts w:asciiTheme="minorHAnsi" w:eastAsiaTheme="minorEastAsia" w:hAnsiTheme="minorHAnsi" w:cstheme="minorHAnsi"/>
                <w:sz w:val="28"/>
                <w:szCs w:val="22"/>
              </w:rPr>
            </w:pPr>
            <w:r w:rsidRPr="0004207E">
              <w:rPr>
                <w:rFonts w:asciiTheme="minorHAnsi" w:eastAsiaTheme="minorEastAsia" w:hAnsiTheme="minorHAnsi" w:cstheme="minorHAnsi"/>
                <w:sz w:val="28"/>
                <w:szCs w:val="22"/>
              </w:rPr>
              <w:t>農民團體</w:t>
            </w:r>
          </w:p>
        </w:tc>
        <w:tc>
          <w:tcPr>
            <w:tcW w:w="1909" w:type="pct"/>
          </w:tcPr>
          <w:p w14:paraId="45D35FCB" w14:textId="77777777" w:rsidR="0082797B" w:rsidRPr="0004207E" w:rsidRDefault="0082797B" w:rsidP="006C78B1">
            <w:pPr>
              <w:pStyle w:val="a3"/>
              <w:numPr>
                <w:ilvl w:val="0"/>
                <w:numId w:val="8"/>
              </w:numPr>
              <w:overflowPunct w:val="0"/>
              <w:snapToGrid w:val="0"/>
              <w:spacing w:line="300" w:lineRule="auto"/>
              <w:ind w:leftChars="0" w:left="382" w:hanging="339"/>
              <w:jc w:val="both"/>
              <w:rPr>
                <w:rFonts w:asciiTheme="minorHAnsi" w:eastAsiaTheme="minorEastAsia" w:hAnsiTheme="minorHAnsi" w:cstheme="minorHAnsi"/>
                <w:sz w:val="28"/>
                <w:szCs w:val="22"/>
              </w:rPr>
            </w:pPr>
            <w:r w:rsidRPr="0004207E">
              <w:rPr>
                <w:rFonts w:asciiTheme="minorHAnsi" w:eastAsiaTheme="minorEastAsia" w:hAnsiTheme="minorHAnsi" w:cstheme="minorHAnsi"/>
                <w:sz w:val="28"/>
                <w:szCs w:val="22"/>
              </w:rPr>
              <w:t>資格證明文件</w:t>
            </w:r>
            <w:r w:rsidRPr="0004207E">
              <w:rPr>
                <w:rStyle w:val="af"/>
                <w:rFonts w:asciiTheme="minorHAnsi" w:eastAsiaTheme="minorEastAsia" w:hAnsiTheme="minorHAnsi" w:cstheme="minorHAnsi"/>
                <w:sz w:val="28"/>
                <w:szCs w:val="22"/>
              </w:rPr>
              <w:footnoteReference w:id="3"/>
            </w:r>
            <w:r w:rsidRPr="0004207E">
              <w:rPr>
                <w:rFonts w:asciiTheme="minorHAnsi" w:eastAsiaTheme="minorEastAsia" w:hAnsiTheme="minorHAnsi" w:cstheme="minorHAnsi"/>
                <w:sz w:val="28"/>
                <w:szCs w:val="22"/>
              </w:rPr>
              <w:t>：依法規登記程立之公司、商業、營利事業登記證明文件</w:t>
            </w:r>
            <w:r w:rsidRPr="0004207E">
              <w:rPr>
                <w:rFonts w:asciiTheme="minorHAnsi" w:eastAsiaTheme="minorEastAsia" w:hAnsiTheme="minorHAnsi" w:cstheme="minorHAnsi"/>
                <w:sz w:val="28"/>
                <w:szCs w:val="22"/>
              </w:rPr>
              <w:t>(</w:t>
            </w:r>
            <w:r w:rsidRPr="0004207E">
              <w:rPr>
                <w:rFonts w:asciiTheme="minorHAnsi" w:eastAsiaTheme="minorEastAsia" w:hAnsiTheme="minorHAnsi" w:cstheme="minorHAnsi"/>
                <w:sz w:val="28"/>
                <w:szCs w:val="22"/>
              </w:rPr>
              <w:t>可至經濟部商業司網站下載公司或商業登記資料查詢結果</w:t>
            </w:r>
            <w:r w:rsidRPr="0004207E">
              <w:rPr>
                <w:rFonts w:asciiTheme="minorHAnsi" w:eastAsiaTheme="minorEastAsia" w:hAnsiTheme="minorHAnsi" w:cstheme="minorHAnsi"/>
                <w:sz w:val="28"/>
                <w:szCs w:val="22"/>
              </w:rPr>
              <w:t>)</w:t>
            </w:r>
            <w:r w:rsidRPr="0004207E">
              <w:rPr>
                <w:rFonts w:asciiTheme="minorHAnsi" w:eastAsiaTheme="minorEastAsia" w:hAnsiTheme="minorHAnsi" w:cstheme="minorHAnsi"/>
                <w:sz w:val="28"/>
                <w:szCs w:val="22"/>
              </w:rPr>
              <w:lastRenderedPageBreak/>
              <w:t>或設立許可文件影本或相關登記文件。</w:t>
            </w:r>
          </w:p>
          <w:p w14:paraId="590ED82B" w14:textId="37F91C8A" w:rsidR="0082797B" w:rsidRPr="0004207E" w:rsidRDefault="0082797B" w:rsidP="006C78B1">
            <w:pPr>
              <w:pStyle w:val="a3"/>
              <w:numPr>
                <w:ilvl w:val="0"/>
                <w:numId w:val="8"/>
              </w:numPr>
              <w:overflowPunct w:val="0"/>
              <w:snapToGrid w:val="0"/>
              <w:spacing w:line="300" w:lineRule="auto"/>
              <w:ind w:leftChars="0" w:left="382" w:hanging="339"/>
              <w:jc w:val="both"/>
              <w:rPr>
                <w:rFonts w:asciiTheme="minorHAnsi" w:eastAsiaTheme="minorEastAsia" w:hAnsiTheme="minorHAnsi" w:cstheme="minorHAnsi"/>
                <w:sz w:val="28"/>
                <w:szCs w:val="22"/>
              </w:rPr>
            </w:pPr>
            <w:r w:rsidRPr="0004207E">
              <w:rPr>
                <w:rFonts w:asciiTheme="minorHAnsi" w:eastAsiaTheme="minorEastAsia" w:hAnsiTheme="minorHAnsi" w:cstheme="minorHAnsi"/>
                <w:sz w:val="28"/>
                <w:szCs w:val="22"/>
              </w:rPr>
              <w:t>財務證明文件</w:t>
            </w:r>
            <w:r w:rsidRPr="0004207E">
              <w:rPr>
                <w:rStyle w:val="af"/>
                <w:rFonts w:asciiTheme="minorHAnsi" w:eastAsiaTheme="minorEastAsia" w:hAnsiTheme="minorHAnsi" w:cstheme="minorHAnsi"/>
                <w:sz w:val="28"/>
                <w:szCs w:val="22"/>
              </w:rPr>
              <w:footnoteReference w:id="4"/>
            </w:r>
            <w:r w:rsidRPr="0004207E">
              <w:rPr>
                <w:rFonts w:asciiTheme="minorHAnsi" w:eastAsiaTheme="minorEastAsia" w:hAnsiTheme="minorHAnsi" w:cstheme="minorHAnsi"/>
                <w:sz w:val="28"/>
                <w:szCs w:val="22"/>
              </w:rPr>
              <w:t>：最近</w:t>
            </w:r>
            <w:r w:rsidRPr="0004207E">
              <w:rPr>
                <w:rFonts w:asciiTheme="minorHAnsi" w:eastAsiaTheme="minorEastAsia" w:hAnsiTheme="minorHAnsi" w:cstheme="minorHAnsi"/>
                <w:sz w:val="28"/>
                <w:szCs w:val="22"/>
              </w:rPr>
              <w:t>3</w:t>
            </w:r>
            <w:r w:rsidRPr="0004207E">
              <w:rPr>
                <w:rFonts w:asciiTheme="minorHAnsi" w:eastAsiaTheme="minorEastAsia" w:hAnsiTheme="minorHAnsi" w:cstheme="minorHAnsi"/>
                <w:sz w:val="28"/>
                <w:szCs w:val="22"/>
              </w:rPr>
              <w:t>年營利事業所得稅結算申報書或「第</w:t>
            </w:r>
            <w:r w:rsidR="00442AF1">
              <w:rPr>
                <w:rFonts w:asciiTheme="minorHAnsi" w:eastAsiaTheme="minorEastAsia" w:hAnsiTheme="minorHAnsi" w:cstheme="minorHAnsi" w:hint="eastAsia"/>
                <w:sz w:val="28"/>
                <w:szCs w:val="22"/>
              </w:rPr>
              <w:t>三</w:t>
            </w:r>
            <w:r w:rsidRPr="0004207E">
              <w:rPr>
                <w:rFonts w:asciiTheme="minorHAnsi" w:eastAsiaTheme="minorEastAsia" w:hAnsiTheme="minorHAnsi" w:cstheme="minorHAnsi"/>
                <w:sz w:val="28"/>
                <w:szCs w:val="22"/>
              </w:rPr>
              <w:t>方會計師簽證」代替。</w:t>
            </w:r>
          </w:p>
        </w:tc>
        <w:tc>
          <w:tcPr>
            <w:tcW w:w="1961" w:type="pct"/>
          </w:tcPr>
          <w:p w14:paraId="2987D944" w14:textId="77777777" w:rsidR="0082797B" w:rsidRPr="0004207E" w:rsidRDefault="0082797B" w:rsidP="006C78B1">
            <w:pPr>
              <w:pStyle w:val="a3"/>
              <w:numPr>
                <w:ilvl w:val="0"/>
                <w:numId w:val="8"/>
              </w:numPr>
              <w:overflowPunct w:val="0"/>
              <w:snapToGrid w:val="0"/>
              <w:spacing w:line="300" w:lineRule="auto"/>
              <w:ind w:leftChars="0" w:left="315" w:hanging="338"/>
              <w:jc w:val="both"/>
              <w:rPr>
                <w:rFonts w:asciiTheme="minorHAnsi" w:eastAsiaTheme="minorEastAsia" w:hAnsiTheme="minorHAnsi" w:cstheme="minorHAnsi"/>
                <w:sz w:val="28"/>
                <w:szCs w:val="22"/>
              </w:rPr>
            </w:pPr>
            <w:r w:rsidRPr="0004207E">
              <w:rPr>
                <w:rFonts w:asciiTheme="minorHAnsi" w:eastAsiaTheme="minorEastAsia" w:hAnsiTheme="minorHAnsi" w:cstheme="minorHAnsi"/>
                <w:sz w:val="28"/>
                <w:szCs w:val="22"/>
              </w:rPr>
              <w:lastRenderedPageBreak/>
              <w:t>若未及申請財務證明文件，可先送申請人自編用印之財務證明，待財務報告完備後再行補送。</w:t>
            </w:r>
          </w:p>
          <w:p w14:paraId="5BA6D1E7" w14:textId="1C4CD8C5" w:rsidR="0082797B" w:rsidRPr="0004207E" w:rsidRDefault="0082797B" w:rsidP="006C78B1">
            <w:pPr>
              <w:pStyle w:val="a3"/>
              <w:numPr>
                <w:ilvl w:val="0"/>
                <w:numId w:val="8"/>
              </w:numPr>
              <w:overflowPunct w:val="0"/>
              <w:snapToGrid w:val="0"/>
              <w:spacing w:line="300" w:lineRule="auto"/>
              <w:ind w:leftChars="0" w:left="315" w:hanging="338"/>
              <w:jc w:val="both"/>
              <w:rPr>
                <w:rFonts w:asciiTheme="minorHAnsi" w:eastAsiaTheme="minorEastAsia" w:hAnsiTheme="minorHAnsi" w:cstheme="minorHAnsi"/>
                <w:sz w:val="28"/>
                <w:szCs w:val="22"/>
              </w:rPr>
            </w:pPr>
            <w:r w:rsidRPr="0004207E">
              <w:rPr>
                <w:rFonts w:asciiTheme="minorHAnsi" w:eastAsiaTheme="minorEastAsia" w:hAnsiTheme="minorHAnsi" w:cstheme="minorHAnsi"/>
                <w:sz w:val="28"/>
                <w:szCs w:val="22"/>
              </w:rPr>
              <w:t>所有申請人類型之財務</w:t>
            </w:r>
            <w:proofErr w:type="gramStart"/>
            <w:r w:rsidRPr="0004207E">
              <w:rPr>
                <w:rFonts w:asciiTheme="minorHAnsi" w:eastAsiaTheme="minorEastAsia" w:hAnsiTheme="minorHAnsi" w:cstheme="minorHAnsi"/>
                <w:sz w:val="28"/>
                <w:szCs w:val="22"/>
              </w:rPr>
              <w:lastRenderedPageBreak/>
              <w:t>證明均須於</w:t>
            </w:r>
            <w:proofErr w:type="gramEnd"/>
            <w:r w:rsidRPr="006656A2">
              <w:rPr>
                <w:rFonts w:asciiTheme="minorHAnsi" w:eastAsiaTheme="minorEastAsia" w:hAnsiTheme="minorHAnsi" w:cstheme="minorHAnsi"/>
                <w:sz w:val="28"/>
                <w:szCs w:val="22"/>
              </w:rPr>
              <w:t>農業</w:t>
            </w:r>
            <w:r w:rsidRPr="0004207E">
              <w:rPr>
                <w:rFonts w:asciiTheme="minorHAnsi" w:eastAsiaTheme="minorEastAsia" w:hAnsiTheme="minorHAnsi" w:cstheme="minorHAnsi"/>
                <w:sz w:val="28"/>
                <w:szCs w:val="22"/>
              </w:rPr>
              <w:t>AI</w:t>
            </w:r>
            <w:proofErr w:type="gramStart"/>
            <w:r w:rsidRPr="0004207E">
              <w:rPr>
                <w:rFonts w:asciiTheme="minorHAnsi" w:eastAsiaTheme="minorEastAsia" w:hAnsiTheme="minorHAnsi" w:cstheme="minorHAnsi"/>
                <w:sz w:val="28"/>
                <w:szCs w:val="22"/>
              </w:rPr>
              <w:t>賦能推</w:t>
            </w:r>
            <w:proofErr w:type="gramEnd"/>
            <w:r w:rsidRPr="0004207E">
              <w:rPr>
                <w:rFonts w:asciiTheme="minorHAnsi" w:eastAsiaTheme="minorEastAsia" w:hAnsiTheme="minorHAnsi" w:cstheme="minorHAnsi"/>
                <w:sz w:val="28"/>
                <w:szCs w:val="22"/>
              </w:rPr>
              <w:t>動小組通知之指定時限內寄達，未能</w:t>
            </w:r>
            <w:proofErr w:type="gramStart"/>
            <w:r w:rsidRPr="0004207E">
              <w:rPr>
                <w:rFonts w:asciiTheme="minorHAnsi" w:eastAsiaTheme="minorEastAsia" w:hAnsiTheme="minorHAnsi" w:cstheme="minorHAnsi"/>
                <w:sz w:val="28"/>
                <w:szCs w:val="22"/>
              </w:rPr>
              <w:t>完成者概不受</w:t>
            </w:r>
            <w:proofErr w:type="gramEnd"/>
            <w:r w:rsidRPr="0004207E">
              <w:rPr>
                <w:rFonts w:asciiTheme="minorHAnsi" w:eastAsiaTheme="minorEastAsia" w:hAnsiTheme="minorHAnsi" w:cstheme="minorHAnsi"/>
                <w:sz w:val="28"/>
                <w:szCs w:val="22"/>
              </w:rPr>
              <w:t>理。</w:t>
            </w:r>
          </w:p>
        </w:tc>
      </w:tr>
    </w:tbl>
    <w:p w14:paraId="7B3470F4" w14:textId="3A465041" w:rsidR="006C78B1" w:rsidRPr="0004207E" w:rsidRDefault="006C78B1" w:rsidP="00C01CC9">
      <w:pPr>
        <w:pStyle w:val="a3"/>
        <w:numPr>
          <w:ilvl w:val="0"/>
          <w:numId w:val="10"/>
        </w:numPr>
        <w:overflowPunct w:val="0"/>
        <w:snapToGrid w:val="0"/>
        <w:spacing w:line="300" w:lineRule="auto"/>
        <w:ind w:leftChars="0"/>
        <w:jc w:val="both"/>
        <w:rPr>
          <w:rFonts w:asciiTheme="minorHAnsi" w:eastAsiaTheme="minorEastAsia" w:hAnsiTheme="minorHAnsi" w:cstheme="minorHAnsi"/>
          <w:sz w:val="28"/>
          <w:szCs w:val="22"/>
        </w:rPr>
      </w:pPr>
      <w:r w:rsidRPr="0004207E">
        <w:rPr>
          <w:rFonts w:asciiTheme="minorHAnsi" w:eastAsiaTheme="minorEastAsia" w:hAnsiTheme="minorHAnsi" w:cstheme="minorHAnsi" w:hint="eastAsia"/>
          <w:sz w:val="28"/>
          <w:szCs w:val="22"/>
        </w:rPr>
        <w:lastRenderedPageBreak/>
        <w:t>【附件四】</w:t>
      </w:r>
      <w:r w:rsidR="00EE5285" w:rsidRPr="0004207E">
        <w:rPr>
          <w:rFonts w:asciiTheme="minorHAnsi" w:eastAsiaTheme="minorEastAsia" w:hAnsiTheme="minorHAnsi" w:cstheme="minorHAnsi" w:hint="eastAsia"/>
          <w:sz w:val="28"/>
          <w:szCs w:val="22"/>
        </w:rPr>
        <w:t>同意</w:t>
      </w:r>
      <w:r w:rsidRPr="0004207E">
        <w:rPr>
          <w:rFonts w:asciiTheme="minorHAnsi" w:eastAsiaTheme="minorEastAsia" w:hAnsiTheme="minorHAnsi" w:cstheme="minorHAnsi" w:hint="eastAsia"/>
          <w:sz w:val="28"/>
          <w:szCs w:val="22"/>
        </w:rPr>
        <w:t>及</w:t>
      </w:r>
      <w:r w:rsidR="00EE5285" w:rsidRPr="0004207E">
        <w:rPr>
          <w:rFonts w:asciiTheme="minorHAnsi" w:eastAsiaTheme="minorEastAsia" w:hAnsiTheme="minorHAnsi" w:cstheme="minorHAnsi" w:hint="eastAsia"/>
          <w:sz w:val="28"/>
          <w:szCs w:val="22"/>
        </w:rPr>
        <w:t>承諾</w:t>
      </w:r>
      <w:r w:rsidRPr="0004207E">
        <w:rPr>
          <w:rFonts w:asciiTheme="minorHAnsi" w:eastAsiaTheme="minorEastAsia" w:hAnsiTheme="minorHAnsi" w:cstheme="minorHAnsi" w:hint="eastAsia"/>
          <w:sz w:val="28"/>
          <w:szCs w:val="22"/>
        </w:rPr>
        <w:t>書</w:t>
      </w:r>
    </w:p>
    <w:p w14:paraId="0D3A0017" w14:textId="25FDD745" w:rsidR="00C01CC9" w:rsidRPr="0004207E" w:rsidRDefault="00C01CC9" w:rsidP="00EE5285">
      <w:pPr>
        <w:pStyle w:val="a3"/>
        <w:numPr>
          <w:ilvl w:val="0"/>
          <w:numId w:val="10"/>
        </w:numPr>
        <w:overflowPunct w:val="0"/>
        <w:snapToGrid w:val="0"/>
        <w:spacing w:line="300" w:lineRule="auto"/>
        <w:ind w:leftChars="0"/>
        <w:jc w:val="both"/>
        <w:rPr>
          <w:rFonts w:asciiTheme="minorHAnsi" w:eastAsiaTheme="minorEastAsia" w:hAnsiTheme="minorHAnsi" w:cstheme="minorHAnsi"/>
          <w:sz w:val="28"/>
          <w:szCs w:val="22"/>
        </w:rPr>
      </w:pPr>
      <w:r w:rsidRPr="0004207E">
        <w:rPr>
          <w:rFonts w:asciiTheme="minorHAnsi" w:eastAsiaTheme="minorEastAsia" w:hAnsiTheme="minorHAnsi" w:cstheme="minorHAnsi"/>
          <w:sz w:val="28"/>
          <w:szCs w:val="22"/>
        </w:rPr>
        <w:t>【附件</w:t>
      </w:r>
      <w:r w:rsidR="00925212" w:rsidRPr="0004207E">
        <w:rPr>
          <w:rFonts w:asciiTheme="minorHAnsi" w:eastAsiaTheme="minorEastAsia" w:hAnsiTheme="minorHAnsi" w:cstheme="minorHAnsi" w:hint="eastAsia"/>
          <w:sz w:val="28"/>
          <w:szCs w:val="22"/>
        </w:rPr>
        <w:t>五</w:t>
      </w:r>
      <w:r w:rsidRPr="0004207E">
        <w:rPr>
          <w:rFonts w:asciiTheme="minorHAnsi" w:eastAsiaTheme="minorEastAsia" w:hAnsiTheme="minorHAnsi" w:cstheme="minorHAnsi"/>
          <w:sz w:val="28"/>
          <w:szCs w:val="22"/>
        </w:rPr>
        <w:t>】徵信同意書</w:t>
      </w:r>
    </w:p>
    <w:p w14:paraId="060FC40B" w14:textId="0F071B5F" w:rsidR="00C01CC9" w:rsidRPr="0004207E" w:rsidRDefault="00C01CC9" w:rsidP="00C01CC9">
      <w:pPr>
        <w:pStyle w:val="a3"/>
        <w:numPr>
          <w:ilvl w:val="0"/>
          <w:numId w:val="10"/>
        </w:numPr>
        <w:overflowPunct w:val="0"/>
        <w:snapToGrid w:val="0"/>
        <w:spacing w:line="300" w:lineRule="auto"/>
        <w:ind w:leftChars="0"/>
        <w:jc w:val="both"/>
        <w:rPr>
          <w:rFonts w:asciiTheme="minorHAnsi" w:eastAsiaTheme="minorEastAsia" w:hAnsiTheme="minorHAnsi" w:cstheme="minorHAnsi"/>
          <w:sz w:val="28"/>
          <w:szCs w:val="22"/>
        </w:rPr>
      </w:pPr>
      <w:r w:rsidRPr="0004207E">
        <w:rPr>
          <w:rFonts w:asciiTheme="minorHAnsi" w:eastAsiaTheme="minorEastAsia" w:hAnsiTheme="minorHAnsi" w:cstheme="minorHAnsi"/>
          <w:sz w:val="28"/>
          <w:szCs w:val="22"/>
        </w:rPr>
        <w:t>【附件</w:t>
      </w:r>
      <w:r w:rsidR="00EE5285" w:rsidRPr="0004207E">
        <w:rPr>
          <w:rFonts w:asciiTheme="minorHAnsi" w:eastAsiaTheme="minorEastAsia" w:hAnsiTheme="minorHAnsi" w:cstheme="minorHAnsi" w:hint="eastAsia"/>
          <w:sz w:val="28"/>
          <w:szCs w:val="22"/>
        </w:rPr>
        <w:t>六</w:t>
      </w:r>
      <w:r w:rsidRPr="0004207E">
        <w:rPr>
          <w:rFonts w:asciiTheme="minorHAnsi" w:eastAsiaTheme="minorEastAsia" w:hAnsiTheme="minorHAnsi" w:cstheme="minorHAnsi"/>
          <w:sz w:val="28"/>
          <w:szCs w:val="22"/>
        </w:rPr>
        <w:t>】審查建議迴避之人員清單</w:t>
      </w:r>
      <w:r w:rsidR="00790DD6" w:rsidRPr="0004207E">
        <w:rPr>
          <w:rFonts w:asciiTheme="minorHAnsi" w:eastAsiaTheme="minorEastAsia" w:hAnsiTheme="minorHAnsi" w:cstheme="minorHAnsi"/>
          <w:sz w:val="28"/>
          <w:szCs w:val="22"/>
        </w:rPr>
        <w:t>（如無建議迴避人員仍應填具檢附）</w:t>
      </w:r>
    </w:p>
    <w:p w14:paraId="239B6EE5" w14:textId="236727CB" w:rsidR="00B43D11" w:rsidRPr="0004207E" w:rsidRDefault="00C01CC9" w:rsidP="00C01CC9">
      <w:pPr>
        <w:pStyle w:val="a3"/>
        <w:numPr>
          <w:ilvl w:val="0"/>
          <w:numId w:val="10"/>
        </w:numPr>
        <w:overflowPunct w:val="0"/>
        <w:snapToGrid w:val="0"/>
        <w:spacing w:line="300" w:lineRule="auto"/>
        <w:ind w:leftChars="0"/>
        <w:jc w:val="both"/>
        <w:rPr>
          <w:rFonts w:asciiTheme="minorHAnsi" w:eastAsiaTheme="minorEastAsia" w:hAnsiTheme="minorHAnsi" w:cstheme="minorHAnsi"/>
          <w:sz w:val="28"/>
          <w:szCs w:val="22"/>
        </w:rPr>
      </w:pPr>
      <w:r w:rsidRPr="0004207E">
        <w:rPr>
          <w:rFonts w:asciiTheme="minorHAnsi" w:eastAsiaTheme="minorEastAsia" w:hAnsiTheme="minorHAnsi" w:cstheme="minorHAnsi"/>
          <w:sz w:val="28"/>
          <w:szCs w:val="22"/>
        </w:rPr>
        <w:t>【附件</w:t>
      </w:r>
      <w:r w:rsidR="00EE5285" w:rsidRPr="0004207E">
        <w:rPr>
          <w:rFonts w:asciiTheme="minorHAnsi" w:eastAsiaTheme="minorEastAsia" w:hAnsiTheme="minorHAnsi" w:cstheme="minorHAnsi" w:hint="eastAsia"/>
          <w:sz w:val="28"/>
          <w:szCs w:val="22"/>
        </w:rPr>
        <w:t>七</w:t>
      </w:r>
      <w:r w:rsidRPr="0004207E">
        <w:rPr>
          <w:rFonts w:asciiTheme="minorHAnsi" w:eastAsiaTheme="minorEastAsia" w:hAnsiTheme="minorHAnsi" w:cstheme="minorHAnsi"/>
          <w:sz w:val="28"/>
          <w:szCs w:val="22"/>
        </w:rPr>
        <w:t>】蒐集個人資料告知事項暨個人資料提供同意書</w:t>
      </w:r>
    </w:p>
    <w:p w14:paraId="32CB125C" w14:textId="3B688EC8" w:rsidR="00EE5285" w:rsidRPr="0004207E" w:rsidRDefault="00EE5285" w:rsidP="00C01CC9">
      <w:pPr>
        <w:pStyle w:val="a3"/>
        <w:numPr>
          <w:ilvl w:val="0"/>
          <w:numId w:val="10"/>
        </w:numPr>
        <w:overflowPunct w:val="0"/>
        <w:snapToGrid w:val="0"/>
        <w:spacing w:line="300" w:lineRule="auto"/>
        <w:ind w:leftChars="0"/>
        <w:jc w:val="both"/>
        <w:rPr>
          <w:rFonts w:asciiTheme="minorHAnsi" w:eastAsiaTheme="minorEastAsia" w:hAnsiTheme="minorHAnsi" w:cstheme="minorHAnsi"/>
          <w:sz w:val="28"/>
          <w:szCs w:val="22"/>
        </w:rPr>
      </w:pPr>
      <w:r w:rsidRPr="0004207E">
        <w:rPr>
          <w:rFonts w:asciiTheme="minorHAnsi" w:eastAsiaTheme="minorEastAsia" w:hAnsiTheme="minorHAnsi" w:cstheme="minorHAnsi"/>
          <w:sz w:val="28"/>
          <w:szCs w:val="22"/>
        </w:rPr>
        <w:t>【附件</w:t>
      </w:r>
      <w:r w:rsidRPr="0004207E">
        <w:rPr>
          <w:rFonts w:asciiTheme="minorHAnsi" w:eastAsiaTheme="minorEastAsia" w:hAnsiTheme="minorHAnsi" w:cstheme="minorHAnsi" w:hint="eastAsia"/>
          <w:sz w:val="28"/>
          <w:szCs w:val="22"/>
        </w:rPr>
        <w:t>八</w:t>
      </w:r>
      <w:r w:rsidRPr="0004207E">
        <w:rPr>
          <w:rFonts w:asciiTheme="minorHAnsi" w:eastAsiaTheme="minorEastAsia" w:hAnsiTheme="minorHAnsi" w:cstheme="minorHAnsi"/>
          <w:sz w:val="28"/>
          <w:szCs w:val="22"/>
        </w:rPr>
        <w:t>】申請文件自我檢查表</w:t>
      </w:r>
    </w:p>
    <w:p w14:paraId="25E0805C" w14:textId="0FC204ED" w:rsidR="00C01CC9" w:rsidRPr="0067016A" w:rsidRDefault="00B43D11" w:rsidP="00C01CC9">
      <w:pPr>
        <w:pStyle w:val="a3"/>
        <w:numPr>
          <w:ilvl w:val="0"/>
          <w:numId w:val="10"/>
        </w:numPr>
        <w:overflowPunct w:val="0"/>
        <w:snapToGrid w:val="0"/>
        <w:spacing w:line="300" w:lineRule="auto"/>
        <w:ind w:leftChars="0"/>
        <w:jc w:val="both"/>
        <w:rPr>
          <w:rFonts w:asciiTheme="minorHAnsi" w:eastAsiaTheme="minorEastAsia" w:hAnsiTheme="minorHAnsi" w:cstheme="minorHAnsi"/>
          <w:sz w:val="28"/>
          <w:szCs w:val="22"/>
        </w:rPr>
      </w:pPr>
      <w:r w:rsidRPr="0004207E">
        <w:rPr>
          <w:rFonts w:asciiTheme="minorHAnsi" w:eastAsiaTheme="minorEastAsia" w:hAnsiTheme="minorHAnsi" w:cstheme="minorHAnsi" w:hint="eastAsia"/>
          <w:sz w:val="28"/>
          <w:szCs w:val="22"/>
        </w:rPr>
        <w:t>如有委託研究</w:t>
      </w:r>
      <w:r w:rsidR="00CD617A" w:rsidRPr="0004207E">
        <w:rPr>
          <w:rFonts w:asciiTheme="minorHAnsi" w:eastAsiaTheme="minorEastAsia" w:hAnsiTheme="minorHAnsi" w:cstheme="minorHAnsi" w:hint="eastAsia"/>
          <w:sz w:val="28"/>
          <w:szCs w:val="22"/>
        </w:rPr>
        <w:t>與</w:t>
      </w:r>
      <w:r w:rsidRPr="0004207E">
        <w:rPr>
          <w:rFonts w:asciiTheme="minorHAnsi" w:eastAsiaTheme="minorEastAsia" w:hAnsiTheme="minorHAnsi" w:cstheme="minorHAnsi" w:hint="eastAsia"/>
          <w:sz w:val="28"/>
          <w:szCs w:val="22"/>
        </w:rPr>
        <w:t>委託勞務，</w:t>
      </w:r>
      <w:r w:rsidR="00CD617A" w:rsidRPr="0004207E">
        <w:rPr>
          <w:rFonts w:asciiTheme="minorHAnsi" w:eastAsiaTheme="minorEastAsia" w:hAnsiTheme="minorHAnsi" w:cstheme="minorHAnsi" w:hint="eastAsia"/>
          <w:sz w:val="28"/>
          <w:szCs w:val="22"/>
        </w:rPr>
        <w:t>以及</w:t>
      </w:r>
      <w:r w:rsidR="00AC3CD4" w:rsidRPr="0004207E">
        <w:rPr>
          <w:rFonts w:asciiTheme="minorHAnsi" w:eastAsiaTheme="minorEastAsia" w:hAnsiTheme="minorHAnsi" w:cstheme="minorHAnsi" w:hint="eastAsia"/>
          <w:sz w:val="28"/>
          <w:szCs w:val="22"/>
        </w:rPr>
        <w:t>設備維護、系統養護</w:t>
      </w:r>
      <w:r w:rsidRPr="0004207E">
        <w:rPr>
          <w:rFonts w:asciiTheme="minorHAnsi" w:eastAsiaTheme="minorEastAsia" w:hAnsiTheme="minorHAnsi" w:cstheme="minorHAnsi" w:hint="eastAsia"/>
          <w:sz w:val="28"/>
          <w:szCs w:val="22"/>
        </w:rPr>
        <w:t>服務</w:t>
      </w:r>
      <w:r w:rsidR="00AC3CD4" w:rsidRPr="0004207E">
        <w:rPr>
          <w:rFonts w:asciiTheme="minorHAnsi" w:eastAsiaTheme="minorEastAsia" w:hAnsiTheme="minorHAnsi" w:cstheme="minorHAnsi" w:hint="eastAsia"/>
          <w:sz w:val="28"/>
          <w:szCs w:val="22"/>
        </w:rPr>
        <w:t>者</w:t>
      </w:r>
      <w:r w:rsidRPr="0004207E">
        <w:rPr>
          <w:rFonts w:asciiTheme="minorHAnsi" w:eastAsiaTheme="minorEastAsia" w:hAnsiTheme="minorHAnsi" w:cstheme="minorHAnsi" w:hint="eastAsia"/>
          <w:sz w:val="28"/>
          <w:szCs w:val="22"/>
        </w:rPr>
        <w:t>，應附</w:t>
      </w:r>
      <w:r w:rsidRPr="0067016A">
        <w:rPr>
          <w:rFonts w:asciiTheme="minorHAnsi" w:eastAsiaTheme="minorEastAsia" w:hAnsiTheme="minorHAnsi" w:cstheme="minorHAnsi" w:hint="eastAsia"/>
          <w:sz w:val="28"/>
          <w:szCs w:val="22"/>
        </w:rPr>
        <w:t>上</w:t>
      </w:r>
      <w:r w:rsidR="00AC3CD4" w:rsidRPr="0067016A">
        <w:rPr>
          <w:rFonts w:asciiTheme="minorHAnsi" w:eastAsiaTheme="minorEastAsia" w:hAnsiTheme="minorHAnsi" w:cstheme="minorHAnsi" w:hint="eastAsia"/>
          <w:sz w:val="28"/>
          <w:szCs w:val="22"/>
        </w:rPr>
        <w:t>合作單位之</w:t>
      </w:r>
      <w:r w:rsidRPr="0067016A">
        <w:rPr>
          <w:rFonts w:asciiTheme="minorHAnsi" w:eastAsiaTheme="minorEastAsia" w:hAnsiTheme="minorHAnsi" w:cstheme="minorHAnsi" w:hint="eastAsia"/>
          <w:sz w:val="28"/>
          <w:szCs w:val="22"/>
        </w:rPr>
        <w:t>報價單</w:t>
      </w:r>
      <w:r w:rsidR="00AC3CD4" w:rsidRPr="0067016A">
        <w:rPr>
          <w:rFonts w:asciiTheme="minorHAnsi" w:eastAsiaTheme="minorEastAsia" w:hAnsiTheme="minorHAnsi" w:cstheme="minorHAnsi" w:hint="eastAsia"/>
          <w:sz w:val="28"/>
          <w:szCs w:val="22"/>
        </w:rPr>
        <w:t>。</w:t>
      </w:r>
    </w:p>
    <w:p w14:paraId="7E350B07" w14:textId="7CB4F97E" w:rsidR="00BB261B" w:rsidRPr="0067016A" w:rsidRDefault="00BB261B" w:rsidP="00BB261B">
      <w:pPr>
        <w:pStyle w:val="a3"/>
        <w:numPr>
          <w:ilvl w:val="0"/>
          <w:numId w:val="10"/>
        </w:numPr>
        <w:overflowPunct w:val="0"/>
        <w:snapToGrid w:val="0"/>
        <w:spacing w:line="300" w:lineRule="auto"/>
        <w:ind w:leftChars="0"/>
        <w:jc w:val="both"/>
        <w:rPr>
          <w:rFonts w:asciiTheme="minorHAnsi" w:eastAsiaTheme="minorEastAsia" w:hAnsiTheme="minorHAnsi" w:cstheme="minorHAnsi"/>
          <w:sz w:val="28"/>
          <w:szCs w:val="22"/>
        </w:rPr>
      </w:pPr>
      <w:r w:rsidRPr="0067016A">
        <w:rPr>
          <w:rFonts w:asciiTheme="minorHAnsi" w:eastAsiaTheme="minorEastAsia" w:hAnsiTheme="minorHAnsi" w:cstheme="minorHAnsi" w:hint="eastAsia"/>
          <w:sz w:val="28"/>
          <w:szCs w:val="22"/>
        </w:rPr>
        <w:t>農業數位學堂認證學分證書</w:t>
      </w:r>
      <w:r w:rsidR="00D70ADC" w:rsidRPr="0067016A">
        <w:rPr>
          <w:rFonts w:asciiTheme="minorHAnsi" w:eastAsiaTheme="minorEastAsia" w:hAnsiTheme="minorHAnsi" w:cstheme="minorHAnsi" w:hint="eastAsia"/>
          <w:sz w:val="28"/>
          <w:szCs w:val="22"/>
        </w:rPr>
        <w:t>16</w:t>
      </w:r>
      <w:r w:rsidR="00D70ADC" w:rsidRPr="0067016A">
        <w:rPr>
          <w:rFonts w:asciiTheme="minorHAnsi" w:eastAsiaTheme="minorEastAsia" w:hAnsiTheme="minorHAnsi" w:cstheme="minorHAnsi" w:hint="eastAsia"/>
          <w:sz w:val="28"/>
          <w:szCs w:val="22"/>
        </w:rPr>
        <w:t>小時</w:t>
      </w:r>
      <w:r w:rsidRPr="0067016A">
        <w:rPr>
          <w:rFonts w:asciiTheme="minorHAnsi" w:eastAsiaTheme="minorEastAsia" w:hAnsiTheme="minorHAnsi" w:cstheme="minorHAnsi" w:hint="eastAsia"/>
          <w:sz w:val="28"/>
          <w:szCs w:val="22"/>
        </w:rPr>
        <w:t>。</w:t>
      </w:r>
    </w:p>
    <w:p w14:paraId="77438FC2" w14:textId="754D9C86" w:rsidR="00D70ADC" w:rsidRPr="0067016A" w:rsidRDefault="00BB261B" w:rsidP="00BB261B">
      <w:pPr>
        <w:pStyle w:val="a3"/>
        <w:overflowPunct w:val="0"/>
        <w:snapToGrid w:val="0"/>
        <w:spacing w:line="300" w:lineRule="auto"/>
        <w:ind w:leftChars="0" w:left="1614"/>
        <w:jc w:val="both"/>
        <w:rPr>
          <w:rFonts w:asciiTheme="minorHAnsi" w:eastAsiaTheme="minorEastAsia" w:hAnsiTheme="minorHAnsi" w:cstheme="minorHAnsi"/>
          <w:sz w:val="28"/>
          <w:szCs w:val="22"/>
        </w:rPr>
      </w:pPr>
      <w:r w:rsidRPr="0067016A">
        <w:rPr>
          <w:rFonts w:asciiTheme="minorHAnsi" w:eastAsiaTheme="minorEastAsia" w:hAnsiTheme="minorHAnsi" w:cstheme="minorHAnsi" w:hint="eastAsia"/>
          <w:sz w:val="28"/>
          <w:szCs w:val="22"/>
        </w:rPr>
        <w:t>（</w:t>
      </w:r>
      <w:r w:rsidR="00D70ADC" w:rsidRPr="0067016A">
        <w:rPr>
          <w:rFonts w:asciiTheme="minorHAnsi" w:eastAsiaTheme="minorEastAsia" w:hAnsiTheme="minorHAnsi" w:cstheme="minorHAnsi" w:hint="eastAsia"/>
          <w:sz w:val="28"/>
          <w:szCs w:val="22"/>
        </w:rPr>
        <w:t>農業數位學堂首頁</w:t>
      </w:r>
      <w:r w:rsidR="007629E9" w:rsidRPr="007629E9">
        <w:rPr>
          <w:rFonts w:asciiTheme="minorHAnsi" w:eastAsiaTheme="minorEastAsia" w:hAnsiTheme="minorHAnsi" w:cstheme="minorHAnsi" w:hint="eastAsia"/>
          <w:sz w:val="28"/>
          <w:szCs w:val="22"/>
        </w:rPr>
        <w:t>＞</w:t>
      </w:r>
      <w:r w:rsidRPr="0067016A">
        <w:rPr>
          <w:rFonts w:asciiTheme="minorHAnsi" w:eastAsiaTheme="minorEastAsia" w:hAnsiTheme="minorHAnsi" w:cstheme="minorHAnsi" w:hint="eastAsia"/>
          <w:sz w:val="28"/>
          <w:szCs w:val="22"/>
        </w:rPr>
        <w:t>會員中心</w:t>
      </w:r>
      <w:r w:rsidR="007629E9" w:rsidRPr="007629E9">
        <w:rPr>
          <w:rFonts w:asciiTheme="minorHAnsi" w:eastAsiaTheme="minorEastAsia" w:hAnsiTheme="minorHAnsi" w:cstheme="minorHAnsi" w:hint="eastAsia"/>
          <w:sz w:val="28"/>
          <w:szCs w:val="22"/>
        </w:rPr>
        <w:t>＞</w:t>
      </w:r>
      <w:r w:rsidRPr="0067016A">
        <w:rPr>
          <w:rFonts w:asciiTheme="minorHAnsi" w:eastAsiaTheme="minorEastAsia" w:hAnsiTheme="minorHAnsi" w:cstheme="minorHAnsi" w:hint="eastAsia"/>
          <w:sz w:val="28"/>
          <w:szCs w:val="22"/>
        </w:rPr>
        <w:t>學習歷程與證明處下載）。</w:t>
      </w:r>
    </w:p>
    <w:p w14:paraId="53F4F9FD" w14:textId="34032231" w:rsidR="00BB261B" w:rsidRPr="0067016A" w:rsidRDefault="00D70ADC" w:rsidP="00BB261B">
      <w:pPr>
        <w:pStyle w:val="a3"/>
        <w:overflowPunct w:val="0"/>
        <w:snapToGrid w:val="0"/>
        <w:spacing w:line="300" w:lineRule="auto"/>
        <w:ind w:leftChars="0" w:left="1614"/>
        <w:jc w:val="both"/>
        <w:rPr>
          <w:rFonts w:asciiTheme="minorHAnsi" w:eastAsiaTheme="minorEastAsia" w:hAnsiTheme="minorHAnsi" w:cstheme="minorHAnsi"/>
          <w:sz w:val="28"/>
          <w:szCs w:val="22"/>
        </w:rPr>
      </w:pPr>
      <w:proofErr w:type="gramStart"/>
      <w:r w:rsidRPr="0067016A">
        <w:rPr>
          <w:rFonts w:asciiTheme="minorHAnsi" w:eastAsiaTheme="minorEastAsia" w:hAnsiTheme="minorHAnsi" w:cstheme="minorHAnsi" w:hint="eastAsia"/>
          <w:sz w:val="28"/>
          <w:szCs w:val="22"/>
        </w:rPr>
        <w:t>註</w:t>
      </w:r>
      <w:proofErr w:type="gramEnd"/>
      <w:r w:rsidRPr="0067016A">
        <w:rPr>
          <w:rFonts w:asciiTheme="minorHAnsi" w:eastAsiaTheme="minorEastAsia" w:hAnsiTheme="minorHAnsi" w:cstheme="minorHAnsi" w:hint="eastAsia"/>
          <w:sz w:val="28"/>
          <w:szCs w:val="22"/>
        </w:rPr>
        <w:t>：農業數位學堂網址</w:t>
      </w:r>
      <w:hyperlink r:id="rId8" w:history="1">
        <w:r w:rsidRPr="0067016A">
          <w:rPr>
            <w:rStyle w:val="af1"/>
            <w:rFonts w:asciiTheme="minorHAnsi" w:eastAsiaTheme="minorEastAsia" w:hAnsiTheme="minorHAnsi" w:cstheme="minorHAnsi" w:hint="eastAsia"/>
            <w:color w:val="auto"/>
            <w:sz w:val="28"/>
            <w:szCs w:val="22"/>
          </w:rPr>
          <w:t>https://agdigischool.atri.org.tw/</w:t>
        </w:r>
      </w:hyperlink>
    </w:p>
    <w:p w14:paraId="2143C041" w14:textId="77777777" w:rsidR="00BB261B" w:rsidRPr="00BB261B" w:rsidRDefault="00BB261B" w:rsidP="00BB261B">
      <w:pPr>
        <w:overflowPunct w:val="0"/>
        <w:snapToGrid w:val="0"/>
        <w:spacing w:line="300" w:lineRule="auto"/>
        <w:jc w:val="both"/>
        <w:rPr>
          <w:rFonts w:asciiTheme="minorHAnsi" w:eastAsiaTheme="minorEastAsia" w:hAnsiTheme="minorHAnsi" w:cstheme="minorHAnsi"/>
          <w:sz w:val="28"/>
          <w:szCs w:val="22"/>
        </w:rPr>
      </w:pPr>
    </w:p>
    <w:p w14:paraId="329D42CE" w14:textId="2CF902EC" w:rsidR="0015453B" w:rsidRPr="0004207E" w:rsidRDefault="00924F95" w:rsidP="00EB57BF">
      <w:pPr>
        <w:pStyle w:val="a3"/>
        <w:numPr>
          <w:ilvl w:val="0"/>
          <w:numId w:val="6"/>
        </w:numPr>
        <w:overflowPunct w:val="0"/>
        <w:snapToGrid w:val="0"/>
        <w:spacing w:line="300" w:lineRule="auto"/>
        <w:ind w:leftChars="0" w:left="851"/>
        <w:jc w:val="both"/>
        <w:rPr>
          <w:rFonts w:asciiTheme="minorHAnsi" w:eastAsiaTheme="minorEastAsia" w:hAnsiTheme="minorHAnsi" w:cstheme="minorHAnsi"/>
          <w:sz w:val="28"/>
          <w:szCs w:val="22"/>
        </w:rPr>
      </w:pPr>
      <w:r w:rsidRPr="0004207E">
        <w:rPr>
          <w:rFonts w:asciiTheme="minorHAnsi" w:eastAsiaTheme="minorEastAsia" w:hAnsiTheme="minorHAnsi" w:cstheme="minorHAnsi"/>
          <w:sz w:val="28"/>
          <w:szCs w:val="22"/>
        </w:rPr>
        <w:t>年度計畫說明書</w:t>
      </w:r>
      <w:r w:rsidR="0015453B" w:rsidRPr="0004207E">
        <w:rPr>
          <w:rFonts w:asciiTheme="minorHAnsi" w:eastAsiaTheme="minorEastAsia" w:hAnsiTheme="minorHAnsi" w:cstheme="minorHAnsi"/>
          <w:sz w:val="28"/>
          <w:szCs w:val="22"/>
        </w:rPr>
        <w:t>（第二階段）</w:t>
      </w:r>
    </w:p>
    <w:p w14:paraId="28E49887" w14:textId="0C2B803A" w:rsidR="001E14F5" w:rsidRPr="003B6175" w:rsidRDefault="001B3762" w:rsidP="00EB57BF">
      <w:pPr>
        <w:pStyle w:val="a3"/>
        <w:numPr>
          <w:ilvl w:val="0"/>
          <w:numId w:val="9"/>
        </w:numPr>
        <w:overflowPunct w:val="0"/>
        <w:snapToGrid w:val="0"/>
        <w:spacing w:line="300" w:lineRule="auto"/>
        <w:ind w:leftChars="0" w:left="1134"/>
        <w:jc w:val="both"/>
        <w:rPr>
          <w:rFonts w:asciiTheme="minorHAnsi" w:eastAsiaTheme="minorEastAsia" w:hAnsiTheme="minorHAnsi" w:cstheme="minorHAnsi"/>
          <w:sz w:val="28"/>
          <w:szCs w:val="22"/>
        </w:rPr>
      </w:pPr>
      <w:r w:rsidRPr="0004207E">
        <w:rPr>
          <w:rFonts w:asciiTheme="minorHAnsi" w:eastAsiaTheme="minorEastAsia" w:hAnsiTheme="minorHAnsi" w:cstheme="minorHAnsi" w:hint="eastAsia"/>
          <w:sz w:val="28"/>
          <w:szCs w:val="22"/>
        </w:rPr>
        <w:t>電子</w:t>
      </w:r>
      <w:r w:rsidR="001E14F5" w:rsidRPr="0004207E">
        <w:rPr>
          <w:rFonts w:asciiTheme="minorHAnsi" w:eastAsiaTheme="minorEastAsia" w:hAnsiTheme="minorHAnsi" w:cstheme="minorHAnsi" w:hint="eastAsia"/>
          <w:sz w:val="28"/>
          <w:szCs w:val="22"/>
        </w:rPr>
        <w:t>文件</w:t>
      </w:r>
      <w:r w:rsidR="00D60E32" w:rsidRPr="0004207E">
        <w:rPr>
          <w:rFonts w:asciiTheme="minorHAnsi" w:eastAsiaTheme="minorEastAsia" w:hAnsiTheme="minorHAnsi" w:cstheme="minorHAnsi"/>
          <w:sz w:val="28"/>
          <w:szCs w:val="22"/>
        </w:rPr>
        <w:t>：依委員審查意</w:t>
      </w:r>
      <w:r w:rsidR="00D60E32" w:rsidRPr="00BB261B">
        <w:rPr>
          <w:rFonts w:asciiTheme="minorHAnsi" w:eastAsiaTheme="minorEastAsia" w:hAnsiTheme="minorHAnsi" w:cstheme="minorHAnsi"/>
          <w:sz w:val="28"/>
          <w:szCs w:val="22"/>
        </w:rPr>
        <w:t>見</w:t>
      </w:r>
      <w:r w:rsidR="00EA387E" w:rsidRPr="00BB261B">
        <w:rPr>
          <w:rFonts w:asciiTheme="minorHAnsi" w:eastAsiaTheme="minorEastAsia" w:hAnsiTheme="minorHAnsi" w:cstheme="minorHAnsi" w:hint="eastAsia"/>
          <w:sz w:val="28"/>
          <w:szCs w:val="22"/>
        </w:rPr>
        <w:t>修改全程計畫書</w:t>
      </w:r>
      <w:r w:rsidR="0028796E" w:rsidRPr="00BB261B">
        <w:rPr>
          <w:rFonts w:asciiTheme="minorHAnsi" w:eastAsiaTheme="minorEastAsia" w:hAnsiTheme="minorHAnsi" w:cstheme="minorHAnsi" w:hint="eastAsia"/>
          <w:sz w:val="28"/>
          <w:szCs w:val="22"/>
        </w:rPr>
        <w:t>構想書</w:t>
      </w:r>
      <w:r w:rsidR="00EA387E" w:rsidRPr="00BB261B">
        <w:rPr>
          <w:rFonts w:asciiTheme="minorHAnsi" w:eastAsiaTheme="minorEastAsia" w:hAnsiTheme="minorHAnsi" w:cstheme="minorHAnsi" w:hint="eastAsia"/>
          <w:sz w:val="28"/>
          <w:szCs w:val="22"/>
        </w:rPr>
        <w:t>並</w:t>
      </w:r>
      <w:r w:rsidR="00EA387E">
        <w:rPr>
          <w:rFonts w:asciiTheme="minorHAnsi" w:eastAsiaTheme="minorEastAsia" w:hAnsiTheme="minorHAnsi" w:cstheme="minorHAnsi" w:hint="eastAsia"/>
          <w:sz w:val="28"/>
          <w:szCs w:val="22"/>
        </w:rPr>
        <w:t>提供給推動小組檢核，通過後</w:t>
      </w:r>
      <w:proofErr w:type="gramStart"/>
      <w:r w:rsidR="00D60E32" w:rsidRPr="003B6175">
        <w:rPr>
          <w:rFonts w:asciiTheme="minorHAnsi" w:eastAsiaTheme="minorEastAsia" w:hAnsiTheme="minorHAnsi" w:cstheme="minorHAnsi"/>
          <w:sz w:val="28"/>
          <w:szCs w:val="22"/>
        </w:rPr>
        <w:t>進行</w:t>
      </w:r>
      <w:r w:rsidRPr="00EA387E">
        <w:rPr>
          <w:rFonts w:asciiTheme="minorHAnsi" w:eastAsiaTheme="minorEastAsia" w:hAnsiTheme="minorHAnsi" w:cstheme="minorHAnsi" w:hint="eastAsia"/>
          <w:sz w:val="28"/>
          <w:szCs w:val="22"/>
        </w:rPr>
        <w:t>線上</w:t>
      </w:r>
      <w:r w:rsidR="00D60E32" w:rsidRPr="00EA387E">
        <w:rPr>
          <w:rFonts w:asciiTheme="minorHAnsi" w:eastAsiaTheme="minorEastAsia" w:hAnsiTheme="minorHAnsi" w:cstheme="minorHAnsi"/>
          <w:sz w:val="28"/>
          <w:szCs w:val="22"/>
        </w:rPr>
        <w:t>計畫</w:t>
      </w:r>
      <w:proofErr w:type="gramEnd"/>
      <w:r w:rsidR="00D60E32" w:rsidRPr="003B6175">
        <w:rPr>
          <w:rFonts w:asciiTheme="minorHAnsi" w:eastAsiaTheme="minorEastAsia" w:hAnsiTheme="minorHAnsi" w:cstheme="minorHAnsi"/>
          <w:sz w:val="28"/>
          <w:szCs w:val="22"/>
        </w:rPr>
        <w:t>內容修正，</w:t>
      </w:r>
      <w:r w:rsidR="00A70629" w:rsidRPr="003B6175">
        <w:rPr>
          <w:rFonts w:asciiTheme="minorHAnsi" w:eastAsiaTheme="minorEastAsia" w:hAnsiTheme="minorHAnsi" w:cstheme="minorHAnsi"/>
          <w:sz w:val="28"/>
          <w:szCs w:val="22"/>
        </w:rPr>
        <w:t>完成年度計畫說明書</w:t>
      </w:r>
      <w:r w:rsidR="001E14F5" w:rsidRPr="003B6175">
        <w:rPr>
          <w:rFonts w:asciiTheme="minorHAnsi" w:eastAsiaTheme="minorEastAsia" w:hAnsiTheme="minorHAnsi" w:cstheme="minorHAnsi"/>
          <w:sz w:val="28"/>
          <w:szCs w:val="22"/>
        </w:rPr>
        <w:t>。</w:t>
      </w:r>
      <w:r w:rsidR="00A70629" w:rsidRPr="003B6175">
        <w:rPr>
          <w:rFonts w:asciiTheme="minorHAnsi" w:eastAsiaTheme="minorEastAsia" w:hAnsiTheme="minorHAnsi" w:cstheme="minorHAnsi"/>
          <w:sz w:val="28"/>
          <w:szCs w:val="22"/>
        </w:rPr>
        <w:t>並檢附其他應檢具資料</w:t>
      </w:r>
      <w:r w:rsidR="00A70629" w:rsidRPr="003B6175">
        <w:rPr>
          <w:rFonts w:asciiTheme="minorHAnsi" w:eastAsiaTheme="minorEastAsia" w:hAnsiTheme="minorHAnsi" w:cstheme="minorHAnsi"/>
          <w:sz w:val="28"/>
          <w:szCs w:val="22"/>
        </w:rPr>
        <w:t>1</w:t>
      </w:r>
      <w:r w:rsidR="00A70629" w:rsidRPr="003B6175">
        <w:rPr>
          <w:rFonts w:asciiTheme="minorHAnsi" w:eastAsiaTheme="minorEastAsia" w:hAnsiTheme="minorHAnsi" w:cstheme="minorHAnsi"/>
          <w:sz w:val="28"/>
          <w:szCs w:val="22"/>
        </w:rPr>
        <w:t>式</w:t>
      </w:r>
      <w:r w:rsidR="00A70629" w:rsidRPr="003B6175">
        <w:rPr>
          <w:rFonts w:asciiTheme="minorHAnsi" w:eastAsiaTheme="minorEastAsia" w:hAnsiTheme="minorHAnsi" w:cstheme="minorHAnsi"/>
          <w:sz w:val="28"/>
          <w:szCs w:val="22"/>
        </w:rPr>
        <w:t>1</w:t>
      </w:r>
      <w:r w:rsidR="00A70629" w:rsidRPr="003B6175">
        <w:rPr>
          <w:rFonts w:asciiTheme="minorHAnsi" w:eastAsiaTheme="minorEastAsia" w:hAnsiTheme="minorHAnsi" w:cstheme="minorHAnsi"/>
          <w:sz w:val="28"/>
          <w:szCs w:val="22"/>
        </w:rPr>
        <w:t>份（雙面列印）。</w:t>
      </w:r>
    </w:p>
    <w:p w14:paraId="46FB4991" w14:textId="2758C739" w:rsidR="00603EFD" w:rsidRPr="00172AD8" w:rsidRDefault="001E14F5" w:rsidP="00264025">
      <w:pPr>
        <w:pStyle w:val="a3"/>
        <w:numPr>
          <w:ilvl w:val="0"/>
          <w:numId w:val="9"/>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其他</w:t>
      </w:r>
      <w:r w:rsidR="0082797B" w:rsidRPr="003B6175">
        <w:rPr>
          <w:rFonts w:asciiTheme="minorHAnsi" w:eastAsiaTheme="minorEastAsia" w:hAnsiTheme="minorHAnsi" w:cstheme="minorHAnsi"/>
          <w:sz w:val="28"/>
          <w:szCs w:val="22"/>
        </w:rPr>
        <w:t>應檢具資料</w:t>
      </w:r>
      <w:r w:rsidR="00264025">
        <w:rPr>
          <w:rFonts w:asciiTheme="minorHAnsi" w:eastAsiaTheme="minorEastAsia" w:hAnsiTheme="minorHAnsi" w:cstheme="minorHAnsi" w:hint="eastAsia"/>
          <w:sz w:val="28"/>
          <w:szCs w:val="22"/>
        </w:rPr>
        <w:t>：</w:t>
      </w:r>
      <w:r w:rsidR="00603EFD" w:rsidRPr="00264025">
        <w:rPr>
          <w:rFonts w:asciiTheme="minorHAnsi" w:eastAsiaTheme="minorEastAsia" w:hAnsiTheme="minorHAnsi" w:cstheme="minorHAnsi"/>
          <w:sz w:val="28"/>
          <w:szCs w:val="22"/>
        </w:rPr>
        <w:t>如有委託研究</w:t>
      </w:r>
      <w:r w:rsidR="00CD617A">
        <w:rPr>
          <w:rFonts w:asciiTheme="minorHAnsi" w:eastAsiaTheme="minorEastAsia" w:hAnsiTheme="minorHAnsi" w:cstheme="minorHAnsi" w:hint="eastAsia"/>
          <w:sz w:val="28"/>
          <w:szCs w:val="22"/>
        </w:rPr>
        <w:t>與</w:t>
      </w:r>
      <w:r w:rsidR="00603EFD" w:rsidRPr="00264025">
        <w:rPr>
          <w:rFonts w:asciiTheme="minorHAnsi" w:eastAsiaTheme="minorEastAsia" w:hAnsiTheme="minorHAnsi" w:cstheme="minorHAnsi"/>
          <w:sz w:val="28"/>
          <w:szCs w:val="22"/>
        </w:rPr>
        <w:t>委託勞務者，應附上合作單位之合</w:t>
      </w:r>
      <w:r w:rsidR="004B6061" w:rsidRPr="00B962B6">
        <w:rPr>
          <w:rFonts w:asciiTheme="minorHAnsi" w:eastAsiaTheme="minorEastAsia" w:hAnsiTheme="minorHAnsi" w:cstheme="minorHAnsi" w:hint="eastAsia"/>
          <w:sz w:val="28"/>
          <w:szCs w:val="22"/>
        </w:rPr>
        <w:t>作契</w:t>
      </w:r>
      <w:r w:rsidR="006C78B1" w:rsidRPr="00B962B6">
        <w:rPr>
          <w:rFonts w:asciiTheme="minorHAnsi" w:eastAsiaTheme="minorEastAsia" w:hAnsiTheme="minorHAnsi" w:cstheme="minorHAnsi" w:hint="eastAsia"/>
          <w:sz w:val="28"/>
          <w:szCs w:val="22"/>
        </w:rPr>
        <w:t>約</w:t>
      </w:r>
      <w:r w:rsidR="00603EFD" w:rsidRPr="00B962B6">
        <w:rPr>
          <w:rFonts w:asciiTheme="minorHAnsi" w:eastAsiaTheme="minorEastAsia" w:hAnsiTheme="minorHAnsi" w:cstheme="minorHAnsi"/>
          <w:sz w:val="28"/>
          <w:szCs w:val="22"/>
        </w:rPr>
        <w:t>書</w:t>
      </w:r>
      <w:r w:rsidR="00603EFD" w:rsidRPr="00172AD8">
        <w:rPr>
          <w:rFonts w:asciiTheme="minorHAnsi" w:eastAsiaTheme="minorEastAsia" w:hAnsiTheme="minorHAnsi" w:cstheme="minorHAnsi"/>
          <w:sz w:val="28"/>
          <w:szCs w:val="22"/>
        </w:rPr>
        <w:t>，並述明合作單位、工作項目、期間等（無則免附）</w:t>
      </w:r>
      <w:r w:rsidR="004B6061" w:rsidRPr="00172AD8">
        <w:rPr>
          <w:rFonts w:asciiTheme="minorHAnsi" w:eastAsiaTheme="minorEastAsia" w:hAnsiTheme="minorHAnsi" w:cstheme="minorHAnsi" w:hint="eastAsia"/>
          <w:sz w:val="28"/>
          <w:szCs w:val="22"/>
        </w:rPr>
        <w:t>，內容可參考【附件十二】</w:t>
      </w:r>
      <w:r w:rsidR="00603EFD" w:rsidRPr="00172AD8">
        <w:rPr>
          <w:rFonts w:asciiTheme="minorHAnsi" w:eastAsiaTheme="minorEastAsia" w:hAnsiTheme="minorHAnsi" w:cstheme="minorHAnsi"/>
          <w:sz w:val="28"/>
          <w:szCs w:val="22"/>
        </w:rPr>
        <w:t>。</w:t>
      </w:r>
    </w:p>
    <w:p w14:paraId="7D92FFD0" w14:textId="77777777" w:rsidR="001B3762" w:rsidRPr="00264025" w:rsidRDefault="001B3762" w:rsidP="00EA387E">
      <w:pPr>
        <w:pStyle w:val="a3"/>
        <w:overflowPunct w:val="0"/>
        <w:snapToGrid w:val="0"/>
        <w:spacing w:line="300" w:lineRule="auto"/>
        <w:ind w:leftChars="0" w:left="1134"/>
        <w:jc w:val="both"/>
        <w:rPr>
          <w:rFonts w:asciiTheme="minorHAnsi" w:eastAsiaTheme="minorEastAsia" w:hAnsiTheme="minorHAnsi" w:cstheme="minorHAnsi"/>
          <w:sz w:val="28"/>
          <w:szCs w:val="22"/>
        </w:rPr>
      </w:pPr>
    </w:p>
    <w:p w14:paraId="6287827A" w14:textId="6866BC55" w:rsidR="00F33F5B" w:rsidRPr="003B6175" w:rsidRDefault="00F33F5B" w:rsidP="00EB57BF">
      <w:pPr>
        <w:pStyle w:val="a3"/>
        <w:numPr>
          <w:ilvl w:val="0"/>
          <w:numId w:val="2"/>
        </w:numPr>
        <w:overflowPunct w:val="0"/>
        <w:snapToGrid w:val="0"/>
        <w:spacing w:line="300" w:lineRule="auto"/>
        <w:ind w:leftChars="0" w:left="850" w:hanging="652"/>
        <w:jc w:val="both"/>
        <w:outlineLvl w:val="1"/>
        <w:rPr>
          <w:rFonts w:asciiTheme="minorHAnsi" w:eastAsiaTheme="minorEastAsia" w:hAnsiTheme="minorHAnsi" w:cstheme="minorHAnsi"/>
          <w:b/>
          <w:bCs/>
          <w:sz w:val="28"/>
          <w:szCs w:val="22"/>
        </w:rPr>
      </w:pPr>
      <w:bookmarkStart w:id="5" w:name="_Toc209275840"/>
      <w:r w:rsidRPr="003B6175">
        <w:rPr>
          <w:rFonts w:asciiTheme="minorHAnsi" w:eastAsiaTheme="minorEastAsia" w:hAnsiTheme="minorHAnsi" w:cstheme="minorHAnsi"/>
          <w:b/>
          <w:bCs/>
          <w:sz w:val="28"/>
          <w:szCs w:val="22"/>
        </w:rPr>
        <w:t>不予補助之情事</w:t>
      </w:r>
      <w:bookmarkEnd w:id="5"/>
    </w:p>
    <w:p w14:paraId="4854076F" w14:textId="30CAAF5A" w:rsidR="00603EFD" w:rsidRPr="003B6175" w:rsidRDefault="00603EFD" w:rsidP="00EB57BF">
      <w:pPr>
        <w:pStyle w:val="a3"/>
        <w:numPr>
          <w:ilvl w:val="0"/>
          <w:numId w:val="11"/>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政府採購法</w:t>
      </w:r>
      <w:r w:rsidRPr="00BB261B">
        <w:rPr>
          <w:rFonts w:asciiTheme="minorHAnsi" w:eastAsiaTheme="minorEastAsia" w:hAnsiTheme="minorHAnsi" w:cstheme="minorHAnsi"/>
          <w:sz w:val="28"/>
          <w:szCs w:val="22"/>
        </w:rPr>
        <w:t>第</w:t>
      </w:r>
      <w:r w:rsidR="00442AF1" w:rsidRPr="005E528B">
        <w:rPr>
          <w:rFonts w:asciiTheme="minorHAnsi" w:eastAsiaTheme="minorEastAsia" w:hAnsiTheme="minorHAnsi" w:cstheme="minorHAnsi" w:hint="eastAsia"/>
          <w:sz w:val="28"/>
          <w:szCs w:val="22"/>
        </w:rPr>
        <w:t>一百零三</w:t>
      </w:r>
      <w:r w:rsidRPr="005E528B">
        <w:rPr>
          <w:rFonts w:asciiTheme="minorHAnsi" w:eastAsiaTheme="minorEastAsia" w:hAnsiTheme="minorHAnsi" w:cstheme="minorHAnsi"/>
          <w:sz w:val="28"/>
          <w:szCs w:val="22"/>
        </w:rPr>
        <w:t>條第</w:t>
      </w:r>
      <w:r w:rsidR="00442AF1" w:rsidRPr="005E528B">
        <w:rPr>
          <w:rFonts w:asciiTheme="minorHAnsi" w:eastAsiaTheme="minorEastAsia" w:hAnsiTheme="minorHAnsi" w:cstheme="minorHAnsi" w:hint="eastAsia"/>
          <w:sz w:val="28"/>
          <w:szCs w:val="22"/>
        </w:rPr>
        <w:t>一</w:t>
      </w:r>
      <w:r w:rsidRPr="005E528B">
        <w:rPr>
          <w:rFonts w:asciiTheme="minorHAnsi" w:eastAsiaTheme="minorEastAsia" w:hAnsiTheme="minorHAnsi" w:cstheme="minorHAnsi"/>
          <w:sz w:val="28"/>
          <w:szCs w:val="22"/>
        </w:rPr>
        <w:t>項</w:t>
      </w:r>
      <w:r w:rsidRPr="003B6175">
        <w:rPr>
          <w:rFonts w:asciiTheme="minorHAnsi" w:eastAsiaTheme="minorEastAsia" w:hAnsiTheme="minorHAnsi" w:cstheme="minorHAnsi"/>
          <w:sz w:val="28"/>
          <w:szCs w:val="22"/>
        </w:rPr>
        <w:t>規定之不得參加投標或作為決標對象或分包廠商。</w:t>
      </w:r>
    </w:p>
    <w:p w14:paraId="5B02AD4E" w14:textId="61DB1636" w:rsidR="00603EFD" w:rsidRPr="003B6175" w:rsidRDefault="00603EFD" w:rsidP="00EB57BF">
      <w:pPr>
        <w:pStyle w:val="a3"/>
        <w:numPr>
          <w:ilvl w:val="0"/>
          <w:numId w:val="11"/>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申請日前</w:t>
      </w:r>
      <w:r w:rsidRPr="003B6175">
        <w:rPr>
          <w:rFonts w:asciiTheme="minorHAnsi" w:eastAsiaTheme="minorEastAsia" w:hAnsiTheme="minorHAnsi" w:cstheme="minorHAnsi"/>
          <w:sz w:val="28"/>
          <w:szCs w:val="22"/>
        </w:rPr>
        <w:t>5</w:t>
      </w:r>
      <w:r w:rsidRPr="003B6175">
        <w:rPr>
          <w:rFonts w:asciiTheme="minorHAnsi" w:eastAsiaTheme="minorEastAsia" w:hAnsiTheme="minorHAnsi" w:cstheme="minorHAnsi"/>
          <w:sz w:val="28"/>
          <w:szCs w:val="22"/>
        </w:rPr>
        <w:t>年曾有執行政府科技計畫重大違約紀錄。</w:t>
      </w:r>
    </w:p>
    <w:p w14:paraId="4E704EAC" w14:textId="7B8C8213" w:rsidR="00603EFD" w:rsidRPr="003B6175" w:rsidRDefault="00603EFD" w:rsidP="00EB57BF">
      <w:pPr>
        <w:pStyle w:val="a3"/>
        <w:numPr>
          <w:ilvl w:val="0"/>
          <w:numId w:val="11"/>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lastRenderedPageBreak/>
        <w:t>有因執行政府科技計畫受停權處分而其期間尚未屆滿情事。</w:t>
      </w:r>
    </w:p>
    <w:p w14:paraId="58671880" w14:textId="0E0C92CC" w:rsidR="00603EFD" w:rsidRPr="003B6175" w:rsidRDefault="00603EFD" w:rsidP="00EB57BF">
      <w:pPr>
        <w:pStyle w:val="a3"/>
        <w:numPr>
          <w:ilvl w:val="0"/>
          <w:numId w:val="11"/>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申請日前</w:t>
      </w:r>
      <w:r w:rsidRPr="003B6175">
        <w:rPr>
          <w:rFonts w:asciiTheme="minorHAnsi" w:eastAsiaTheme="minorEastAsia" w:hAnsiTheme="minorHAnsi" w:cstheme="minorHAnsi"/>
          <w:sz w:val="28"/>
          <w:szCs w:val="22"/>
        </w:rPr>
        <w:t>3</w:t>
      </w:r>
      <w:r w:rsidRPr="003B6175">
        <w:rPr>
          <w:rFonts w:asciiTheme="minorHAnsi" w:eastAsiaTheme="minorEastAsia" w:hAnsiTheme="minorHAnsi" w:cstheme="minorHAnsi"/>
          <w:sz w:val="28"/>
          <w:szCs w:val="22"/>
        </w:rPr>
        <w:t>年有欠繳應納稅捐。</w:t>
      </w:r>
    </w:p>
    <w:p w14:paraId="1DFC0436" w14:textId="242F3A40" w:rsidR="00603EFD" w:rsidRPr="003B6175" w:rsidRDefault="00603EFD" w:rsidP="00EB57BF">
      <w:pPr>
        <w:pStyle w:val="a3"/>
        <w:numPr>
          <w:ilvl w:val="0"/>
          <w:numId w:val="11"/>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申請日前</w:t>
      </w:r>
      <w:r w:rsidRPr="003B6175">
        <w:rPr>
          <w:rFonts w:asciiTheme="minorHAnsi" w:eastAsiaTheme="minorEastAsia" w:hAnsiTheme="minorHAnsi" w:cstheme="minorHAnsi"/>
          <w:sz w:val="28"/>
          <w:szCs w:val="22"/>
        </w:rPr>
        <w:t>3</w:t>
      </w:r>
      <w:r w:rsidRPr="003B6175">
        <w:rPr>
          <w:rFonts w:asciiTheme="minorHAnsi" w:eastAsiaTheme="minorEastAsia" w:hAnsiTheme="minorHAnsi" w:cstheme="minorHAnsi"/>
          <w:sz w:val="28"/>
          <w:szCs w:val="22"/>
        </w:rPr>
        <w:t>年有嚴重違反環境保護、勞工或食品安全衛生相關法律或違反身心障礙者權益保障法之相關規定且情節重大之情事。但於產業創新條例施行前發生之情事，不在此限。</w:t>
      </w:r>
    </w:p>
    <w:p w14:paraId="62AD26CF" w14:textId="0462EE52" w:rsidR="00603EFD" w:rsidRPr="003B6175" w:rsidRDefault="00603EFD" w:rsidP="00EB57BF">
      <w:pPr>
        <w:pStyle w:val="a3"/>
        <w:numPr>
          <w:ilvl w:val="0"/>
          <w:numId w:val="11"/>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申請書或檢附之文件記載不實者。</w:t>
      </w:r>
    </w:p>
    <w:p w14:paraId="625D76A3" w14:textId="26F4030D" w:rsidR="00603EFD" w:rsidRDefault="00603EFD" w:rsidP="00EB57BF">
      <w:pPr>
        <w:pStyle w:val="a3"/>
        <w:numPr>
          <w:ilvl w:val="0"/>
          <w:numId w:val="11"/>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重複</w:t>
      </w:r>
      <w:r w:rsidR="00DD6C5D" w:rsidRPr="003B6175">
        <w:rPr>
          <w:rFonts w:asciiTheme="minorHAnsi" w:eastAsiaTheme="minorEastAsia" w:hAnsiTheme="minorHAnsi" w:cstheme="minorHAnsi"/>
          <w:sz w:val="28"/>
          <w:szCs w:val="22"/>
        </w:rPr>
        <w:t>內容</w:t>
      </w:r>
      <w:r w:rsidRPr="003B6175">
        <w:rPr>
          <w:rFonts w:asciiTheme="minorHAnsi" w:eastAsiaTheme="minorEastAsia" w:hAnsiTheme="minorHAnsi" w:cstheme="minorHAnsi"/>
          <w:sz w:val="28"/>
          <w:szCs w:val="22"/>
        </w:rPr>
        <w:t>申請</w:t>
      </w:r>
      <w:r w:rsidR="00DD6C5D" w:rsidRPr="003B6175">
        <w:rPr>
          <w:rFonts w:asciiTheme="minorHAnsi" w:eastAsiaTheme="minorEastAsia" w:hAnsiTheme="minorHAnsi" w:cstheme="minorHAnsi"/>
          <w:sz w:val="28"/>
          <w:szCs w:val="22"/>
        </w:rPr>
        <w:t>不同補助來源</w:t>
      </w:r>
      <w:r w:rsidRPr="003B6175">
        <w:rPr>
          <w:rFonts w:asciiTheme="minorHAnsi" w:eastAsiaTheme="minorEastAsia" w:hAnsiTheme="minorHAnsi" w:cstheme="minorHAnsi"/>
          <w:sz w:val="28"/>
          <w:szCs w:val="22"/>
        </w:rPr>
        <w:t>計畫。</w:t>
      </w:r>
    </w:p>
    <w:p w14:paraId="684E3A96" w14:textId="77777777" w:rsidR="001B3762" w:rsidRPr="004F4DCE" w:rsidRDefault="001B3762" w:rsidP="00EA387E">
      <w:pPr>
        <w:pStyle w:val="a3"/>
        <w:overflowPunct w:val="0"/>
        <w:snapToGrid w:val="0"/>
        <w:spacing w:line="300" w:lineRule="auto"/>
        <w:ind w:leftChars="0" w:left="851"/>
        <w:jc w:val="both"/>
        <w:rPr>
          <w:rFonts w:asciiTheme="minorHAnsi" w:eastAsiaTheme="minorEastAsia" w:hAnsiTheme="minorHAnsi" w:cstheme="minorHAnsi"/>
          <w:sz w:val="28"/>
          <w:szCs w:val="22"/>
        </w:rPr>
      </w:pPr>
    </w:p>
    <w:p w14:paraId="00973F50" w14:textId="51AB6A2F" w:rsidR="00F33F5B" w:rsidRPr="003B6175" w:rsidRDefault="00F33F5B" w:rsidP="00EB57BF">
      <w:pPr>
        <w:pStyle w:val="a3"/>
        <w:numPr>
          <w:ilvl w:val="0"/>
          <w:numId w:val="2"/>
        </w:numPr>
        <w:overflowPunct w:val="0"/>
        <w:snapToGrid w:val="0"/>
        <w:spacing w:line="300" w:lineRule="auto"/>
        <w:ind w:leftChars="0" w:left="850" w:hanging="652"/>
        <w:jc w:val="both"/>
        <w:outlineLvl w:val="1"/>
        <w:rPr>
          <w:rFonts w:asciiTheme="minorHAnsi" w:eastAsiaTheme="minorEastAsia" w:hAnsiTheme="minorHAnsi" w:cstheme="minorHAnsi"/>
          <w:b/>
          <w:bCs/>
          <w:sz w:val="28"/>
          <w:szCs w:val="22"/>
        </w:rPr>
      </w:pPr>
      <w:bookmarkStart w:id="6" w:name="_Toc209275841"/>
      <w:r w:rsidRPr="003B6175">
        <w:rPr>
          <w:rFonts w:asciiTheme="minorHAnsi" w:eastAsiaTheme="minorEastAsia" w:hAnsiTheme="minorHAnsi" w:cstheme="minorHAnsi"/>
          <w:b/>
          <w:bCs/>
          <w:sz w:val="28"/>
          <w:szCs w:val="22"/>
        </w:rPr>
        <w:t>申請計畫之權利義務及應注意事項</w:t>
      </w:r>
      <w:bookmarkEnd w:id="6"/>
    </w:p>
    <w:p w14:paraId="38157DB1" w14:textId="2EF87459" w:rsidR="00603EFD" w:rsidRDefault="00603EFD" w:rsidP="00EB57BF">
      <w:pPr>
        <w:pStyle w:val="a3"/>
        <w:numPr>
          <w:ilvl w:val="0"/>
          <w:numId w:val="12"/>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申請計畫所提送之資料，無論審查通過與否或自行撤案，均</w:t>
      </w:r>
      <w:proofErr w:type="gramStart"/>
      <w:r w:rsidRPr="003B6175">
        <w:rPr>
          <w:rFonts w:asciiTheme="minorHAnsi" w:eastAsiaTheme="minorEastAsia" w:hAnsiTheme="minorHAnsi" w:cstheme="minorHAnsi"/>
          <w:sz w:val="28"/>
          <w:szCs w:val="22"/>
        </w:rPr>
        <w:t>不</w:t>
      </w:r>
      <w:proofErr w:type="gramEnd"/>
      <w:r w:rsidRPr="003B6175">
        <w:rPr>
          <w:rFonts w:asciiTheme="minorHAnsi" w:eastAsiaTheme="minorEastAsia" w:hAnsiTheme="minorHAnsi" w:cstheme="minorHAnsi"/>
          <w:sz w:val="28"/>
          <w:szCs w:val="22"/>
        </w:rPr>
        <w:t>另發還。</w:t>
      </w:r>
    </w:p>
    <w:p w14:paraId="0C9440EB" w14:textId="41C7CF96" w:rsidR="00551C6D" w:rsidRPr="003B6175" w:rsidRDefault="00551C6D" w:rsidP="00EB57BF">
      <w:pPr>
        <w:pStyle w:val="a3"/>
        <w:numPr>
          <w:ilvl w:val="0"/>
          <w:numId w:val="12"/>
        </w:numPr>
        <w:overflowPunct w:val="0"/>
        <w:snapToGrid w:val="0"/>
        <w:spacing w:line="300" w:lineRule="auto"/>
        <w:ind w:leftChars="0" w:left="851"/>
        <w:jc w:val="both"/>
        <w:rPr>
          <w:rFonts w:asciiTheme="minorHAnsi" w:eastAsiaTheme="minorEastAsia" w:hAnsiTheme="minorHAnsi" w:cstheme="minorHAnsi"/>
          <w:sz w:val="28"/>
          <w:szCs w:val="22"/>
        </w:rPr>
      </w:pPr>
      <w:r>
        <w:rPr>
          <w:rFonts w:asciiTheme="minorHAnsi" w:eastAsiaTheme="minorEastAsia" w:hAnsiTheme="minorHAnsi" w:cstheme="minorHAnsi" w:hint="eastAsia"/>
          <w:sz w:val="28"/>
          <w:szCs w:val="22"/>
        </w:rPr>
        <w:t>凡申請者，即認同本手冊規定，如有未盡事宜，農業部得視實際需求修訂。</w:t>
      </w:r>
    </w:p>
    <w:p w14:paraId="6E98B72D" w14:textId="652A0BD3" w:rsidR="00603EFD" w:rsidRPr="003B6175" w:rsidRDefault="00603EFD" w:rsidP="00EB57BF">
      <w:pPr>
        <w:pStyle w:val="a3"/>
        <w:numPr>
          <w:ilvl w:val="0"/>
          <w:numId w:val="12"/>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申請人所提供及填報之各項資料，皆應與申請人現況、事實相符，絕不可侵害他人專利權、著作權、商標權或營業秘密等相關智慧財產權，否則應負一切責任並接受處置</w:t>
      </w:r>
      <w:r w:rsidRPr="003B6175">
        <w:rPr>
          <w:rStyle w:val="af"/>
          <w:rFonts w:asciiTheme="minorHAnsi" w:eastAsiaTheme="minorEastAsia" w:hAnsiTheme="minorHAnsi" w:cstheme="minorHAnsi"/>
          <w:sz w:val="28"/>
          <w:szCs w:val="22"/>
        </w:rPr>
        <w:footnoteReference w:id="5"/>
      </w:r>
      <w:r w:rsidRPr="003B6175">
        <w:rPr>
          <w:rFonts w:asciiTheme="minorHAnsi" w:eastAsiaTheme="minorEastAsia" w:hAnsiTheme="minorHAnsi" w:cstheme="minorHAnsi"/>
          <w:sz w:val="28"/>
          <w:szCs w:val="22"/>
        </w:rPr>
        <w:t>，已補助者，農業部應解除契約並追回其應返還之補助款。</w:t>
      </w:r>
    </w:p>
    <w:p w14:paraId="19148B33" w14:textId="4399891F" w:rsidR="00603EFD" w:rsidRPr="00BB261B" w:rsidRDefault="00603EFD" w:rsidP="00EB57BF">
      <w:pPr>
        <w:pStyle w:val="a3"/>
        <w:numPr>
          <w:ilvl w:val="0"/>
          <w:numId w:val="12"/>
        </w:numPr>
        <w:overflowPunct w:val="0"/>
        <w:snapToGrid w:val="0"/>
        <w:spacing w:line="300" w:lineRule="auto"/>
        <w:ind w:leftChars="0" w:left="851"/>
        <w:jc w:val="both"/>
        <w:rPr>
          <w:rFonts w:asciiTheme="minorHAnsi" w:eastAsiaTheme="minorEastAsia" w:hAnsiTheme="minorHAnsi" w:cstheme="minorHAnsi"/>
          <w:sz w:val="28"/>
          <w:szCs w:val="22"/>
        </w:rPr>
      </w:pPr>
      <w:r w:rsidRPr="00BB261B">
        <w:rPr>
          <w:rFonts w:asciiTheme="minorHAnsi" w:eastAsiaTheme="minorEastAsia" w:hAnsiTheme="minorHAnsi" w:cstheme="minorHAnsi"/>
          <w:sz w:val="28"/>
          <w:szCs w:val="22"/>
        </w:rPr>
        <w:t>計畫執行</w:t>
      </w:r>
      <w:r w:rsidR="00C01CC9" w:rsidRPr="00BB261B">
        <w:rPr>
          <w:rFonts w:asciiTheme="minorHAnsi" w:eastAsiaTheme="minorEastAsia" w:hAnsiTheme="minorHAnsi" w:cstheme="minorHAnsi"/>
          <w:sz w:val="28"/>
          <w:szCs w:val="22"/>
        </w:rPr>
        <w:t>須</w:t>
      </w:r>
      <w:r w:rsidRPr="00BB261B">
        <w:rPr>
          <w:rFonts w:asciiTheme="minorHAnsi" w:eastAsiaTheme="minorEastAsia" w:hAnsiTheme="minorHAnsi" w:cstheme="minorHAnsi"/>
          <w:sz w:val="28"/>
          <w:szCs w:val="22"/>
        </w:rPr>
        <w:t>配合事項</w:t>
      </w:r>
    </w:p>
    <w:p w14:paraId="31AFF309" w14:textId="04C5FC6D" w:rsidR="005041D0" w:rsidRPr="00BB261B" w:rsidRDefault="005041D0" w:rsidP="00EB57BF">
      <w:pPr>
        <w:pStyle w:val="a3"/>
        <w:numPr>
          <w:ilvl w:val="0"/>
          <w:numId w:val="13"/>
        </w:numPr>
        <w:overflowPunct w:val="0"/>
        <w:snapToGrid w:val="0"/>
        <w:spacing w:line="300" w:lineRule="auto"/>
        <w:ind w:leftChars="0" w:left="1134"/>
        <w:jc w:val="both"/>
        <w:rPr>
          <w:rFonts w:asciiTheme="minorHAnsi" w:eastAsiaTheme="minorEastAsia" w:hAnsiTheme="minorHAnsi" w:cstheme="minorHAnsi"/>
          <w:sz w:val="28"/>
          <w:szCs w:val="22"/>
        </w:rPr>
      </w:pPr>
      <w:r w:rsidRPr="00BB261B">
        <w:rPr>
          <w:rFonts w:asciiTheme="minorHAnsi" w:eastAsiaTheme="minorEastAsia" w:hAnsiTheme="minorHAnsi" w:cstheme="minorHAnsi" w:hint="eastAsia"/>
          <w:sz w:val="28"/>
          <w:szCs w:val="22"/>
        </w:rPr>
        <w:t>申請人配合之技服業者應於</w:t>
      </w:r>
      <w:r w:rsidRPr="00BB261B">
        <w:rPr>
          <w:rFonts w:asciiTheme="minorHAnsi" w:eastAsiaTheme="minorEastAsia" w:hAnsiTheme="minorHAnsi" w:cstheme="minorHAnsi" w:hint="eastAsia"/>
          <w:sz w:val="28"/>
          <w:szCs w:val="22"/>
        </w:rPr>
        <w:t>115</w:t>
      </w:r>
      <w:r w:rsidRPr="00BB261B">
        <w:rPr>
          <w:rFonts w:asciiTheme="minorHAnsi" w:eastAsiaTheme="minorEastAsia" w:hAnsiTheme="minorHAnsi" w:cstheme="minorHAnsi" w:hint="eastAsia"/>
          <w:sz w:val="28"/>
          <w:szCs w:val="22"/>
        </w:rPr>
        <w:t>年</w:t>
      </w:r>
      <w:r w:rsidRPr="00BB261B">
        <w:rPr>
          <w:rFonts w:asciiTheme="minorHAnsi" w:eastAsiaTheme="minorEastAsia" w:hAnsiTheme="minorHAnsi" w:cstheme="minorHAnsi" w:hint="eastAsia"/>
          <w:sz w:val="28"/>
          <w:szCs w:val="22"/>
        </w:rPr>
        <w:t>12</w:t>
      </w:r>
      <w:r w:rsidRPr="00BB261B">
        <w:rPr>
          <w:rFonts w:asciiTheme="minorHAnsi" w:eastAsiaTheme="minorEastAsia" w:hAnsiTheme="minorHAnsi" w:cstheme="minorHAnsi" w:hint="eastAsia"/>
          <w:sz w:val="28"/>
          <w:szCs w:val="22"/>
        </w:rPr>
        <w:t>月</w:t>
      </w:r>
      <w:r w:rsidRPr="00BB261B">
        <w:rPr>
          <w:rFonts w:asciiTheme="minorHAnsi" w:eastAsiaTheme="minorEastAsia" w:hAnsiTheme="minorHAnsi" w:cstheme="minorHAnsi" w:hint="eastAsia"/>
          <w:sz w:val="28"/>
          <w:szCs w:val="22"/>
        </w:rPr>
        <w:t>31</w:t>
      </w:r>
      <w:r w:rsidRPr="00BB261B">
        <w:rPr>
          <w:rFonts w:asciiTheme="minorHAnsi" w:eastAsiaTheme="minorEastAsia" w:hAnsiTheme="minorHAnsi" w:cstheme="minorHAnsi" w:hint="eastAsia"/>
          <w:sz w:val="28"/>
          <w:szCs w:val="22"/>
        </w:rPr>
        <w:t>日前通過「智慧農業科技服務機構能量登錄」作業。</w:t>
      </w:r>
    </w:p>
    <w:p w14:paraId="3A719620" w14:textId="7825AE96" w:rsidR="005041D0" w:rsidRPr="00BB261B" w:rsidRDefault="005041D0" w:rsidP="00EB57BF">
      <w:pPr>
        <w:pStyle w:val="a3"/>
        <w:numPr>
          <w:ilvl w:val="0"/>
          <w:numId w:val="13"/>
        </w:numPr>
        <w:overflowPunct w:val="0"/>
        <w:snapToGrid w:val="0"/>
        <w:spacing w:line="300" w:lineRule="auto"/>
        <w:ind w:leftChars="0" w:left="1134"/>
        <w:jc w:val="both"/>
        <w:rPr>
          <w:rFonts w:asciiTheme="minorHAnsi" w:eastAsiaTheme="minorEastAsia" w:hAnsiTheme="minorHAnsi" w:cstheme="minorHAnsi"/>
          <w:sz w:val="28"/>
          <w:szCs w:val="22"/>
        </w:rPr>
      </w:pPr>
      <w:r w:rsidRPr="00BB261B">
        <w:rPr>
          <w:rFonts w:asciiTheme="minorHAnsi" w:eastAsiaTheme="minorEastAsia" w:hAnsiTheme="minorHAnsi" w:cstheme="minorHAnsi" w:hint="eastAsia"/>
          <w:sz w:val="28"/>
          <w:szCs w:val="22"/>
        </w:rPr>
        <w:t>由本計畫輔導案所蒐集之資料格式，須符合農業部</w:t>
      </w:r>
      <w:r w:rsidRPr="00BB261B">
        <w:rPr>
          <w:rFonts w:asciiTheme="minorHAnsi" w:eastAsiaTheme="minorEastAsia" w:hAnsiTheme="minorHAnsi" w:cstheme="minorHAnsi" w:hint="eastAsia"/>
          <w:sz w:val="28"/>
          <w:szCs w:val="22"/>
        </w:rPr>
        <w:t>112</w:t>
      </w:r>
      <w:r w:rsidRPr="00BB261B">
        <w:rPr>
          <w:rFonts w:asciiTheme="minorHAnsi" w:eastAsiaTheme="minorEastAsia" w:hAnsiTheme="minorHAnsi" w:cstheme="minorHAnsi" w:hint="eastAsia"/>
          <w:sz w:val="28"/>
          <w:szCs w:val="22"/>
        </w:rPr>
        <w:t>年</w:t>
      </w:r>
      <w:r w:rsidRPr="00BB261B">
        <w:rPr>
          <w:rFonts w:asciiTheme="minorHAnsi" w:eastAsiaTheme="minorEastAsia" w:hAnsiTheme="minorHAnsi" w:cstheme="minorHAnsi" w:hint="eastAsia"/>
          <w:sz w:val="28"/>
          <w:szCs w:val="22"/>
        </w:rPr>
        <w:t>4</w:t>
      </w:r>
      <w:r w:rsidRPr="00BB261B">
        <w:rPr>
          <w:rFonts w:asciiTheme="minorHAnsi" w:eastAsiaTheme="minorEastAsia" w:hAnsiTheme="minorHAnsi" w:cstheme="minorHAnsi" w:hint="eastAsia"/>
          <w:sz w:val="28"/>
          <w:szCs w:val="22"/>
        </w:rPr>
        <w:t>月</w:t>
      </w:r>
      <w:r w:rsidRPr="00BB261B">
        <w:rPr>
          <w:rFonts w:asciiTheme="minorHAnsi" w:eastAsiaTheme="minorEastAsia" w:hAnsiTheme="minorHAnsi" w:cstheme="minorHAnsi" w:hint="eastAsia"/>
          <w:sz w:val="28"/>
          <w:szCs w:val="22"/>
        </w:rPr>
        <w:t>27</w:t>
      </w:r>
      <w:r w:rsidRPr="00BB261B">
        <w:rPr>
          <w:rFonts w:asciiTheme="minorHAnsi" w:eastAsiaTheme="minorEastAsia" w:hAnsiTheme="minorHAnsi" w:cstheme="minorHAnsi" w:hint="eastAsia"/>
          <w:sz w:val="28"/>
          <w:szCs w:val="22"/>
        </w:rPr>
        <w:t>日發布之「智慧農業感測資料格式標準與測試規範</w:t>
      </w:r>
      <w:r w:rsidRPr="00BB261B">
        <w:rPr>
          <w:rStyle w:val="af"/>
          <w:rFonts w:asciiTheme="minorHAnsi" w:eastAsiaTheme="minorEastAsia" w:hAnsiTheme="minorHAnsi" w:cstheme="minorHAnsi"/>
          <w:sz w:val="28"/>
          <w:szCs w:val="22"/>
        </w:rPr>
        <w:footnoteReference w:id="6"/>
      </w:r>
      <w:r w:rsidRPr="00BB261B">
        <w:rPr>
          <w:rFonts w:asciiTheme="minorHAnsi" w:eastAsiaTheme="minorEastAsia" w:hAnsiTheme="minorHAnsi" w:cstheme="minorHAnsi" w:hint="eastAsia"/>
          <w:sz w:val="28"/>
          <w:szCs w:val="22"/>
        </w:rPr>
        <w:t>」，並配合提供使用後成效追蹤資料或政府非營利之產銷數據。</w:t>
      </w:r>
    </w:p>
    <w:p w14:paraId="2EE81516" w14:textId="6056F83B" w:rsidR="00D834C8" w:rsidRPr="00BB261B" w:rsidRDefault="00D834C8" w:rsidP="00EB57BF">
      <w:pPr>
        <w:pStyle w:val="a3"/>
        <w:numPr>
          <w:ilvl w:val="0"/>
          <w:numId w:val="13"/>
        </w:numPr>
        <w:overflowPunct w:val="0"/>
        <w:snapToGrid w:val="0"/>
        <w:spacing w:line="300" w:lineRule="auto"/>
        <w:ind w:leftChars="0" w:left="1134"/>
        <w:jc w:val="both"/>
        <w:rPr>
          <w:rFonts w:asciiTheme="minorHAnsi" w:eastAsiaTheme="minorEastAsia" w:hAnsiTheme="minorHAnsi" w:cstheme="minorHAnsi"/>
          <w:sz w:val="28"/>
          <w:szCs w:val="22"/>
        </w:rPr>
      </w:pPr>
      <w:r w:rsidRPr="00BB261B">
        <w:rPr>
          <w:rFonts w:asciiTheme="minorHAnsi" w:eastAsiaTheme="minorEastAsia" w:hAnsiTheme="minorHAnsi" w:cstheme="minorHAnsi"/>
          <w:sz w:val="28"/>
          <w:szCs w:val="22"/>
        </w:rPr>
        <w:t>計畫所補助開發之相關</w:t>
      </w:r>
      <w:r w:rsidR="00695C90" w:rsidRPr="00BB261B">
        <w:rPr>
          <w:rFonts w:asciiTheme="minorHAnsi" w:eastAsiaTheme="minorEastAsia" w:hAnsiTheme="minorHAnsi" w:cstheme="minorHAnsi"/>
          <w:sz w:val="28"/>
          <w:szCs w:val="22"/>
        </w:rPr>
        <w:t xml:space="preserve"> </w:t>
      </w:r>
      <w:r w:rsidRPr="00BB261B">
        <w:rPr>
          <w:rFonts w:asciiTheme="minorHAnsi" w:eastAsiaTheme="minorEastAsia" w:hAnsiTheme="minorHAnsi" w:cstheme="minorHAnsi"/>
          <w:sz w:val="28"/>
          <w:szCs w:val="22"/>
        </w:rPr>
        <w:t>AI</w:t>
      </w:r>
      <w:r w:rsidR="00695C90" w:rsidRPr="00BB261B">
        <w:rPr>
          <w:rFonts w:asciiTheme="minorHAnsi" w:eastAsiaTheme="minorEastAsia" w:hAnsiTheme="minorHAnsi" w:cstheme="minorHAnsi"/>
          <w:sz w:val="28"/>
          <w:szCs w:val="22"/>
        </w:rPr>
        <w:t xml:space="preserve"> </w:t>
      </w:r>
      <w:r w:rsidRPr="00BB261B">
        <w:rPr>
          <w:rFonts w:asciiTheme="minorHAnsi" w:eastAsiaTheme="minorEastAsia" w:hAnsiTheme="minorHAnsi" w:cstheme="minorHAnsi"/>
          <w:sz w:val="28"/>
          <w:szCs w:val="22"/>
        </w:rPr>
        <w:t>系統、</w:t>
      </w:r>
      <w:proofErr w:type="gramStart"/>
      <w:r w:rsidRPr="00BB261B">
        <w:rPr>
          <w:rFonts w:asciiTheme="minorHAnsi" w:eastAsiaTheme="minorEastAsia" w:hAnsiTheme="minorHAnsi" w:cstheme="minorHAnsi"/>
          <w:sz w:val="28"/>
          <w:szCs w:val="22"/>
        </w:rPr>
        <w:t>套組或</w:t>
      </w:r>
      <w:proofErr w:type="gramEnd"/>
      <w:r w:rsidRPr="00BB261B">
        <w:rPr>
          <w:rFonts w:asciiTheme="minorHAnsi" w:eastAsiaTheme="minorEastAsia" w:hAnsiTheme="minorHAnsi" w:cstheme="minorHAnsi"/>
          <w:sz w:val="28"/>
          <w:szCs w:val="22"/>
        </w:rPr>
        <w:t>服務等，</w:t>
      </w:r>
      <w:proofErr w:type="gramStart"/>
      <w:r w:rsidRPr="00BB261B">
        <w:rPr>
          <w:rFonts w:asciiTheme="minorHAnsi" w:eastAsiaTheme="minorEastAsia" w:hAnsiTheme="minorHAnsi" w:cstheme="minorHAnsi"/>
          <w:sz w:val="28"/>
          <w:szCs w:val="22"/>
        </w:rPr>
        <w:t>均</w:t>
      </w:r>
      <w:r w:rsidR="00C01CC9" w:rsidRPr="00BB261B">
        <w:rPr>
          <w:rFonts w:asciiTheme="minorHAnsi" w:eastAsiaTheme="minorEastAsia" w:hAnsiTheme="minorHAnsi" w:cstheme="minorHAnsi"/>
          <w:sz w:val="28"/>
          <w:szCs w:val="22"/>
        </w:rPr>
        <w:t>須</w:t>
      </w:r>
      <w:r w:rsidRPr="00BB261B">
        <w:rPr>
          <w:rFonts w:asciiTheme="minorHAnsi" w:eastAsiaTheme="minorEastAsia" w:hAnsiTheme="minorHAnsi" w:cstheme="minorHAnsi"/>
          <w:sz w:val="28"/>
          <w:szCs w:val="22"/>
        </w:rPr>
        <w:t>具</w:t>
      </w:r>
      <w:proofErr w:type="gramEnd"/>
      <w:r w:rsidRPr="00BB261B">
        <w:rPr>
          <w:rFonts w:asciiTheme="minorHAnsi" w:eastAsiaTheme="minorEastAsia" w:hAnsiTheme="minorHAnsi" w:cstheme="minorHAnsi"/>
          <w:sz w:val="28"/>
          <w:szCs w:val="22"/>
        </w:rPr>
        <w:t>有雲端架構</w:t>
      </w:r>
      <w:r w:rsidR="00FE2F5D" w:rsidRPr="0067016A">
        <w:rPr>
          <w:rFonts w:asciiTheme="minorHAnsi" w:eastAsiaTheme="minorEastAsia" w:hAnsiTheme="minorHAnsi" w:cstheme="minorHAnsi" w:hint="eastAsia"/>
          <w:sz w:val="28"/>
          <w:szCs w:val="22"/>
        </w:rPr>
        <w:t>及</w:t>
      </w:r>
      <w:r w:rsidR="00442AF1">
        <w:rPr>
          <w:rFonts w:asciiTheme="minorHAnsi" w:eastAsiaTheme="minorEastAsia" w:hAnsiTheme="minorHAnsi" w:cstheme="minorHAnsi" w:hint="eastAsia"/>
          <w:sz w:val="28"/>
          <w:szCs w:val="22"/>
        </w:rPr>
        <w:t xml:space="preserve"> </w:t>
      </w:r>
      <w:r w:rsidR="00FE2F5D" w:rsidRPr="0067016A">
        <w:rPr>
          <w:rFonts w:asciiTheme="minorHAnsi" w:eastAsiaTheme="minorEastAsia" w:hAnsiTheme="minorHAnsi" w:cstheme="minorHAnsi" w:hint="eastAsia"/>
          <w:sz w:val="28"/>
          <w:szCs w:val="22"/>
        </w:rPr>
        <w:t>API</w:t>
      </w:r>
      <w:r w:rsidR="00442AF1">
        <w:rPr>
          <w:rFonts w:asciiTheme="minorHAnsi" w:eastAsiaTheme="minorEastAsia" w:hAnsiTheme="minorHAnsi" w:cstheme="minorHAnsi" w:hint="eastAsia"/>
          <w:sz w:val="28"/>
          <w:szCs w:val="22"/>
        </w:rPr>
        <w:t xml:space="preserve"> </w:t>
      </w:r>
      <w:r w:rsidR="00FE2F5D" w:rsidRPr="0067016A">
        <w:rPr>
          <w:rFonts w:asciiTheme="minorHAnsi" w:eastAsiaTheme="minorEastAsia" w:hAnsiTheme="minorHAnsi" w:cstheme="minorHAnsi" w:hint="eastAsia"/>
          <w:sz w:val="28"/>
          <w:szCs w:val="22"/>
        </w:rPr>
        <w:t>串接功能</w:t>
      </w:r>
      <w:r w:rsidRPr="00BB261B">
        <w:rPr>
          <w:rFonts w:asciiTheme="minorHAnsi" w:eastAsiaTheme="minorEastAsia" w:hAnsiTheme="minorHAnsi" w:cstheme="minorHAnsi"/>
          <w:sz w:val="28"/>
          <w:szCs w:val="22"/>
        </w:rPr>
        <w:t>，且於開發完成或計畫結案時，應</w:t>
      </w:r>
      <w:proofErr w:type="gramStart"/>
      <w:r w:rsidR="0040001B" w:rsidRPr="00BB261B">
        <w:rPr>
          <w:rFonts w:asciiTheme="minorHAnsi" w:eastAsiaTheme="minorEastAsia" w:hAnsiTheme="minorHAnsi" w:cstheme="minorHAnsi" w:hint="eastAsia"/>
          <w:sz w:val="28"/>
          <w:szCs w:val="22"/>
        </w:rPr>
        <w:t>上架</w:t>
      </w:r>
      <w:r w:rsidRPr="00BB261B">
        <w:rPr>
          <w:rFonts w:asciiTheme="minorHAnsi" w:eastAsiaTheme="minorEastAsia" w:hAnsiTheme="minorHAnsi" w:cstheme="minorHAnsi"/>
          <w:sz w:val="28"/>
          <w:szCs w:val="22"/>
        </w:rPr>
        <w:t>其系</w:t>
      </w:r>
      <w:proofErr w:type="gramEnd"/>
      <w:r w:rsidRPr="00BB261B">
        <w:rPr>
          <w:rFonts w:asciiTheme="minorHAnsi" w:eastAsiaTheme="minorEastAsia" w:hAnsiTheme="minorHAnsi" w:cstheme="minorHAnsi"/>
          <w:sz w:val="28"/>
          <w:szCs w:val="22"/>
        </w:rPr>
        <w:t>統架構或相關模板（含維護</w:t>
      </w:r>
      <w:r w:rsidR="00C900A7" w:rsidRPr="00BB261B">
        <w:rPr>
          <w:rFonts w:asciiTheme="minorHAnsi" w:eastAsiaTheme="minorEastAsia" w:hAnsiTheme="minorHAnsi" w:cstheme="minorHAnsi" w:hint="eastAsia"/>
          <w:sz w:val="28"/>
          <w:szCs w:val="22"/>
        </w:rPr>
        <w:t>技</w:t>
      </w:r>
      <w:r w:rsidRPr="00BB261B">
        <w:rPr>
          <w:rFonts w:asciiTheme="minorHAnsi" w:eastAsiaTheme="minorEastAsia" w:hAnsiTheme="minorHAnsi" w:cstheme="minorHAnsi"/>
          <w:sz w:val="28"/>
          <w:szCs w:val="22"/>
        </w:rPr>
        <w:t>服業者資訊）</w:t>
      </w:r>
      <w:r w:rsidR="0040001B" w:rsidRPr="00BB261B">
        <w:rPr>
          <w:rFonts w:asciiTheme="minorHAnsi" w:eastAsiaTheme="minorEastAsia" w:hAnsiTheme="minorHAnsi" w:cstheme="minorHAnsi" w:hint="eastAsia"/>
          <w:sz w:val="28"/>
          <w:szCs w:val="22"/>
        </w:rPr>
        <w:t>至「</w:t>
      </w:r>
      <w:r w:rsidR="0040001B" w:rsidRPr="00BB261B">
        <w:rPr>
          <w:rFonts w:asciiTheme="minorHAnsi" w:eastAsiaTheme="minorEastAsia" w:hAnsiTheme="minorHAnsi" w:cstheme="minorHAnsi"/>
          <w:sz w:val="28"/>
          <w:szCs w:val="22"/>
        </w:rPr>
        <w:t>農業雲市集</w:t>
      </w:r>
      <w:r w:rsidR="0040001B" w:rsidRPr="00BB261B">
        <w:rPr>
          <w:rFonts w:asciiTheme="minorHAnsi" w:eastAsiaTheme="minorEastAsia" w:hAnsiTheme="minorHAnsi" w:cstheme="minorHAnsi"/>
          <w:sz w:val="28"/>
          <w:szCs w:val="22"/>
        </w:rPr>
        <w:t xml:space="preserve"> AI </w:t>
      </w:r>
      <w:r w:rsidR="0040001B" w:rsidRPr="00BB261B">
        <w:rPr>
          <w:rFonts w:asciiTheme="minorHAnsi" w:eastAsiaTheme="minorEastAsia" w:hAnsiTheme="minorHAnsi" w:cstheme="minorHAnsi"/>
          <w:sz w:val="28"/>
          <w:szCs w:val="22"/>
        </w:rPr>
        <w:t>館</w:t>
      </w:r>
      <w:r w:rsidR="0040001B" w:rsidRPr="00BB261B">
        <w:rPr>
          <w:rFonts w:asciiTheme="minorHAnsi" w:eastAsiaTheme="minorEastAsia" w:hAnsiTheme="minorHAnsi" w:cstheme="minorHAnsi" w:hint="eastAsia"/>
          <w:sz w:val="28"/>
          <w:szCs w:val="22"/>
        </w:rPr>
        <w:t>」</w:t>
      </w:r>
      <w:r w:rsidRPr="00BB261B">
        <w:rPr>
          <w:rFonts w:asciiTheme="minorHAnsi" w:eastAsiaTheme="minorEastAsia" w:hAnsiTheme="minorHAnsi" w:cstheme="minorHAnsi"/>
          <w:sz w:val="28"/>
          <w:szCs w:val="22"/>
        </w:rPr>
        <w:t>，提供他人購買應用，以擴大</w:t>
      </w:r>
      <w:r w:rsidR="00526A21" w:rsidRPr="00BB261B">
        <w:rPr>
          <w:rFonts w:asciiTheme="minorHAnsi" w:eastAsiaTheme="minorEastAsia" w:hAnsiTheme="minorHAnsi" w:cstheme="minorHAnsi"/>
          <w:sz w:val="28"/>
          <w:szCs w:val="22"/>
        </w:rPr>
        <w:t>農業</w:t>
      </w:r>
      <w:r w:rsidR="00526A21" w:rsidRPr="00BB261B">
        <w:rPr>
          <w:rFonts w:asciiTheme="minorHAnsi" w:eastAsiaTheme="minorEastAsia" w:hAnsiTheme="minorHAnsi" w:cstheme="minorHAnsi"/>
          <w:sz w:val="28"/>
          <w:szCs w:val="22"/>
        </w:rPr>
        <w:t xml:space="preserve"> AI </w:t>
      </w:r>
      <w:r w:rsidR="00DD6C5D" w:rsidRPr="00BB261B">
        <w:rPr>
          <w:rFonts w:asciiTheme="minorHAnsi" w:eastAsiaTheme="minorEastAsia" w:hAnsiTheme="minorHAnsi" w:cstheme="minorHAnsi"/>
          <w:sz w:val="28"/>
          <w:szCs w:val="22"/>
        </w:rPr>
        <w:t>應用</w:t>
      </w:r>
      <w:r w:rsidR="00526A21" w:rsidRPr="00BB261B">
        <w:rPr>
          <w:rFonts w:asciiTheme="minorHAnsi" w:eastAsiaTheme="minorEastAsia" w:hAnsiTheme="minorHAnsi" w:cstheme="minorHAnsi"/>
          <w:sz w:val="28"/>
          <w:szCs w:val="22"/>
        </w:rPr>
        <w:t>滲透率</w:t>
      </w:r>
      <w:r w:rsidRPr="00BB261B">
        <w:rPr>
          <w:rFonts w:asciiTheme="minorHAnsi" w:eastAsiaTheme="minorEastAsia" w:hAnsiTheme="minorHAnsi" w:cstheme="minorHAnsi"/>
          <w:sz w:val="28"/>
          <w:szCs w:val="22"/>
        </w:rPr>
        <w:t>。</w:t>
      </w:r>
    </w:p>
    <w:p w14:paraId="7BB70E22" w14:textId="134C773C" w:rsidR="00D834C8" w:rsidRPr="003B6175" w:rsidRDefault="00D834C8" w:rsidP="00EB57BF">
      <w:pPr>
        <w:pStyle w:val="a3"/>
        <w:numPr>
          <w:ilvl w:val="0"/>
          <w:numId w:val="13"/>
        </w:numPr>
        <w:overflowPunct w:val="0"/>
        <w:snapToGrid w:val="0"/>
        <w:spacing w:line="300" w:lineRule="auto"/>
        <w:ind w:leftChars="0" w:left="1134"/>
        <w:jc w:val="both"/>
        <w:rPr>
          <w:rFonts w:asciiTheme="minorHAnsi" w:eastAsiaTheme="minorEastAsia" w:hAnsiTheme="minorHAnsi" w:cstheme="minorHAnsi"/>
          <w:sz w:val="28"/>
          <w:szCs w:val="22"/>
        </w:rPr>
      </w:pPr>
      <w:r w:rsidRPr="00BB261B">
        <w:rPr>
          <w:rFonts w:asciiTheme="minorHAnsi" w:eastAsiaTheme="minorEastAsia" w:hAnsiTheme="minorHAnsi" w:cstheme="minorHAnsi"/>
          <w:sz w:val="28"/>
          <w:szCs w:val="22"/>
        </w:rPr>
        <w:t>前述工作及相關執行重點之達成情況，應納入計畫執行之查</w:t>
      </w:r>
      <w:r w:rsidRPr="003B6175">
        <w:rPr>
          <w:rFonts w:asciiTheme="minorHAnsi" w:eastAsiaTheme="minorEastAsia" w:hAnsiTheme="minorHAnsi" w:cstheme="minorHAnsi"/>
          <w:sz w:val="28"/>
          <w:szCs w:val="22"/>
        </w:rPr>
        <w:t>核點。</w:t>
      </w:r>
    </w:p>
    <w:p w14:paraId="7786E261" w14:textId="072E26B0" w:rsidR="00D834C8" w:rsidRPr="00BB261B" w:rsidRDefault="00D834C8" w:rsidP="00EB57BF">
      <w:pPr>
        <w:pStyle w:val="a3"/>
        <w:numPr>
          <w:ilvl w:val="0"/>
          <w:numId w:val="13"/>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申請人應於計畫通過後，配</w:t>
      </w:r>
      <w:r w:rsidRPr="00BB261B">
        <w:rPr>
          <w:rFonts w:asciiTheme="minorHAnsi" w:eastAsiaTheme="minorEastAsia" w:hAnsiTheme="minorHAnsi" w:cstheme="minorHAnsi"/>
          <w:sz w:val="28"/>
          <w:szCs w:val="22"/>
        </w:rPr>
        <w:t>合</w:t>
      </w:r>
      <w:r w:rsidR="005041D0" w:rsidRPr="00BB261B">
        <w:rPr>
          <w:rFonts w:asciiTheme="minorHAnsi" w:eastAsiaTheme="minorEastAsia" w:hAnsiTheme="minorHAnsi" w:cstheme="minorHAnsi"/>
          <w:sz w:val="28"/>
          <w:szCs w:val="22"/>
        </w:rPr>
        <w:t>推動小組</w:t>
      </w:r>
      <w:r w:rsidRPr="00BB261B">
        <w:rPr>
          <w:rFonts w:asciiTheme="minorHAnsi" w:eastAsiaTheme="minorEastAsia" w:hAnsiTheme="minorHAnsi" w:cstheme="minorHAnsi"/>
          <w:sz w:val="28"/>
          <w:szCs w:val="22"/>
        </w:rPr>
        <w:t>進行成果調查或效益訪談等相關計畫執行情況。</w:t>
      </w:r>
    </w:p>
    <w:p w14:paraId="1073BFB5" w14:textId="2FEDDA22" w:rsidR="00BB261B" w:rsidRPr="00A26E6F" w:rsidRDefault="00603EFD" w:rsidP="00A26E6F">
      <w:pPr>
        <w:pStyle w:val="a3"/>
        <w:numPr>
          <w:ilvl w:val="0"/>
          <w:numId w:val="12"/>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經費編列規定</w:t>
      </w:r>
    </w:p>
    <w:p w14:paraId="3514EB0B" w14:textId="3C126B8A" w:rsidR="00A26E6F" w:rsidRPr="0067016A" w:rsidRDefault="00A26E6F" w:rsidP="00A26E6F">
      <w:pPr>
        <w:pStyle w:val="a3"/>
        <w:numPr>
          <w:ilvl w:val="0"/>
          <w:numId w:val="14"/>
        </w:numPr>
        <w:overflowPunct w:val="0"/>
        <w:snapToGrid w:val="0"/>
        <w:spacing w:line="300" w:lineRule="auto"/>
        <w:ind w:leftChars="0"/>
        <w:jc w:val="both"/>
        <w:rPr>
          <w:rFonts w:asciiTheme="minorHAnsi" w:eastAsiaTheme="minorEastAsia" w:hAnsiTheme="minorHAnsi" w:cstheme="minorHAnsi"/>
          <w:sz w:val="28"/>
          <w:szCs w:val="22"/>
        </w:rPr>
      </w:pPr>
      <w:r w:rsidRPr="0067016A">
        <w:rPr>
          <w:rFonts w:asciiTheme="minorHAnsi" w:eastAsiaTheme="minorEastAsia" w:hAnsiTheme="minorHAnsi" w:cstheme="minorHAnsi" w:hint="eastAsia"/>
          <w:sz w:val="28"/>
          <w:szCs w:val="22"/>
        </w:rPr>
        <w:t>本計畫以</w:t>
      </w:r>
      <w:r w:rsidR="00442AF1" w:rsidRPr="005E528B">
        <w:rPr>
          <w:rFonts w:asciiTheme="minorHAnsi" w:eastAsiaTheme="minorEastAsia" w:hAnsiTheme="minorHAnsi" w:cstheme="minorHAnsi" w:hint="eastAsia"/>
          <w:sz w:val="28"/>
          <w:szCs w:val="22"/>
        </w:rPr>
        <w:t>2</w:t>
      </w:r>
      <w:r w:rsidRPr="005E528B">
        <w:rPr>
          <w:rFonts w:asciiTheme="minorHAnsi" w:eastAsiaTheme="minorEastAsia" w:hAnsiTheme="minorHAnsi" w:cstheme="minorHAnsi" w:hint="eastAsia"/>
          <w:sz w:val="28"/>
          <w:szCs w:val="22"/>
        </w:rPr>
        <w:t>年</w:t>
      </w:r>
      <w:r w:rsidRPr="0067016A">
        <w:rPr>
          <w:rFonts w:asciiTheme="minorHAnsi" w:eastAsiaTheme="minorEastAsia" w:hAnsiTheme="minorHAnsi" w:cstheme="minorHAnsi" w:hint="eastAsia"/>
          <w:sz w:val="28"/>
          <w:szCs w:val="22"/>
        </w:rPr>
        <w:t>期為原則，資本門費用不得編列。第一年度僅得編列「委</w:t>
      </w:r>
      <w:r w:rsidRPr="0067016A">
        <w:rPr>
          <w:rFonts w:asciiTheme="minorHAnsi" w:eastAsiaTheme="minorEastAsia" w:hAnsiTheme="minorHAnsi" w:cstheme="minorHAnsi" w:hint="eastAsia"/>
          <w:sz w:val="28"/>
          <w:szCs w:val="22"/>
        </w:rPr>
        <w:lastRenderedPageBreak/>
        <w:t>託勞務費」（限委託客製開發</w:t>
      </w:r>
      <w:r w:rsidRPr="0067016A">
        <w:rPr>
          <w:rFonts w:asciiTheme="minorHAnsi" w:eastAsiaTheme="minorEastAsia" w:hAnsiTheme="minorHAnsi" w:cstheme="minorHAnsi" w:hint="eastAsia"/>
          <w:sz w:val="28"/>
          <w:szCs w:val="22"/>
        </w:rPr>
        <w:t xml:space="preserve"> AI </w:t>
      </w:r>
      <w:r w:rsidRPr="0067016A">
        <w:rPr>
          <w:rFonts w:asciiTheme="minorHAnsi" w:eastAsiaTheme="minorEastAsia" w:hAnsiTheme="minorHAnsi" w:cstheme="minorHAnsi" w:hint="eastAsia"/>
          <w:sz w:val="28"/>
          <w:szCs w:val="22"/>
        </w:rPr>
        <w:t>系統），以新臺幣</w:t>
      </w:r>
      <w:r w:rsidRPr="0067016A">
        <w:rPr>
          <w:rFonts w:asciiTheme="minorHAnsi" w:eastAsiaTheme="minorEastAsia" w:hAnsiTheme="minorHAnsi" w:cstheme="minorHAnsi" w:hint="eastAsia"/>
          <w:sz w:val="28"/>
          <w:szCs w:val="22"/>
        </w:rPr>
        <w:t>50</w:t>
      </w:r>
      <w:r w:rsidRPr="0067016A">
        <w:rPr>
          <w:rFonts w:asciiTheme="minorHAnsi" w:eastAsiaTheme="minorEastAsia" w:hAnsiTheme="minorHAnsi" w:cstheme="minorHAnsi" w:hint="eastAsia"/>
          <w:sz w:val="28"/>
          <w:szCs w:val="22"/>
        </w:rPr>
        <w:t>萬元為上限；第二年度得編列「委託勞務費」及「業務費」（限於工具推廣用途），以新臺幣</w:t>
      </w:r>
      <w:r w:rsidRPr="0067016A">
        <w:rPr>
          <w:rFonts w:asciiTheme="minorHAnsi" w:eastAsiaTheme="minorEastAsia" w:hAnsiTheme="minorHAnsi" w:cstheme="minorHAnsi" w:hint="eastAsia"/>
          <w:sz w:val="28"/>
          <w:szCs w:val="22"/>
        </w:rPr>
        <w:t>30</w:t>
      </w:r>
      <w:r w:rsidRPr="0067016A">
        <w:rPr>
          <w:rFonts w:asciiTheme="minorHAnsi" w:eastAsiaTheme="minorEastAsia" w:hAnsiTheme="minorHAnsi" w:cstheme="minorHAnsi" w:hint="eastAsia"/>
          <w:sz w:val="28"/>
          <w:szCs w:val="22"/>
        </w:rPr>
        <w:t>萬元為上限。</w:t>
      </w:r>
    </w:p>
    <w:p w14:paraId="522DC70B" w14:textId="0663C8B3" w:rsidR="00A26E6F" w:rsidRPr="005E528B" w:rsidRDefault="00A26E6F" w:rsidP="00A26E6F">
      <w:pPr>
        <w:pStyle w:val="a3"/>
        <w:numPr>
          <w:ilvl w:val="0"/>
          <w:numId w:val="14"/>
        </w:numPr>
        <w:overflowPunct w:val="0"/>
        <w:snapToGrid w:val="0"/>
        <w:spacing w:line="300" w:lineRule="auto"/>
        <w:ind w:leftChars="0"/>
        <w:jc w:val="both"/>
        <w:rPr>
          <w:rFonts w:asciiTheme="minorHAnsi" w:eastAsiaTheme="minorEastAsia" w:hAnsiTheme="minorHAnsi" w:cstheme="minorHAnsi"/>
          <w:sz w:val="28"/>
          <w:szCs w:val="22"/>
        </w:rPr>
      </w:pPr>
      <w:proofErr w:type="gramStart"/>
      <w:r w:rsidRPr="0067016A">
        <w:rPr>
          <w:rFonts w:asciiTheme="minorHAnsi" w:eastAsiaTheme="minorEastAsia" w:hAnsiTheme="minorHAnsi" w:cstheme="minorHAnsi" w:hint="eastAsia"/>
          <w:sz w:val="28"/>
          <w:szCs w:val="22"/>
        </w:rPr>
        <w:t>惟</w:t>
      </w:r>
      <w:proofErr w:type="gramEnd"/>
      <w:r w:rsidRPr="0067016A">
        <w:rPr>
          <w:rFonts w:asciiTheme="minorHAnsi" w:eastAsiaTheme="minorEastAsia" w:hAnsiTheme="minorHAnsi" w:cstheme="minorHAnsi" w:hint="eastAsia"/>
          <w:sz w:val="28"/>
          <w:szCs w:val="22"/>
        </w:rPr>
        <w:t>申請單位如提出具體可行計畫，並經審查認</w:t>
      </w:r>
      <w:r w:rsidRPr="005E528B">
        <w:rPr>
          <w:rFonts w:asciiTheme="minorHAnsi" w:eastAsiaTheme="minorEastAsia" w:hAnsiTheme="minorHAnsi" w:cstheme="minorHAnsi" w:hint="eastAsia"/>
          <w:sz w:val="28"/>
          <w:szCs w:val="22"/>
        </w:rPr>
        <w:t>定其於</w:t>
      </w:r>
      <w:r w:rsidR="00442AF1" w:rsidRPr="005E528B">
        <w:rPr>
          <w:rFonts w:asciiTheme="minorHAnsi" w:eastAsiaTheme="minorEastAsia" w:hAnsiTheme="minorHAnsi" w:cstheme="minorHAnsi" w:hint="eastAsia"/>
          <w:sz w:val="28"/>
          <w:szCs w:val="22"/>
        </w:rPr>
        <w:t>1</w:t>
      </w:r>
      <w:r w:rsidRPr="005E528B">
        <w:rPr>
          <w:rFonts w:asciiTheme="minorHAnsi" w:eastAsiaTheme="minorEastAsia" w:hAnsiTheme="minorHAnsi" w:cstheme="minorHAnsi" w:hint="eastAsia"/>
          <w:sz w:val="28"/>
          <w:szCs w:val="22"/>
        </w:rPr>
        <w:t>年內即可完成系統開發與推廣目標者，得申請</w:t>
      </w:r>
      <w:r w:rsidR="00442AF1" w:rsidRPr="005E528B">
        <w:rPr>
          <w:rFonts w:asciiTheme="minorHAnsi" w:eastAsiaTheme="minorEastAsia" w:hAnsiTheme="minorHAnsi" w:cstheme="minorHAnsi" w:hint="eastAsia"/>
          <w:sz w:val="28"/>
          <w:szCs w:val="22"/>
        </w:rPr>
        <w:t>1</w:t>
      </w:r>
      <w:r w:rsidRPr="005E528B">
        <w:rPr>
          <w:rFonts w:asciiTheme="minorHAnsi" w:eastAsiaTheme="minorEastAsia" w:hAnsiTheme="minorHAnsi" w:cstheme="minorHAnsi" w:hint="eastAsia"/>
          <w:sz w:val="28"/>
          <w:szCs w:val="22"/>
        </w:rPr>
        <w:t>年期計畫。</w:t>
      </w:r>
      <w:r w:rsidR="00442AF1" w:rsidRPr="005E528B">
        <w:rPr>
          <w:rFonts w:asciiTheme="minorHAnsi" w:eastAsiaTheme="minorEastAsia" w:hAnsiTheme="minorHAnsi" w:cstheme="minorHAnsi" w:hint="eastAsia"/>
          <w:sz w:val="28"/>
          <w:szCs w:val="22"/>
        </w:rPr>
        <w:t>1</w:t>
      </w:r>
      <w:r w:rsidRPr="005E528B">
        <w:rPr>
          <w:rFonts w:asciiTheme="minorHAnsi" w:eastAsiaTheme="minorEastAsia" w:hAnsiTheme="minorHAnsi" w:cstheme="minorHAnsi" w:hint="eastAsia"/>
          <w:sz w:val="28"/>
          <w:szCs w:val="22"/>
        </w:rPr>
        <w:t>年期計畫得編列「委託勞務費」及「業務費」，但合計補助金額以新臺幣</w:t>
      </w:r>
      <w:r w:rsidRPr="005E528B">
        <w:rPr>
          <w:rFonts w:asciiTheme="minorHAnsi" w:eastAsiaTheme="minorEastAsia" w:hAnsiTheme="minorHAnsi" w:cstheme="minorHAnsi" w:hint="eastAsia"/>
          <w:sz w:val="28"/>
          <w:szCs w:val="22"/>
        </w:rPr>
        <w:t>50</w:t>
      </w:r>
      <w:r w:rsidRPr="005E528B">
        <w:rPr>
          <w:rFonts w:asciiTheme="minorHAnsi" w:eastAsiaTheme="minorEastAsia" w:hAnsiTheme="minorHAnsi" w:cstheme="minorHAnsi" w:hint="eastAsia"/>
          <w:sz w:val="28"/>
          <w:szCs w:val="22"/>
        </w:rPr>
        <w:t>萬元為上限。</w:t>
      </w:r>
    </w:p>
    <w:p w14:paraId="39DB7671" w14:textId="024E49D9" w:rsidR="00603EFD" w:rsidRPr="005E528B" w:rsidRDefault="00D834C8" w:rsidP="00BB261B">
      <w:pPr>
        <w:pStyle w:val="a3"/>
        <w:numPr>
          <w:ilvl w:val="0"/>
          <w:numId w:val="14"/>
        </w:numPr>
        <w:overflowPunct w:val="0"/>
        <w:snapToGrid w:val="0"/>
        <w:spacing w:line="300" w:lineRule="auto"/>
        <w:ind w:leftChars="0"/>
        <w:jc w:val="both"/>
        <w:rPr>
          <w:rFonts w:asciiTheme="minorHAnsi" w:eastAsiaTheme="minorEastAsia" w:hAnsiTheme="minorHAnsi" w:cstheme="minorHAnsi"/>
          <w:sz w:val="28"/>
          <w:szCs w:val="22"/>
        </w:rPr>
      </w:pPr>
      <w:r w:rsidRPr="005E528B">
        <w:rPr>
          <w:rFonts w:asciiTheme="minorHAnsi" w:eastAsiaTheme="minorEastAsia" w:hAnsiTheme="minorHAnsi" w:cstheme="minorHAnsi"/>
          <w:sz w:val="28"/>
          <w:szCs w:val="22"/>
        </w:rPr>
        <w:t>為避免計畫申請機構因計畫執行造成財務困難等影響，所申請之配合款應小於公司實收資本額（或申請人提報之相關財務證明或畜禽漁場個別或農漁團體等申請單位之資產），以年度補助款＜年度配合款</w:t>
      </w:r>
      <w:proofErr w:type="gramStart"/>
      <w:r w:rsidRPr="005E528B">
        <w:rPr>
          <w:rFonts w:ascii="新細明體" w:hAnsi="新細明體" w:cs="新細明體" w:hint="eastAsia"/>
          <w:sz w:val="28"/>
          <w:szCs w:val="22"/>
        </w:rPr>
        <w:t>≦</w:t>
      </w:r>
      <w:proofErr w:type="gramEnd"/>
      <w:r w:rsidRPr="005E528B">
        <w:rPr>
          <w:rFonts w:asciiTheme="minorHAnsi" w:eastAsiaTheme="minorEastAsia" w:hAnsiTheme="minorHAnsi" w:cstheme="minorHAnsi"/>
          <w:sz w:val="28"/>
          <w:szCs w:val="22"/>
        </w:rPr>
        <w:t>實收資本額</w:t>
      </w:r>
      <w:r w:rsidRPr="005E528B">
        <w:rPr>
          <w:rFonts w:asciiTheme="minorHAnsi" w:eastAsiaTheme="minorEastAsia" w:hAnsiTheme="minorHAnsi" w:cstheme="minorHAnsi"/>
          <w:sz w:val="28"/>
          <w:szCs w:val="22"/>
        </w:rPr>
        <w:t>/</w:t>
      </w:r>
      <w:r w:rsidRPr="005E528B">
        <w:rPr>
          <w:rFonts w:asciiTheme="minorHAnsi" w:eastAsiaTheme="minorEastAsia" w:hAnsiTheme="minorHAnsi" w:cstheme="minorHAnsi"/>
          <w:sz w:val="28"/>
          <w:szCs w:val="22"/>
        </w:rPr>
        <w:t>財務證明為原則，以利計畫之執行。</w:t>
      </w:r>
    </w:p>
    <w:p w14:paraId="04CA1D81" w14:textId="08AA2162" w:rsidR="00147B94" w:rsidRPr="005E528B" w:rsidRDefault="00D834C8" w:rsidP="00EB57BF">
      <w:pPr>
        <w:pStyle w:val="a3"/>
        <w:numPr>
          <w:ilvl w:val="0"/>
          <w:numId w:val="14"/>
        </w:numPr>
        <w:overflowPunct w:val="0"/>
        <w:snapToGrid w:val="0"/>
        <w:spacing w:line="300" w:lineRule="auto"/>
        <w:ind w:leftChars="0" w:left="1134"/>
        <w:jc w:val="both"/>
        <w:rPr>
          <w:rFonts w:asciiTheme="minorHAnsi" w:eastAsiaTheme="minorEastAsia" w:hAnsiTheme="minorHAnsi" w:cstheme="minorHAnsi"/>
          <w:sz w:val="28"/>
          <w:szCs w:val="22"/>
        </w:rPr>
      </w:pPr>
      <w:r w:rsidRPr="005E528B">
        <w:rPr>
          <w:rFonts w:asciiTheme="minorHAnsi" w:eastAsiaTheme="minorEastAsia" w:hAnsiTheme="minorHAnsi" w:cstheme="minorHAnsi"/>
          <w:sz w:val="28"/>
          <w:szCs w:val="22"/>
        </w:rPr>
        <w:t>本計畫</w:t>
      </w:r>
      <w:r w:rsidR="00147B94" w:rsidRPr="005E528B">
        <w:rPr>
          <w:rFonts w:asciiTheme="minorHAnsi" w:eastAsiaTheme="minorEastAsia" w:hAnsiTheme="minorHAnsi" w:cstheme="minorHAnsi" w:hint="eastAsia"/>
          <w:sz w:val="28"/>
          <w:szCs w:val="22"/>
        </w:rPr>
        <w:t>補助款需小於當年度總經費</w:t>
      </w:r>
      <w:r w:rsidR="00147B94" w:rsidRPr="005E528B">
        <w:rPr>
          <w:rFonts w:asciiTheme="minorHAnsi" w:eastAsiaTheme="minorEastAsia" w:hAnsiTheme="minorHAnsi" w:cstheme="minorHAnsi" w:hint="eastAsia"/>
          <w:sz w:val="28"/>
          <w:szCs w:val="22"/>
        </w:rPr>
        <w:t>50%</w:t>
      </w:r>
      <w:r w:rsidRPr="005E528B">
        <w:rPr>
          <w:rFonts w:asciiTheme="minorHAnsi" w:eastAsiaTheme="minorEastAsia" w:hAnsiTheme="minorHAnsi" w:cstheme="minorHAnsi"/>
          <w:sz w:val="28"/>
          <w:szCs w:val="22"/>
        </w:rPr>
        <w:t>，</w:t>
      </w:r>
      <w:proofErr w:type="gramStart"/>
      <w:r w:rsidR="00147B94" w:rsidRPr="005E528B">
        <w:rPr>
          <w:rFonts w:asciiTheme="minorHAnsi" w:eastAsiaTheme="minorEastAsia" w:hAnsiTheme="minorHAnsi" w:cstheme="minorHAnsi" w:hint="eastAsia"/>
          <w:sz w:val="28"/>
          <w:szCs w:val="22"/>
        </w:rPr>
        <w:t>其項下</w:t>
      </w:r>
      <w:proofErr w:type="gramEnd"/>
      <w:r w:rsidR="00147B94" w:rsidRPr="005E528B">
        <w:rPr>
          <w:rFonts w:asciiTheme="minorHAnsi" w:eastAsiaTheme="minorEastAsia" w:hAnsiTheme="minorHAnsi" w:cstheme="minorHAnsi" w:hint="eastAsia"/>
          <w:sz w:val="28"/>
          <w:szCs w:val="22"/>
        </w:rPr>
        <w:t>科目編列原則為</w:t>
      </w:r>
      <w:r w:rsidR="00FD0E46" w:rsidRPr="005E528B">
        <w:rPr>
          <w:rFonts w:asciiTheme="minorHAnsi" w:eastAsiaTheme="minorEastAsia" w:hAnsiTheme="minorHAnsi" w:cstheme="minorHAnsi"/>
          <w:b/>
          <w:bCs/>
          <w:sz w:val="28"/>
          <w:szCs w:val="22"/>
        </w:rPr>
        <w:t>第一年（</w:t>
      </w:r>
      <w:r w:rsidR="00FD0E46" w:rsidRPr="005E528B">
        <w:rPr>
          <w:rFonts w:asciiTheme="minorHAnsi" w:eastAsiaTheme="minorEastAsia" w:hAnsiTheme="minorHAnsi" w:cstheme="minorHAnsi"/>
          <w:b/>
          <w:bCs/>
          <w:sz w:val="28"/>
          <w:szCs w:val="22"/>
        </w:rPr>
        <w:t>115</w:t>
      </w:r>
      <w:r w:rsidR="00FD0E46" w:rsidRPr="005E528B">
        <w:rPr>
          <w:rFonts w:asciiTheme="minorHAnsi" w:eastAsiaTheme="minorEastAsia" w:hAnsiTheme="minorHAnsi" w:cstheme="minorHAnsi"/>
          <w:b/>
          <w:bCs/>
          <w:sz w:val="28"/>
          <w:szCs w:val="22"/>
        </w:rPr>
        <w:t>年）</w:t>
      </w:r>
      <w:r w:rsidRPr="005E528B">
        <w:rPr>
          <w:rFonts w:asciiTheme="minorHAnsi" w:eastAsiaTheme="minorEastAsia" w:hAnsiTheme="minorHAnsi" w:cstheme="minorHAnsi"/>
          <w:b/>
          <w:bCs/>
          <w:sz w:val="28"/>
          <w:szCs w:val="22"/>
        </w:rPr>
        <w:t>以「</w:t>
      </w:r>
      <w:r w:rsidR="00FD0E46" w:rsidRPr="005E528B">
        <w:rPr>
          <w:rFonts w:asciiTheme="minorHAnsi" w:eastAsiaTheme="minorEastAsia" w:hAnsiTheme="minorHAnsi" w:cstheme="minorHAnsi"/>
          <w:b/>
          <w:bCs/>
          <w:sz w:val="28"/>
          <w:szCs w:val="22"/>
        </w:rPr>
        <w:t>22-00</w:t>
      </w:r>
      <w:r w:rsidRPr="005E528B">
        <w:rPr>
          <w:rFonts w:asciiTheme="minorHAnsi" w:eastAsiaTheme="minorEastAsia" w:hAnsiTheme="minorHAnsi" w:cstheme="minorHAnsi"/>
          <w:b/>
          <w:bCs/>
          <w:sz w:val="28"/>
          <w:szCs w:val="22"/>
        </w:rPr>
        <w:t>委託勞務費」項目為限，</w:t>
      </w:r>
      <w:r w:rsidR="00FD0E46" w:rsidRPr="005E528B">
        <w:rPr>
          <w:rFonts w:asciiTheme="minorHAnsi" w:eastAsiaTheme="minorEastAsia" w:hAnsiTheme="minorHAnsi" w:cstheme="minorHAnsi"/>
          <w:b/>
          <w:bCs/>
          <w:sz w:val="28"/>
          <w:szCs w:val="22"/>
        </w:rPr>
        <w:t>第二年（</w:t>
      </w:r>
      <w:r w:rsidR="00FD0E46" w:rsidRPr="005E528B">
        <w:rPr>
          <w:rFonts w:asciiTheme="minorHAnsi" w:eastAsiaTheme="minorEastAsia" w:hAnsiTheme="minorHAnsi" w:cstheme="minorHAnsi"/>
          <w:b/>
          <w:bCs/>
          <w:sz w:val="28"/>
          <w:szCs w:val="22"/>
        </w:rPr>
        <w:t>116</w:t>
      </w:r>
      <w:r w:rsidR="00FD0E46" w:rsidRPr="005E528B">
        <w:rPr>
          <w:rFonts w:asciiTheme="minorHAnsi" w:eastAsiaTheme="minorEastAsia" w:hAnsiTheme="minorHAnsi" w:cstheme="minorHAnsi"/>
          <w:b/>
          <w:bCs/>
          <w:sz w:val="28"/>
          <w:szCs w:val="22"/>
        </w:rPr>
        <w:t>年）</w:t>
      </w:r>
      <w:r w:rsidR="00147B94" w:rsidRPr="005E528B">
        <w:rPr>
          <w:rFonts w:asciiTheme="minorHAnsi" w:eastAsiaTheme="minorEastAsia" w:hAnsiTheme="minorHAnsi" w:cstheme="minorHAnsi" w:hint="eastAsia"/>
          <w:b/>
          <w:bCs/>
          <w:sz w:val="28"/>
          <w:szCs w:val="22"/>
        </w:rPr>
        <w:t>及申請</w:t>
      </w:r>
      <w:r w:rsidR="00442AF1" w:rsidRPr="005E528B">
        <w:rPr>
          <w:rFonts w:asciiTheme="minorHAnsi" w:eastAsiaTheme="minorEastAsia" w:hAnsiTheme="minorHAnsi" w:cstheme="minorHAnsi" w:hint="eastAsia"/>
          <w:b/>
          <w:bCs/>
          <w:sz w:val="28"/>
          <w:szCs w:val="22"/>
        </w:rPr>
        <w:t>1</w:t>
      </w:r>
      <w:r w:rsidR="00147B94" w:rsidRPr="005E528B">
        <w:rPr>
          <w:rFonts w:asciiTheme="minorHAnsi" w:eastAsiaTheme="minorEastAsia" w:hAnsiTheme="minorHAnsi" w:cstheme="minorHAnsi" w:hint="eastAsia"/>
          <w:b/>
          <w:bCs/>
          <w:sz w:val="28"/>
          <w:szCs w:val="22"/>
        </w:rPr>
        <w:t>年期計畫者</w:t>
      </w:r>
      <w:r w:rsidR="00FD0E46" w:rsidRPr="005E528B">
        <w:rPr>
          <w:rFonts w:asciiTheme="minorHAnsi" w:eastAsiaTheme="minorEastAsia" w:hAnsiTheme="minorHAnsi" w:cstheme="minorHAnsi"/>
          <w:b/>
          <w:bCs/>
          <w:sz w:val="28"/>
          <w:szCs w:val="22"/>
        </w:rPr>
        <w:t>補助科目以</w:t>
      </w:r>
      <w:r w:rsidR="001B3762" w:rsidRPr="005E528B">
        <w:rPr>
          <w:rFonts w:asciiTheme="minorHAnsi" w:eastAsiaTheme="minorEastAsia" w:hAnsiTheme="minorHAnsi" w:cstheme="minorHAnsi" w:hint="eastAsia"/>
          <w:b/>
          <w:bCs/>
          <w:sz w:val="28"/>
          <w:szCs w:val="22"/>
        </w:rPr>
        <w:t>計畫核定</w:t>
      </w:r>
      <w:r w:rsidR="00FD0E46" w:rsidRPr="005E528B">
        <w:rPr>
          <w:rFonts w:asciiTheme="minorHAnsi" w:eastAsiaTheme="minorEastAsia" w:hAnsiTheme="minorHAnsi" w:cstheme="minorHAnsi"/>
          <w:b/>
          <w:bCs/>
          <w:sz w:val="28"/>
          <w:szCs w:val="22"/>
        </w:rPr>
        <w:t>通過之下列項目為限</w:t>
      </w:r>
      <w:r w:rsidR="00FD0E46" w:rsidRPr="005E528B">
        <w:rPr>
          <w:rFonts w:asciiTheme="minorHAnsi" w:eastAsiaTheme="minorEastAsia" w:hAnsiTheme="minorHAnsi" w:cstheme="minorHAnsi"/>
          <w:sz w:val="28"/>
          <w:szCs w:val="22"/>
        </w:rPr>
        <w:t>。</w:t>
      </w:r>
    </w:p>
    <w:p w14:paraId="1C3C161B" w14:textId="15E81DC0" w:rsidR="00D834C8" w:rsidRPr="003B6175" w:rsidRDefault="00D834C8" w:rsidP="00EB57BF">
      <w:pPr>
        <w:pStyle w:val="a3"/>
        <w:numPr>
          <w:ilvl w:val="0"/>
          <w:numId w:val="14"/>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補助總額所核定分年預算經費得視立法院年度預算審議情形調整</w:t>
      </w:r>
      <w:r w:rsidR="00FD0E46" w:rsidRPr="003B6175">
        <w:rPr>
          <w:rFonts w:asciiTheme="minorHAnsi" w:eastAsiaTheme="minorEastAsia" w:hAnsiTheme="minorHAnsi" w:cstheme="minorHAnsi"/>
          <w:sz w:val="28"/>
          <w:szCs w:val="22"/>
        </w:rPr>
        <w:t>，且各科目</w:t>
      </w:r>
      <w:r w:rsidR="00AC3CD4">
        <w:rPr>
          <w:rFonts w:asciiTheme="minorHAnsi" w:eastAsiaTheme="minorEastAsia" w:hAnsiTheme="minorHAnsi" w:cstheme="minorHAnsi" w:hint="eastAsia"/>
          <w:sz w:val="28"/>
          <w:szCs w:val="22"/>
        </w:rPr>
        <w:t>於</w:t>
      </w:r>
      <w:r w:rsidR="00264025" w:rsidRPr="00AC3CD4">
        <w:rPr>
          <w:rFonts w:asciiTheme="minorHAnsi" w:eastAsiaTheme="minorEastAsia" w:hAnsiTheme="minorHAnsi" w:cstheme="minorHAnsi" w:hint="eastAsia"/>
          <w:sz w:val="28"/>
          <w:szCs w:val="22"/>
        </w:rPr>
        <w:t>當年度</w:t>
      </w:r>
      <w:r w:rsidR="00FD0E46" w:rsidRPr="003B6175">
        <w:rPr>
          <w:rFonts w:asciiTheme="minorHAnsi" w:eastAsiaTheme="minorEastAsia" w:hAnsiTheme="minorHAnsi" w:cstheme="minorHAnsi"/>
          <w:sz w:val="28"/>
          <w:szCs w:val="22"/>
        </w:rPr>
        <w:t>補助</w:t>
      </w:r>
      <w:r w:rsidR="00AC3CD4">
        <w:rPr>
          <w:rFonts w:asciiTheme="minorHAnsi" w:eastAsiaTheme="minorEastAsia" w:hAnsiTheme="minorHAnsi" w:cstheme="minorHAnsi" w:hint="eastAsia"/>
          <w:sz w:val="28"/>
          <w:szCs w:val="22"/>
        </w:rPr>
        <w:t>總經費之</w:t>
      </w:r>
      <w:r w:rsidR="00FD0E46" w:rsidRPr="003B6175">
        <w:rPr>
          <w:rFonts w:asciiTheme="minorHAnsi" w:eastAsiaTheme="minorEastAsia" w:hAnsiTheme="minorHAnsi" w:cstheme="minorHAnsi"/>
          <w:sz w:val="28"/>
          <w:szCs w:val="22"/>
        </w:rPr>
        <w:t>比率上限需符合本手冊規範</w:t>
      </w:r>
      <w:r w:rsidRPr="003B6175">
        <w:rPr>
          <w:rFonts w:asciiTheme="minorHAnsi" w:eastAsiaTheme="minorEastAsia" w:hAnsiTheme="minorHAnsi" w:cstheme="minorHAnsi"/>
          <w:sz w:val="28"/>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385"/>
        <w:gridCol w:w="2110"/>
        <w:gridCol w:w="3248"/>
      </w:tblGrid>
      <w:tr w:rsidR="005E528B" w:rsidRPr="005E528B" w14:paraId="3691A27F" w14:textId="77777777" w:rsidTr="006C78B1">
        <w:trPr>
          <w:trHeight w:val="176"/>
          <w:tblHeader/>
        </w:trPr>
        <w:tc>
          <w:tcPr>
            <w:tcW w:w="2250" w:type="pct"/>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14:paraId="10C72AFB" w14:textId="782543A6" w:rsidR="00FD0E46" w:rsidRPr="005E528B" w:rsidRDefault="00FD0E46" w:rsidP="006C78B1">
            <w:pPr>
              <w:wordWrap w:val="0"/>
              <w:snapToGrid w:val="0"/>
              <w:spacing w:line="300" w:lineRule="auto"/>
              <w:jc w:val="right"/>
              <w:rPr>
                <w:rFonts w:asciiTheme="minorHAnsi" w:eastAsiaTheme="minorEastAsia" w:hAnsiTheme="minorHAnsi" w:cstheme="minorHAnsi"/>
                <w:b/>
                <w:bCs/>
                <w:sz w:val="28"/>
                <w:szCs w:val="28"/>
              </w:rPr>
            </w:pPr>
            <w:bookmarkStart w:id="7" w:name="_Hlk63070912"/>
            <w:r w:rsidRPr="005E528B">
              <w:rPr>
                <w:rFonts w:asciiTheme="minorHAnsi" w:eastAsiaTheme="minorEastAsia" w:hAnsiTheme="minorHAnsi" w:cstheme="minorHAnsi"/>
                <w:b/>
                <w:bCs/>
                <w:sz w:val="28"/>
                <w:szCs w:val="28"/>
              </w:rPr>
              <w:t>科目別</w:t>
            </w:r>
          </w:p>
          <w:p w14:paraId="43C8865F" w14:textId="6B93441F" w:rsidR="00FD0E46" w:rsidRPr="005E528B" w:rsidRDefault="00B83DE3" w:rsidP="006C78B1">
            <w:pPr>
              <w:snapToGrid w:val="0"/>
              <w:spacing w:line="300" w:lineRule="auto"/>
              <w:jc w:val="both"/>
              <w:rPr>
                <w:rFonts w:asciiTheme="minorHAnsi" w:eastAsiaTheme="minorEastAsia" w:hAnsiTheme="minorHAnsi" w:cstheme="minorHAnsi"/>
                <w:b/>
                <w:bCs/>
                <w:sz w:val="28"/>
                <w:szCs w:val="28"/>
              </w:rPr>
            </w:pPr>
            <w:r w:rsidRPr="005E528B">
              <w:rPr>
                <w:rFonts w:asciiTheme="minorHAnsi" w:eastAsiaTheme="minorEastAsia" w:hAnsiTheme="minorHAnsi" w:cstheme="minorHAnsi" w:hint="eastAsia"/>
                <w:b/>
                <w:bCs/>
                <w:sz w:val="28"/>
                <w:szCs w:val="28"/>
              </w:rPr>
              <w:t>編列原則</w:t>
            </w:r>
          </w:p>
        </w:tc>
        <w:tc>
          <w:tcPr>
            <w:tcW w:w="2750" w:type="pct"/>
            <w:gridSpan w:val="2"/>
            <w:tcBorders>
              <w:top w:val="single" w:sz="4" w:space="0" w:color="auto"/>
              <w:left w:val="single" w:sz="4" w:space="0" w:color="auto"/>
              <w:bottom w:val="single" w:sz="4" w:space="0" w:color="auto"/>
              <w:right w:val="single" w:sz="4" w:space="0" w:color="auto"/>
            </w:tcBorders>
            <w:vAlign w:val="center"/>
            <w:hideMark/>
          </w:tcPr>
          <w:p w14:paraId="7ED7C446" w14:textId="4CDE0AB6" w:rsidR="00FD0E46" w:rsidRPr="005E528B" w:rsidRDefault="00FD0E46" w:rsidP="006C78B1">
            <w:pPr>
              <w:snapToGrid w:val="0"/>
              <w:spacing w:line="300" w:lineRule="auto"/>
              <w:jc w:val="center"/>
              <w:rPr>
                <w:rFonts w:asciiTheme="minorHAnsi" w:eastAsiaTheme="minorEastAsia" w:hAnsiTheme="minorHAnsi" w:cstheme="minorHAnsi"/>
                <w:b/>
                <w:bCs/>
                <w:sz w:val="28"/>
                <w:szCs w:val="28"/>
              </w:rPr>
            </w:pPr>
            <w:r w:rsidRPr="005E528B">
              <w:rPr>
                <w:rFonts w:asciiTheme="minorHAnsi" w:eastAsiaTheme="minorEastAsia" w:hAnsiTheme="minorHAnsi" w:cstheme="minorHAnsi"/>
                <w:b/>
                <w:bCs/>
                <w:sz w:val="28"/>
                <w:szCs w:val="28"/>
              </w:rPr>
              <w:t>補助科目範圍（詳【附件</w:t>
            </w:r>
            <w:r w:rsidR="00925212" w:rsidRPr="005E528B">
              <w:rPr>
                <w:rFonts w:asciiTheme="minorHAnsi" w:eastAsiaTheme="minorEastAsia" w:hAnsiTheme="minorHAnsi" w:cstheme="minorHAnsi" w:hint="eastAsia"/>
                <w:b/>
                <w:bCs/>
                <w:sz w:val="28"/>
                <w:szCs w:val="28"/>
              </w:rPr>
              <w:t>九</w:t>
            </w:r>
            <w:r w:rsidRPr="005E528B">
              <w:rPr>
                <w:rFonts w:asciiTheme="minorHAnsi" w:eastAsiaTheme="minorEastAsia" w:hAnsiTheme="minorHAnsi" w:cstheme="minorHAnsi"/>
                <w:b/>
                <w:bCs/>
                <w:sz w:val="28"/>
                <w:szCs w:val="28"/>
              </w:rPr>
              <w:t>】）</w:t>
            </w:r>
          </w:p>
        </w:tc>
      </w:tr>
      <w:tr w:rsidR="005E528B" w:rsidRPr="005E528B" w14:paraId="4960E1B2" w14:textId="77777777" w:rsidTr="006C78B1">
        <w:trPr>
          <w:trHeight w:val="295"/>
          <w:tblHeader/>
        </w:trPr>
        <w:tc>
          <w:tcPr>
            <w:tcW w:w="2250" w:type="pct"/>
            <w:vMerge/>
            <w:tcBorders>
              <w:top w:val="single" w:sz="4" w:space="0" w:color="auto"/>
              <w:left w:val="single" w:sz="4" w:space="0" w:color="auto"/>
              <w:bottom w:val="single" w:sz="4" w:space="0" w:color="auto"/>
              <w:right w:val="single" w:sz="4" w:space="0" w:color="auto"/>
            </w:tcBorders>
            <w:vAlign w:val="center"/>
            <w:hideMark/>
          </w:tcPr>
          <w:p w14:paraId="0C13BFBA" w14:textId="77777777" w:rsidR="00FD0E46" w:rsidRPr="005E528B" w:rsidRDefault="00FD0E46" w:rsidP="006C78B1">
            <w:pPr>
              <w:rPr>
                <w:rFonts w:asciiTheme="minorHAnsi" w:eastAsiaTheme="minorEastAsia" w:hAnsiTheme="minorHAnsi" w:cstheme="minorHAnsi"/>
                <w:b/>
                <w:bCs/>
                <w:kern w:val="2"/>
                <w:sz w:val="28"/>
                <w:szCs w:val="28"/>
              </w:rPr>
            </w:pPr>
          </w:p>
        </w:tc>
        <w:tc>
          <w:tcPr>
            <w:tcW w:w="1083" w:type="pct"/>
            <w:tcBorders>
              <w:top w:val="single" w:sz="4" w:space="0" w:color="auto"/>
              <w:left w:val="single" w:sz="4" w:space="0" w:color="auto"/>
              <w:bottom w:val="single" w:sz="4" w:space="0" w:color="auto"/>
              <w:right w:val="single" w:sz="4" w:space="0" w:color="auto"/>
            </w:tcBorders>
            <w:vAlign w:val="center"/>
            <w:hideMark/>
          </w:tcPr>
          <w:p w14:paraId="6CAEF106" w14:textId="77777777" w:rsidR="00FD0E46" w:rsidRPr="005E528B" w:rsidRDefault="00FD0E46" w:rsidP="006C78B1">
            <w:pPr>
              <w:snapToGrid w:val="0"/>
              <w:spacing w:line="300" w:lineRule="auto"/>
              <w:jc w:val="center"/>
              <w:rPr>
                <w:rFonts w:asciiTheme="minorHAnsi" w:eastAsiaTheme="minorEastAsia" w:hAnsiTheme="minorHAnsi" w:cstheme="minorHAnsi"/>
                <w:b/>
                <w:bCs/>
                <w:sz w:val="28"/>
                <w:szCs w:val="28"/>
              </w:rPr>
            </w:pPr>
            <w:r w:rsidRPr="005E528B">
              <w:rPr>
                <w:rFonts w:asciiTheme="minorHAnsi" w:eastAsiaTheme="minorEastAsia" w:hAnsiTheme="minorHAnsi" w:cstheme="minorHAnsi"/>
                <w:b/>
                <w:bCs/>
                <w:sz w:val="28"/>
                <w:szCs w:val="28"/>
              </w:rPr>
              <w:t>第一級科目</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E6164B3" w14:textId="77777777" w:rsidR="00FD0E46" w:rsidRPr="005E528B" w:rsidRDefault="00FD0E46" w:rsidP="006C78B1">
            <w:pPr>
              <w:snapToGrid w:val="0"/>
              <w:spacing w:line="300" w:lineRule="auto"/>
              <w:jc w:val="center"/>
              <w:rPr>
                <w:rFonts w:asciiTheme="minorHAnsi" w:eastAsiaTheme="minorEastAsia" w:hAnsiTheme="minorHAnsi" w:cstheme="minorHAnsi"/>
                <w:b/>
                <w:bCs/>
                <w:sz w:val="28"/>
                <w:szCs w:val="28"/>
              </w:rPr>
            </w:pPr>
            <w:r w:rsidRPr="005E528B">
              <w:rPr>
                <w:rFonts w:asciiTheme="minorHAnsi" w:eastAsiaTheme="minorEastAsia" w:hAnsiTheme="minorHAnsi" w:cstheme="minorHAnsi"/>
                <w:b/>
                <w:bCs/>
                <w:sz w:val="28"/>
                <w:szCs w:val="28"/>
              </w:rPr>
              <w:t>第二級科目</w:t>
            </w:r>
          </w:p>
        </w:tc>
      </w:tr>
      <w:tr w:rsidR="005E528B" w:rsidRPr="005E528B" w14:paraId="51B0C19B" w14:textId="77777777" w:rsidTr="006C78B1">
        <w:trPr>
          <w:trHeight w:val="1366"/>
        </w:trPr>
        <w:tc>
          <w:tcPr>
            <w:tcW w:w="2250" w:type="pct"/>
            <w:tcBorders>
              <w:top w:val="single" w:sz="4" w:space="0" w:color="auto"/>
              <w:left w:val="single" w:sz="4" w:space="0" w:color="auto"/>
              <w:right w:val="single" w:sz="4" w:space="0" w:color="auto"/>
            </w:tcBorders>
            <w:vAlign w:val="center"/>
          </w:tcPr>
          <w:p w14:paraId="24BF4C1F" w14:textId="77777777" w:rsidR="00FD0E46" w:rsidRPr="005E528B" w:rsidRDefault="00FD0E46" w:rsidP="009D35EE">
            <w:pPr>
              <w:pStyle w:val="a3"/>
              <w:widowControl/>
              <w:numPr>
                <w:ilvl w:val="0"/>
                <w:numId w:val="55"/>
              </w:numPr>
              <w:tabs>
                <w:tab w:val="left" w:pos="306"/>
              </w:tabs>
              <w:adjustRightInd/>
              <w:snapToGrid w:val="0"/>
              <w:spacing w:line="300" w:lineRule="auto"/>
              <w:ind w:leftChars="0" w:left="306" w:hanging="283"/>
              <w:jc w:val="both"/>
              <w:textAlignment w:val="auto"/>
              <w:rPr>
                <w:rFonts w:asciiTheme="minorHAnsi" w:eastAsiaTheme="minorEastAsia" w:hAnsiTheme="minorHAnsi" w:cstheme="minorHAnsi"/>
                <w:sz w:val="28"/>
                <w:szCs w:val="28"/>
              </w:rPr>
            </w:pPr>
            <w:r w:rsidRPr="005E528B">
              <w:rPr>
                <w:rFonts w:asciiTheme="minorHAnsi" w:eastAsiaTheme="minorEastAsia" w:hAnsiTheme="minorHAnsi" w:cstheme="minorHAnsi"/>
                <w:sz w:val="28"/>
                <w:szCs w:val="28"/>
              </w:rPr>
              <w:t>數位應用發展設備之租金、使用費及養護費。</w:t>
            </w:r>
          </w:p>
          <w:p w14:paraId="59D80EA9" w14:textId="342CF311" w:rsidR="00FD0E46" w:rsidRPr="005E528B" w:rsidRDefault="00FD0E46" w:rsidP="006C78B1">
            <w:pPr>
              <w:pStyle w:val="a3"/>
              <w:widowControl/>
              <w:tabs>
                <w:tab w:val="left" w:pos="306"/>
              </w:tabs>
              <w:adjustRightInd/>
              <w:snapToGrid w:val="0"/>
              <w:spacing w:line="300" w:lineRule="auto"/>
              <w:ind w:leftChars="0" w:left="306"/>
              <w:jc w:val="both"/>
              <w:textAlignment w:val="auto"/>
              <w:rPr>
                <w:rFonts w:asciiTheme="minorHAnsi" w:eastAsiaTheme="minorEastAsia" w:hAnsiTheme="minorHAnsi" w:cstheme="minorHAnsi"/>
                <w:sz w:val="28"/>
                <w:szCs w:val="28"/>
              </w:rPr>
            </w:pPr>
            <w:r w:rsidRPr="005E528B">
              <w:rPr>
                <w:rFonts w:asciiTheme="minorHAnsi" w:eastAsiaTheme="minorEastAsia" w:hAnsiTheme="minorHAnsi" w:cstheme="minorHAnsi"/>
                <w:sz w:val="28"/>
                <w:szCs w:val="28"/>
              </w:rPr>
              <w:t>（以</w:t>
            </w:r>
            <w:r w:rsidR="00147B94" w:rsidRPr="005E528B">
              <w:rPr>
                <w:rFonts w:asciiTheme="minorHAnsi" w:eastAsiaTheme="minorEastAsia" w:hAnsiTheme="minorHAnsi" w:cstheme="minorHAnsi" w:hint="eastAsia"/>
                <w:sz w:val="28"/>
                <w:szCs w:val="28"/>
              </w:rPr>
              <w:t>當年度</w:t>
            </w:r>
            <w:r w:rsidRPr="005E528B">
              <w:rPr>
                <w:rFonts w:asciiTheme="minorHAnsi" w:eastAsiaTheme="minorEastAsia" w:hAnsiTheme="minorHAnsi" w:cstheme="minorHAnsi"/>
                <w:sz w:val="28"/>
                <w:szCs w:val="28"/>
              </w:rPr>
              <w:t>總經費</w:t>
            </w:r>
            <w:r w:rsidRPr="005E528B">
              <w:rPr>
                <w:rFonts w:asciiTheme="minorHAnsi" w:eastAsiaTheme="minorEastAsia" w:hAnsiTheme="minorHAnsi" w:cstheme="minorHAnsi"/>
                <w:sz w:val="28"/>
                <w:szCs w:val="28"/>
              </w:rPr>
              <w:t>30%</w:t>
            </w:r>
            <w:r w:rsidRPr="005E528B">
              <w:rPr>
                <w:rFonts w:asciiTheme="minorHAnsi" w:eastAsiaTheme="minorEastAsia" w:hAnsiTheme="minorHAnsi" w:cstheme="minorHAnsi"/>
                <w:sz w:val="28"/>
                <w:szCs w:val="28"/>
              </w:rPr>
              <w:t>為限）</w:t>
            </w:r>
          </w:p>
        </w:tc>
        <w:tc>
          <w:tcPr>
            <w:tcW w:w="1083" w:type="pct"/>
            <w:vMerge w:val="restart"/>
            <w:tcBorders>
              <w:top w:val="single" w:sz="4" w:space="0" w:color="auto"/>
              <w:left w:val="single" w:sz="4" w:space="0" w:color="auto"/>
              <w:bottom w:val="single" w:sz="4" w:space="0" w:color="auto"/>
              <w:right w:val="single" w:sz="4" w:space="0" w:color="auto"/>
            </w:tcBorders>
            <w:vAlign w:val="center"/>
            <w:hideMark/>
          </w:tcPr>
          <w:p w14:paraId="50B75B96" w14:textId="77777777" w:rsidR="00FD0E46" w:rsidRPr="005E528B" w:rsidRDefault="00FD0E46" w:rsidP="006C78B1">
            <w:pPr>
              <w:snapToGrid w:val="0"/>
              <w:spacing w:line="300" w:lineRule="auto"/>
              <w:jc w:val="both"/>
              <w:rPr>
                <w:rFonts w:asciiTheme="minorHAnsi" w:eastAsiaTheme="minorEastAsia" w:hAnsiTheme="minorHAnsi" w:cstheme="minorHAnsi"/>
                <w:sz w:val="28"/>
                <w:szCs w:val="28"/>
              </w:rPr>
            </w:pPr>
            <w:r w:rsidRPr="005E528B">
              <w:rPr>
                <w:rFonts w:asciiTheme="minorHAnsi" w:eastAsiaTheme="minorEastAsia" w:hAnsiTheme="minorHAnsi" w:cstheme="minorHAnsi"/>
                <w:sz w:val="28"/>
                <w:szCs w:val="28"/>
              </w:rPr>
              <w:t>A0-00</w:t>
            </w:r>
            <w:r w:rsidRPr="005E528B">
              <w:rPr>
                <w:rFonts w:asciiTheme="minorHAnsi" w:eastAsiaTheme="minorEastAsia" w:hAnsiTheme="minorHAnsi" w:cstheme="minorHAnsi"/>
                <w:sz w:val="28"/>
                <w:szCs w:val="28"/>
              </w:rPr>
              <w:t>業務費</w:t>
            </w:r>
          </w:p>
          <w:p w14:paraId="25415C71" w14:textId="77777777" w:rsidR="00FD0E46" w:rsidRPr="005E528B" w:rsidRDefault="00FD0E46" w:rsidP="006C78B1">
            <w:pPr>
              <w:snapToGrid w:val="0"/>
              <w:spacing w:line="300" w:lineRule="auto"/>
              <w:jc w:val="both"/>
              <w:rPr>
                <w:rFonts w:asciiTheme="minorHAnsi" w:eastAsiaTheme="minorEastAsia" w:hAnsiTheme="minorHAnsi" w:cstheme="minorHAnsi"/>
                <w:sz w:val="28"/>
                <w:szCs w:val="28"/>
              </w:rPr>
            </w:pPr>
            <w:r w:rsidRPr="005E528B">
              <w:rPr>
                <w:rFonts w:asciiTheme="minorHAnsi" w:eastAsiaTheme="minorEastAsia" w:hAnsiTheme="minorHAnsi" w:cstheme="minorHAnsi"/>
                <w:sz w:val="28"/>
                <w:szCs w:val="28"/>
              </w:rPr>
              <w:t>（經常門）</w:t>
            </w:r>
          </w:p>
        </w:tc>
        <w:tc>
          <w:tcPr>
            <w:tcW w:w="1667" w:type="pct"/>
            <w:tcBorders>
              <w:top w:val="single" w:sz="4" w:space="0" w:color="auto"/>
              <w:left w:val="single" w:sz="4" w:space="0" w:color="auto"/>
              <w:right w:val="single" w:sz="4" w:space="0" w:color="auto"/>
            </w:tcBorders>
            <w:hideMark/>
          </w:tcPr>
          <w:p w14:paraId="57841173" w14:textId="77777777" w:rsidR="00FD0E46" w:rsidRPr="005E528B" w:rsidRDefault="00FD0E46" w:rsidP="006C78B1">
            <w:pPr>
              <w:snapToGrid w:val="0"/>
              <w:spacing w:line="300" w:lineRule="auto"/>
              <w:jc w:val="both"/>
              <w:rPr>
                <w:rFonts w:asciiTheme="minorHAnsi" w:eastAsiaTheme="minorEastAsia" w:hAnsiTheme="minorHAnsi" w:cstheme="minorHAnsi"/>
                <w:sz w:val="28"/>
                <w:szCs w:val="28"/>
              </w:rPr>
            </w:pPr>
            <w:r w:rsidRPr="005E528B">
              <w:rPr>
                <w:rFonts w:asciiTheme="minorHAnsi" w:eastAsiaTheme="minorEastAsia" w:hAnsiTheme="minorHAnsi" w:cstheme="minorHAnsi"/>
                <w:sz w:val="28"/>
                <w:szCs w:val="28"/>
              </w:rPr>
              <w:t>21-10</w:t>
            </w:r>
            <w:r w:rsidRPr="005E528B">
              <w:rPr>
                <w:rFonts w:asciiTheme="minorHAnsi" w:eastAsiaTheme="minorEastAsia" w:hAnsiTheme="minorHAnsi" w:cstheme="minorHAnsi"/>
                <w:sz w:val="28"/>
                <w:szCs w:val="28"/>
              </w:rPr>
              <w:t>租金</w:t>
            </w:r>
          </w:p>
          <w:p w14:paraId="009E3DAD" w14:textId="77777777" w:rsidR="00FD0E46" w:rsidRPr="005E528B" w:rsidRDefault="00FD0E46" w:rsidP="006C78B1">
            <w:pPr>
              <w:snapToGrid w:val="0"/>
              <w:spacing w:line="300" w:lineRule="auto"/>
              <w:jc w:val="both"/>
              <w:rPr>
                <w:rFonts w:asciiTheme="minorHAnsi" w:eastAsiaTheme="minorEastAsia" w:hAnsiTheme="minorHAnsi" w:cstheme="minorHAnsi"/>
                <w:sz w:val="28"/>
                <w:szCs w:val="28"/>
              </w:rPr>
            </w:pPr>
            <w:r w:rsidRPr="005E528B">
              <w:rPr>
                <w:rFonts w:asciiTheme="minorHAnsi" w:eastAsiaTheme="minorEastAsia" w:hAnsiTheme="minorHAnsi" w:cstheme="minorHAnsi"/>
                <w:sz w:val="28"/>
                <w:szCs w:val="28"/>
              </w:rPr>
              <w:t>27-20</w:t>
            </w:r>
            <w:r w:rsidRPr="005E528B">
              <w:rPr>
                <w:rFonts w:asciiTheme="minorHAnsi" w:eastAsiaTheme="minorEastAsia" w:hAnsiTheme="minorHAnsi" w:cstheme="minorHAnsi"/>
                <w:sz w:val="28"/>
                <w:szCs w:val="28"/>
              </w:rPr>
              <w:t>資訊服務費</w:t>
            </w:r>
          </w:p>
        </w:tc>
      </w:tr>
      <w:tr w:rsidR="005E528B" w:rsidRPr="005E528B" w14:paraId="12C60E40" w14:textId="77777777" w:rsidTr="006C78B1">
        <w:trPr>
          <w:trHeight w:val="140"/>
        </w:trPr>
        <w:tc>
          <w:tcPr>
            <w:tcW w:w="2250" w:type="pct"/>
            <w:tcBorders>
              <w:top w:val="single" w:sz="4" w:space="0" w:color="auto"/>
              <w:left w:val="single" w:sz="4" w:space="0" w:color="auto"/>
              <w:bottom w:val="single" w:sz="4" w:space="0" w:color="auto"/>
              <w:right w:val="single" w:sz="4" w:space="0" w:color="auto"/>
            </w:tcBorders>
            <w:vAlign w:val="center"/>
            <w:hideMark/>
          </w:tcPr>
          <w:p w14:paraId="05003426" w14:textId="77777777" w:rsidR="00FD0E46" w:rsidRPr="005E528B" w:rsidRDefault="00FD0E46" w:rsidP="009D35EE">
            <w:pPr>
              <w:pStyle w:val="a3"/>
              <w:widowControl/>
              <w:numPr>
                <w:ilvl w:val="0"/>
                <w:numId w:val="55"/>
              </w:numPr>
              <w:tabs>
                <w:tab w:val="left" w:pos="306"/>
              </w:tabs>
              <w:adjustRightInd/>
              <w:snapToGrid w:val="0"/>
              <w:spacing w:line="300" w:lineRule="auto"/>
              <w:ind w:leftChars="0" w:left="306" w:hanging="283"/>
              <w:jc w:val="both"/>
              <w:textAlignment w:val="auto"/>
              <w:rPr>
                <w:rFonts w:asciiTheme="minorHAnsi" w:eastAsiaTheme="minorEastAsia" w:hAnsiTheme="minorHAnsi" w:cstheme="minorHAnsi"/>
                <w:sz w:val="28"/>
                <w:szCs w:val="28"/>
              </w:rPr>
            </w:pPr>
            <w:r w:rsidRPr="005E528B">
              <w:rPr>
                <w:rFonts w:asciiTheme="minorHAnsi" w:eastAsiaTheme="minorEastAsia" w:hAnsiTheme="minorHAnsi" w:cstheme="minorHAnsi"/>
                <w:sz w:val="28"/>
                <w:szCs w:val="28"/>
              </w:rPr>
              <w:t>消耗性器材及原材料費</w:t>
            </w:r>
          </w:p>
          <w:p w14:paraId="73DD56C4" w14:textId="348CBA83" w:rsidR="00FD0E46" w:rsidRPr="005E528B" w:rsidRDefault="00FD0E46" w:rsidP="006C78B1">
            <w:pPr>
              <w:pStyle w:val="a3"/>
              <w:tabs>
                <w:tab w:val="left" w:pos="306"/>
              </w:tabs>
              <w:snapToGrid w:val="0"/>
              <w:spacing w:line="300" w:lineRule="auto"/>
              <w:ind w:leftChars="0" w:left="306"/>
              <w:jc w:val="both"/>
              <w:rPr>
                <w:rFonts w:asciiTheme="minorHAnsi" w:eastAsiaTheme="minorEastAsia" w:hAnsiTheme="minorHAnsi" w:cstheme="minorHAnsi"/>
                <w:sz w:val="28"/>
                <w:szCs w:val="28"/>
              </w:rPr>
            </w:pPr>
            <w:r w:rsidRPr="005E528B">
              <w:rPr>
                <w:rFonts w:asciiTheme="minorHAnsi" w:eastAsiaTheme="minorEastAsia" w:hAnsiTheme="minorHAnsi" w:cstheme="minorHAnsi"/>
                <w:sz w:val="28"/>
                <w:szCs w:val="28"/>
              </w:rPr>
              <w:t>（以</w:t>
            </w:r>
            <w:r w:rsidR="00147B94" w:rsidRPr="005E528B">
              <w:rPr>
                <w:rFonts w:asciiTheme="minorHAnsi" w:eastAsiaTheme="minorEastAsia" w:hAnsiTheme="minorHAnsi" w:cstheme="minorHAnsi" w:hint="eastAsia"/>
                <w:sz w:val="28"/>
                <w:szCs w:val="28"/>
              </w:rPr>
              <w:t>當年度</w:t>
            </w:r>
            <w:r w:rsidRPr="005E528B">
              <w:rPr>
                <w:rFonts w:asciiTheme="minorHAnsi" w:eastAsiaTheme="minorEastAsia" w:hAnsiTheme="minorHAnsi" w:cstheme="minorHAnsi"/>
                <w:sz w:val="28"/>
                <w:szCs w:val="28"/>
              </w:rPr>
              <w:t>總經費</w:t>
            </w:r>
            <w:r w:rsidRPr="005E528B">
              <w:rPr>
                <w:rFonts w:asciiTheme="minorHAnsi" w:eastAsiaTheme="minorEastAsia" w:hAnsiTheme="minorHAnsi" w:cstheme="minorHAnsi"/>
                <w:sz w:val="28"/>
                <w:szCs w:val="28"/>
              </w:rPr>
              <w:t>20%</w:t>
            </w:r>
            <w:r w:rsidRPr="005E528B">
              <w:rPr>
                <w:rFonts w:asciiTheme="minorHAnsi" w:eastAsiaTheme="minorEastAsia" w:hAnsiTheme="minorHAnsi" w:cstheme="minorHAnsi"/>
                <w:sz w:val="28"/>
                <w:szCs w:val="28"/>
              </w:rPr>
              <w:t>為限）</w:t>
            </w:r>
          </w:p>
        </w:tc>
        <w:tc>
          <w:tcPr>
            <w:tcW w:w="1083" w:type="pct"/>
            <w:vMerge/>
            <w:tcBorders>
              <w:top w:val="single" w:sz="4" w:space="0" w:color="auto"/>
              <w:left w:val="single" w:sz="4" w:space="0" w:color="auto"/>
              <w:bottom w:val="single" w:sz="4" w:space="0" w:color="auto"/>
              <w:right w:val="single" w:sz="4" w:space="0" w:color="auto"/>
            </w:tcBorders>
            <w:vAlign w:val="center"/>
            <w:hideMark/>
          </w:tcPr>
          <w:p w14:paraId="0D56898E" w14:textId="77777777" w:rsidR="00FD0E46" w:rsidRPr="005E528B" w:rsidRDefault="00FD0E46" w:rsidP="006C78B1">
            <w:pPr>
              <w:spacing w:beforeAutospacing="1" w:afterAutospacing="1"/>
              <w:jc w:val="both"/>
              <w:rPr>
                <w:rFonts w:asciiTheme="minorHAnsi" w:eastAsiaTheme="minorEastAsia" w:hAnsiTheme="minorHAnsi" w:cstheme="minorHAnsi"/>
                <w:kern w:val="2"/>
                <w:sz w:val="28"/>
                <w:szCs w:val="28"/>
              </w:rPr>
            </w:pPr>
          </w:p>
        </w:tc>
        <w:tc>
          <w:tcPr>
            <w:tcW w:w="1667" w:type="pct"/>
            <w:tcBorders>
              <w:top w:val="single" w:sz="4" w:space="0" w:color="auto"/>
              <w:left w:val="single" w:sz="4" w:space="0" w:color="auto"/>
              <w:bottom w:val="single" w:sz="4" w:space="0" w:color="auto"/>
              <w:right w:val="single" w:sz="4" w:space="0" w:color="auto"/>
            </w:tcBorders>
            <w:hideMark/>
          </w:tcPr>
          <w:p w14:paraId="4BE7B2E0" w14:textId="77777777" w:rsidR="00FD0E46" w:rsidRPr="005E528B" w:rsidRDefault="00FD0E46" w:rsidP="006C78B1">
            <w:pPr>
              <w:snapToGrid w:val="0"/>
              <w:spacing w:line="300" w:lineRule="auto"/>
              <w:jc w:val="both"/>
              <w:rPr>
                <w:rFonts w:asciiTheme="minorHAnsi" w:eastAsiaTheme="minorEastAsia" w:hAnsiTheme="minorHAnsi" w:cstheme="minorHAnsi"/>
                <w:sz w:val="28"/>
                <w:szCs w:val="28"/>
              </w:rPr>
            </w:pPr>
            <w:r w:rsidRPr="005E528B">
              <w:rPr>
                <w:rFonts w:asciiTheme="minorHAnsi" w:eastAsiaTheme="minorEastAsia" w:hAnsiTheme="minorHAnsi" w:cstheme="minorHAnsi"/>
                <w:sz w:val="28"/>
                <w:szCs w:val="28"/>
              </w:rPr>
              <w:t>25-00</w:t>
            </w:r>
            <w:r w:rsidRPr="005E528B">
              <w:rPr>
                <w:rFonts w:asciiTheme="minorHAnsi" w:eastAsiaTheme="minorEastAsia" w:hAnsiTheme="minorHAnsi" w:cstheme="minorHAnsi"/>
                <w:sz w:val="28"/>
                <w:szCs w:val="28"/>
              </w:rPr>
              <w:t>物品</w:t>
            </w:r>
          </w:p>
        </w:tc>
      </w:tr>
      <w:tr w:rsidR="005E528B" w:rsidRPr="005E528B" w14:paraId="1570FC41" w14:textId="77777777" w:rsidTr="006C78B1">
        <w:trPr>
          <w:trHeight w:val="1821"/>
        </w:trPr>
        <w:tc>
          <w:tcPr>
            <w:tcW w:w="2250" w:type="pct"/>
            <w:tcBorders>
              <w:top w:val="single" w:sz="4" w:space="0" w:color="auto"/>
              <w:left w:val="single" w:sz="4" w:space="0" w:color="auto"/>
              <w:right w:val="single" w:sz="4" w:space="0" w:color="auto"/>
            </w:tcBorders>
            <w:vAlign w:val="center"/>
            <w:hideMark/>
          </w:tcPr>
          <w:p w14:paraId="531D5CAE" w14:textId="77777777" w:rsidR="00FD0E46" w:rsidRPr="005E528B" w:rsidRDefault="00FD0E46" w:rsidP="009D35EE">
            <w:pPr>
              <w:pStyle w:val="a3"/>
              <w:widowControl/>
              <w:numPr>
                <w:ilvl w:val="0"/>
                <w:numId w:val="55"/>
              </w:numPr>
              <w:tabs>
                <w:tab w:val="left" w:pos="306"/>
              </w:tabs>
              <w:adjustRightInd/>
              <w:snapToGrid w:val="0"/>
              <w:spacing w:line="300" w:lineRule="auto"/>
              <w:ind w:leftChars="0" w:left="306" w:hanging="283"/>
              <w:jc w:val="both"/>
              <w:textAlignment w:val="auto"/>
              <w:rPr>
                <w:rFonts w:asciiTheme="minorHAnsi" w:eastAsiaTheme="minorEastAsia" w:hAnsiTheme="minorHAnsi" w:cstheme="minorHAnsi"/>
                <w:sz w:val="28"/>
                <w:szCs w:val="28"/>
              </w:rPr>
            </w:pPr>
            <w:r w:rsidRPr="005E528B">
              <w:rPr>
                <w:rFonts w:asciiTheme="minorHAnsi" w:eastAsiaTheme="minorEastAsia" w:hAnsiTheme="minorHAnsi" w:cstheme="minorHAnsi"/>
                <w:sz w:val="28"/>
                <w:szCs w:val="28"/>
              </w:rPr>
              <w:t>技術移轉、委託研究機構或技術服務業者研究與諮詢費用。</w:t>
            </w:r>
          </w:p>
          <w:p w14:paraId="2879583A" w14:textId="56A24799" w:rsidR="00FD0E46" w:rsidRPr="005E528B" w:rsidRDefault="00FD0E46" w:rsidP="006C78B1">
            <w:pPr>
              <w:pStyle w:val="a3"/>
              <w:tabs>
                <w:tab w:val="left" w:pos="306"/>
              </w:tabs>
              <w:snapToGrid w:val="0"/>
              <w:spacing w:line="300" w:lineRule="auto"/>
              <w:ind w:leftChars="0" w:left="306"/>
              <w:jc w:val="both"/>
              <w:rPr>
                <w:rFonts w:asciiTheme="minorHAnsi" w:eastAsiaTheme="minorEastAsia" w:hAnsiTheme="minorHAnsi" w:cstheme="minorHAnsi"/>
                <w:sz w:val="28"/>
                <w:szCs w:val="28"/>
              </w:rPr>
            </w:pPr>
            <w:r w:rsidRPr="005E528B">
              <w:rPr>
                <w:rFonts w:asciiTheme="minorHAnsi" w:eastAsiaTheme="minorEastAsia" w:hAnsiTheme="minorHAnsi" w:cstheme="minorHAnsi"/>
                <w:sz w:val="28"/>
                <w:szCs w:val="28"/>
              </w:rPr>
              <w:t>（以</w:t>
            </w:r>
            <w:r w:rsidR="00147B94" w:rsidRPr="005E528B">
              <w:rPr>
                <w:rFonts w:asciiTheme="minorHAnsi" w:eastAsiaTheme="minorEastAsia" w:hAnsiTheme="minorHAnsi" w:cstheme="minorHAnsi" w:hint="eastAsia"/>
                <w:sz w:val="28"/>
                <w:szCs w:val="28"/>
              </w:rPr>
              <w:t>當年度</w:t>
            </w:r>
            <w:r w:rsidRPr="005E528B">
              <w:rPr>
                <w:rFonts w:asciiTheme="minorHAnsi" w:eastAsiaTheme="minorEastAsia" w:hAnsiTheme="minorHAnsi" w:cstheme="minorHAnsi"/>
                <w:sz w:val="28"/>
                <w:szCs w:val="28"/>
              </w:rPr>
              <w:t>總經費</w:t>
            </w:r>
            <w:r w:rsidRPr="005E528B">
              <w:rPr>
                <w:rFonts w:asciiTheme="minorHAnsi" w:eastAsiaTheme="minorEastAsia" w:hAnsiTheme="minorHAnsi" w:cstheme="minorHAnsi"/>
                <w:sz w:val="28"/>
                <w:szCs w:val="28"/>
              </w:rPr>
              <w:t>70%</w:t>
            </w:r>
            <w:r w:rsidRPr="005E528B">
              <w:rPr>
                <w:rFonts w:asciiTheme="minorHAnsi" w:eastAsiaTheme="minorEastAsia" w:hAnsiTheme="minorHAnsi" w:cstheme="minorHAnsi"/>
                <w:sz w:val="28"/>
                <w:szCs w:val="28"/>
              </w:rPr>
              <w:t>為限）</w:t>
            </w:r>
          </w:p>
        </w:tc>
        <w:tc>
          <w:tcPr>
            <w:tcW w:w="1083" w:type="pct"/>
            <w:vMerge/>
            <w:tcBorders>
              <w:top w:val="single" w:sz="4" w:space="0" w:color="auto"/>
              <w:left w:val="single" w:sz="4" w:space="0" w:color="auto"/>
              <w:bottom w:val="single" w:sz="4" w:space="0" w:color="auto"/>
              <w:right w:val="single" w:sz="4" w:space="0" w:color="auto"/>
            </w:tcBorders>
            <w:vAlign w:val="center"/>
            <w:hideMark/>
          </w:tcPr>
          <w:p w14:paraId="523A7AD1" w14:textId="77777777" w:rsidR="00FD0E46" w:rsidRPr="005E528B" w:rsidRDefault="00FD0E46" w:rsidP="006C78B1">
            <w:pPr>
              <w:spacing w:beforeAutospacing="1" w:afterAutospacing="1"/>
              <w:jc w:val="both"/>
              <w:rPr>
                <w:rFonts w:asciiTheme="minorHAnsi" w:eastAsiaTheme="minorEastAsia" w:hAnsiTheme="minorHAnsi" w:cstheme="minorHAnsi"/>
                <w:kern w:val="2"/>
                <w:sz w:val="28"/>
                <w:szCs w:val="28"/>
              </w:rPr>
            </w:pPr>
          </w:p>
        </w:tc>
        <w:tc>
          <w:tcPr>
            <w:tcW w:w="1667" w:type="pct"/>
            <w:tcBorders>
              <w:top w:val="single" w:sz="4" w:space="0" w:color="auto"/>
              <w:left w:val="single" w:sz="4" w:space="0" w:color="auto"/>
              <w:right w:val="single" w:sz="4" w:space="0" w:color="auto"/>
            </w:tcBorders>
            <w:hideMark/>
          </w:tcPr>
          <w:p w14:paraId="28868449" w14:textId="77777777" w:rsidR="00FD0E46" w:rsidRPr="005E528B" w:rsidRDefault="00FD0E46" w:rsidP="006C78B1">
            <w:pPr>
              <w:snapToGrid w:val="0"/>
              <w:spacing w:line="300" w:lineRule="auto"/>
              <w:jc w:val="both"/>
              <w:rPr>
                <w:rFonts w:asciiTheme="minorHAnsi" w:eastAsiaTheme="minorEastAsia" w:hAnsiTheme="minorHAnsi" w:cstheme="minorHAnsi"/>
                <w:sz w:val="28"/>
                <w:szCs w:val="28"/>
              </w:rPr>
            </w:pPr>
            <w:r w:rsidRPr="005E528B">
              <w:rPr>
                <w:rFonts w:asciiTheme="minorHAnsi" w:eastAsiaTheme="minorEastAsia" w:hAnsiTheme="minorHAnsi" w:cstheme="minorHAnsi"/>
                <w:sz w:val="28"/>
                <w:szCs w:val="28"/>
              </w:rPr>
              <w:t>22-00</w:t>
            </w:r>
            <w:r w:rsidRPr="005E528B">
              <w:rPr>
                <w:rFonts w:asciiTheme="minorHAnsi" w:eastAsiaTheme="minorEastAsia" w:hAnsiTheme="minorHAnsi" w:cstheme="minorHAnsi"/>
                <w:sz w:val="28"/>
                <w:szCs w:val="28"/>
              </w:rPr>
              <w:t>委託勞務費</w:t>
            </w:r>
          </w:p>
          <w:p w14:paraId="4B8DAEA0" w14:textId="77777777" w:rsidR="00FD0E46" w:rsidRPr="005E528B" w:rsidRDefault="00FD0E46" w:rsidP="006C78B1">
            <w:pPr>
              <w:snapToGrid w:val="0"/>
              <w:spacing w:line="300" w:lineRule="auto"/>
              <w:jc w:val="both"/>
              <w:rPr>
                <w:rFonts w:asciiTheme="minorHAnsi" w:eastAsiaTheme="minorEastAsia" w:hAnsiTheme="minorHAnsi" w:cstheme="minorHAnsi"/>
                <w:sz w:val="28"/>
                <w:szCs w:val="28"/>
              </w:rPr>
            </w:pPr>
            <w:r w:rsidRPr="005E528B">
              <w:rPr>
                <w:rFonts w:asciiTheme="minorHAnsi" w:eastAsiaTheme="minorEastAsia" w:hAnsiTheme="minorHAnsi" w:cstheme="minorHAnsi"/>
                <w:sz w:val="28"/>
                <w:szCs w:val="28"/>
              </w:rPr>
              <w:t>23-00</w:t>
            </w:r>
            <w:r w:rsidRPr="005E528B">
              <w:rPr>
                <w:rFonts w:asciiTheme="minorHAnsi" w:eastAsiaTheme="minorEastAsia" w:hAnsiTheme="minorHAnsi" w:cstheme="minorHAnsi"/>
                <w:sz w:val="28"/>
                <w:szCs w:val="28"/>
              </w:rPr>
              <w:t>按日按</w:t>
            </w:r>
            <w:proofErr w:type="gramStart"/>
            <w:r w:rsidRPr="005E528B">
              <w:rPr>
                <w:rFonts w:asciiTheme="minorHAnsi" w:eastAsiaTheme="minorEastAsia" w:hAnsiTheme="minorHAnsi" w:cstheme="minorHAnsi"/>
                <w:sz w:val="28"/>
                <w:szCs w:val="28"/>
              </w:rPr>
              <w:t>件計資</w:t>
            </w:r>
            <w:proofErr w:type="gramEnd"/>
            <w:r w:rsidRPr="005E528B">
              <w:rPr>
                <w:rFonts w:asciiTheme="minorHAnsi" w:eastAsiaTheme="minorEastAsia" w:hAnsiTheme="minorHAnsi" w:cstheme="minorHAnsi"/>
                <w:sz w:val="28"/>
                <w:szCs w:val="28"/>
              </w:rPr>
              <w:t>酬金</w:t>
            </w:r>
          </w:p>
        </w:tc>
      </w:tr>
    </w:tbl>
    <w:bookmarkEnd w:id="7"/>
    <w:p w14:paraId="05C697B1" w14:textId="287D5114" w:rsidR="00B83DE3" w:rsidRPr="005E528B" w:rsidRDefault="00FD0E46" w:rsidP="000F45A3">
      <w:pPr>
        <w:overflowPunct w:val="0"/>
        <w:snapToGrid w:val="0"/>
        <w:spacing w:line="300" w:lineRule="auto"/>
        <w:jc w:val="both"/>
        <w:rPr>
          <w:rFonts w:asciiTheme="minorHAnsi" w:eastAsiaTheme="minorEastAsia" w:hAnsiTheme="minorHAnsi" w:cstheme="minorHAnsi"/>
        </w:rPr>
      </w:pPr>
      <w:r w:rsidRPr="005E528B">
        <w:rPr>
          <w:rFonts w:asciiTheme="minorHAnsi" w:eastAsiaTheme="minorEastAsia" w:hAnsiTheme="minorHAnsi" w:cstheme="minorHAnsi"/>
        </w:rPr>
        <w:t>※</w:t>
      </w:r>
      <w:proofErr w:type="gramStart"/>
      <w:r w:rsidRPr="005E528B">
        <w:rPr>
          <w:rFonts w:asciiTheme="minorHAnsi" w:eastAsiaTheme="minorEastAsia" w:hAnsiTheme="minorHAnsi" w:cstheme="minorHAnsi"/>
        </w:rPr>
        <w:t>註</w:t>
      </w:r>
      <w:proofErr w:type="gramEnd"/>
      <w:r w:rsidRPr="005E528B">
        <w:rPr>
          <w:rFonts w:asciiTheme="minorHAnsi" w:eastAsiaTheme="minorEastAsia" w:hAnsiTheme="minorHAnsi" w:cstheme="minorHAnsi"/>
        </w:rPr>
        <w:t>：</w:t>
      </w:r>
      <w:r w:rsidR="00B83DE3" w:rsidRPr="005E528B">
        <w:rPr>
          <w:rFonts w:asciiTheme="minorHAnsi" w:eastAsiaTheme="minorEastAsia" w:hAnsiTheme="minorHAnsi" w:cstheme="minorHAnsi" w:hint="eastAsia"/>
        </w:rPr>
        <w:t>(1)</w:t>
      </w:r>
      <w:r w:rsidRPr="005E528B">
        <w:rPr>
          <w:rFonts w:asciiTheme="minorHAnsi" w:eastAsiaTheme="minorEastAsia" w:hAnsiTheme="minorHAnsi" w:cstheme="minorHAnsi"/>
        </w:rPr>
        <w:t>二級科目僅能編列以上所述之項目。</w:t>
      </w:r>
      <w:r w:rsidR="00B83DE3" w:rsidRPr="005E528B">
        <w:rPr>
          <w:rFonts w:asciiTheme="minorHAnsi" w:eastAsiaTheme="minorEastAsia" w:hAnsiTheme="minorHAnsi" w:cstheme="minorHAnsi" w:hint="eastAsia"/>
        </w:rPr>
        <w:t>(2)</w:t>
      </w:r>
      <w:r w:rsidR="00147B94" w:rsidRPr="005E528B">
        <w:rPr>
          <w:rFonts w:asciiTheme="minorHAnsi" w:eastAsiaTheme="minorEastAsia" w:hAnsiTheme="minorHAnsi" w:cstheme="minorHAnsi" w:hint="eastAsia"/>
        </w:rPr>
        <w:t>當年度</w:t>
      </w:r>
      <w:r w:rsidR="00B83DE3" w:rsidRPr="005E528B">
        <w:rPr>
          <w:rFonts w:asciiTheme="minorHAnsi" w:eastAsiaTheme="minorEastAsia" w:hAnsiTheme="minorHAnsi" w:cstheme="minorHAnsi" w:hint="eastAsia"/>
        </w:rPr>
        <w:t>總經費為補助款</w:t>
      </w:r>
      <w:r w:rsidR="00B83DE3" w:rsidRPr="005E528B">
        <w:rPr>
          <w:rFonts w:asciiTheme="minorHAnsi" w:eastAsiaTheme="minorEastAsia" w:hAnsiTheme="minorHAnsi" w:cstheme="minorHAnsi" w:hint="eastAsia"/>
        </w:rPr>
        <w:t>+</w:t>
      </w:r>
      <w:r w:rsidR="00B83DE3" w:rsidRPr="005E528B">
        <w:rPr>
          <w:rFonts w:asciiTheme="minorHAnsi" w:eastAsiaTheme="minorEastAsia" w:hAnsiTheme="minorHAnsi" w:cstheme="minorHAnsi" w:hint="eastAsia"/>
        </w:rPr>
        <w:t>配合款總額</w:t>
      </w:r>
    </w:p>
    <w:p w14:paraId="0D78D786" w14:textId="40507839" w:rsidR="00D834C8" w:rsidRPr="005E528B" w:rsidRDefault="00D834C8" w:rsidP="00EB57BF">
      <w:pPr>
        <w:pStyle w:val="a3"/>
        <w:numPr>
          <w:ilvl w:val="0"/>
          <w:numId w:val="14"/>
        </w:numPr>
        <w:overflowPunct w:val="0"/>
        <w:snapToGrid w:val="0"/>
        <w:spacing w:line="300" w:lineRule="auto"/>
        <w:ind w:leftChars="0" w:left="1134"/>
        <w:jc w:val="both"/>
        <w:rPr>
          <w:rFonts w:asciiTheme="minorHAnsi" w:eastAsiaTheme="minorEastAsia" w:hAnsiTheme="minorHAnsi" w:cstheme="minorHAnsi"/>
          <w:sz w:val="28"/>
          <w:szCs w:val="22"/>
        </w:rPr>
      </w:pPr>
      <w:r w:rsidRPr="005E528B">
        <w:rPr>
          <w:rFonts w:asciiTheme="minorHAnsi" w:eastAsiaTheme="minorEastAsia" w:hAnsiTheme="minorHAnsi" w:cstheme="minorHAnsi"/>
          <w:sz w:val="28"/>
          <w:szCs w:val="22"/>
        </w:rPr>
        <w:t>經費編列金額請以新臺幣（元）為單位。</w:t>
      </w:r>
    </w:p>
    <w:p w14:paraId="38A220FA" w14:textId="58FBF9BA" w:rsidR="00D834C8" w:rsidRPr="003B6175" w:rsidRDefault="00D834C8" w:rsidP="00EB57BF">
      <w:pPr>
        <w:pStyle w:val="a3"/>
        <w:numPr>
          <w:ilvl w:val="0"/>
          <w:numId w:val="14"/>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本計畫核定之預算須於當年度核銷完畢，不得跨年度執行，年度內未執行完畢之經費須繳回農業部。</w:t>
      </w:r>
    </w:p>
    <w:p w14:paraId="55A8330E" w14:textId="748AD3A7" w:rsidR="00D834C8" w:rsidRPr="003B6175" w:rsidRDefault="00D834C8" w:rsidP="00EB57BF">
      <w:pPr>
        <w:pStyle w:val="a3"/>
        <w:numPr>
          <w:ilvl w:val="0"/>
          <w:numId w:val="14"/>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各年度編列之預算金額即為各該年度應取得之</w:t>
      </w:r>
      <w:r w:rsidR="008B67C5">
        <w:rPr>
          <w:rFonts w:asciiTheme="minorHAnsi" w:eastAsiaTheme="minorEastAsia" w:hAnsiTheme="minorHAnsi" w:cstheme="minorHAnsi" w:hint="eastAsia"/>
          <w:sz w:val="28"/>
          <w:szCs w:val="22"/>
        </w:rPr>
        <w:t>單據</w:t>
      </w:r>
      <w:r w:rsidRPr="003B6175">
        <w:rPr>
          <w:rFonts w:asciiTheme="minorHAnsi" w:eastAsiaTheme="minorEastAsia" w:hAnsiTheme="minorHAnsi" w:cstheme="minorHAnsi"/>
          <w:sz w:val="28"/>
          <w:szCs w:val="22"/>
        </w:rPr>
        <w:t>及應付款之金額，</w:t>
      </w:r>
      <w:r w:rsidR="008B67C5" w:rsidRPr="008B67C5">
        <w:rPr>
          <w:rFonts w:asciiTheme="minorHAnsi" w:eastAsiaTheme="minorEastAsia" w:hAnsiTheme="minorHAnsi" w:cstheme="minorHAnsi" w:hint="eastAsia"/>
          <w:sz w:val="28"/>
          <w:szCs w:val="22"/>
        </w:rPr>
        <w:t>單據</w:t>
      </w:r>
      <w:r w:rsidRPr="003B6175">
        <w:rPr>
          <w:rFonts w:asciiTheme="minorHAnsi" w:eastAsiaTheme="minorEastAsia" w:hAnsiTheme="minorHAnsi" w:cstheme="minorHAnsi"/>
          <w:sz w:val="28"/>
          <w:szCs w:val="22"/>
        </w:rPr>
        <w:t>日期應在年度</w:t>
      </w:r>
      <w:proofErr w:type="gramStart"/>
      <w:r w:rsidRPr="003B6175">
        <w:rPr>
          <w:rFonts w:asciiTheme="minorHAnsi" w:eastAsiaTheme="minorEastAsia" w:hAnsiTheme="minorHAnsi" w:cstheme="minorHAnsi"/>
          <w:sz w:val="28"/>
          <w:szCs w:val="22"/>
        </w:rPr>
        <w:t>起迄</w:t>
      </w:r>
      <w:proofErr w:type="gramEnd"/>
      <w:r w:rsidRPr="003B6175">
        <w:rPr>
          <w:rFonts w:asciiTheme="minorHAnsi" w:eastAsiaTheme="minorEastAsia" w:hAnsiTheme="minorHAnsi" w:cstheme="minorHAnsi"/>
          <w:sz w:val="28"/>
          <w:szCs w:val="22"/>
        </w:rPr>
        <w:t>期間內。</w:t>
      </w:r>
    </w:p>
    <w:p w14:paraId="11FD68AE" w14:textId="6245FBDA" w:rsidR="00D834C8" w:rsidRPr="005E528B" w:rsidRDefault="00D834C8" w:rsidP="00EB57BF">
      <w:pPr>
        <w:pStyle w:val="a3"/>
        <w:numPr>
          <w:ilvl w:val="0"/>
          <w:numId w:val="14"/>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lastRenderedPageBreak/>
        <w:t>計畫支用</w:t>
      </w:r>
      <w:r w:rsidRPr="005E528B">
        <w:rPr>
          <w:rFonts w:asciiTheme="minorHAnsi" w:eastAsiaTheme="minorEastAsia" w:hAnsiTheme="minorHAnsi" w:cstheme="minorHAnsi"/>
          <w:sz w:val="28"/>
          <w:szCs w:val="22"/>
        </w:rPr>
        <w:t>之相關</w:t>
      </w:r>
      <w:r w:rsidR="00B2168C" w:rsidRPr="005E528B">
        <w:rPr>
          <w:rFonts w:asciiTheme="minorHAnsi" w:eastAsiaTheme="minorEastAsia" w:hAnsiTheme="minorHAnsi" w:cstheme="minorHAnsi"/>
          <w:sz w:val="28"/>
          <w:szCs w:val="22"/>
        </w:rPr>
        <w:t>支用單據</w:t>
      </w:r>
      <w:r w:rsidRPr="005E528B">
        <w:rPr>
          <w:rFonts w:asciiTheme="minorHAnsi" w:eastAsiaTheme="minorEastAsia" w:hAnsiTheme="minorHAnsi" w:cstheme="minorHAnsi"/>
          <w:sz w:val="28"/>
          <w:szCs w:val="22"/>
        </w:rPr>
        <w:t>日期應以計畫執行期間內為限，並應依契約所訂期限負保管之責，以備查核。</w:t>
      </w:r>
    </w:p>
    <w:p w14:paraId="709EBF4C" w14:textId="537ED2C7" w:rsidR="00122FFA" w:rsidRPr="005E528B" w:rsidRDefault="00122FFA" w:rsidP="00EB57BF">
      <w:pPr>
        <w:pStyle w:val="a3"/>
        <w:numPr>
          <w:ilvl w:val="0"/>
          <w:numId w:val="14"/>
        </w:numPr>
        <w:overflowPunct w:val="0"/>
        <w:snapToGrid w:val="0"/>
        <w:spacing w:line="300" w:lineRule="auto"/>
        <w:ind w:leftChars="0" w:left="1134"/>
        <w:jc w:val="both"/>
        <w:rPr>
          <w:rFonts w:asciiTheme="minorHAnsi" w:eastAsiaTheme="minorEastAsia" w:hAnsiTheme="minorHAnsi" w:cstheme="minorHAnsi"/>
          <w:sz w:val="28"/>
          <w:szCs w:val="22"/>
        </w:rPr>
      </w:pPr>
      <w:r w:rsidRPr="005E528B">
        <w:rPr>
          <w:rFonts w:asciiTheme="minorHAnsi" w:eastAsiaTheme="minorEastAsia" w:hAnsiTheme="minorHAnsi" w:cstheme="minorHAnsi"/>
          <w:sz w:val="28"/>
          <w:szCs w:val="22"/>
        </w:rPr>
        <w:t>申請人應配合</w:t>
      </w:r>
      <w:r w:rsidR="005041D0" w:rsidRPr="005E528B">
        <w:rPr>
          <w:rFonts w:asciiTheme="minorHAnsi" w:eastAsiaTheme="minorEastAsia" w:hAnsiTheme="minorHAnsi" w:cstheme="minorHAnsi"/>
          <w:sz w:val="28"/>
          <w:szCs w:val="22"/>
        </w:rPr>
        <w:t>推動小組</w:t>
      </w:r>
      <w:r w:rsidRPr="005E528B">
        <w:rPr>
          <w:rFonts w:asciiTheme="minorHAnsi" w:eastAsiaTheme="minorEastAsia" w:hAnsiTheme="minorHAnsi" w:cstheme="minorHAnsi"/>
          <w:sz w:val="28"/>
          <w:szCs w:val="22"/>
        </w:rPr>
        <w:t>委託之會計查核單位查詢所有銀行存款帳戶之票據信用、存款實績及往來情形。</w:t>
      </w:r>
    </w:p>
    <w:p w14:paraId="05AE74E1" w14:textId="10A8CD2E" w:rsidR="00122FFA" w:rsidRPr="005E528B" w:rsidRDefault="00122FFA" w:rsidP="00EB57BF">
      <w:pPr>
        <w:pStyle w:val="a3"/>
        <w:numPr>
          <w:ilvl w:val="0"/>
          <w:numId w:val="14"/>
        </w:numPr>
        <w:overflowPunct w:val="0"/>
        <w:snapToGrid w:val="0"/>
        <w:spacing w:line="300" w:lineRule="auto"/>
        <w:ind w:leftChars="0" w:left="1134"/>
        <w:jc w:val="both"/>
        <w:rPr>
          <w:rFonts w:asciiTheme="minorHAnsi" w:eastAsiaTheme="minorEastAsia" w:hAnsiTheme="minorHAnsi" w:cstheme="minorHAnsi"/>
          <w:sz w:val="28"/>
          <w:szCs w:val="22"/>
        </w:rPr>
      </w:pPr>
      <w:r w:rsidRPr="005E528B">
        <w:rPr>
          <w:rFonts w:asciiTheme="minorHAnsi" w:eastAsiaTheme="minorEastAsia" w:hAnsiTheme="minorHAnsi" w:cstheme="minorHAnsi"/>
          <w:sz w:val="28"/>
          <w:szCs w:val="22"/>
        </w:rPr>
        <w:t>申請人自投件申請日起，不得就申請行為、補助計畫、補助金額與申請人之其他商業行為作不當連結、進行不當宣傳或為其他使人受誤導或混淆之行為。</w:t>
      </w:r>
    </w:p>
    <w:p w14:paraId="4EB6B6DF" w14:textId="05B4949A" w:rsidR="00122FFA" w:rsidRPr="003B6175" w:rsidRDefault="001B3762" w:rsidP="00EB57BF">
      <w:pPr>
        <w:pStyle w:val="a3"/>
        <w:numPr>
          <w:ilvl w:val="0"/>
          <w:numId w:val="14"/>
        </w:numPr>
        <w:overflowPunct w:val="0"/>
        <w:snapToGrid w:val="0"/>
        <w:spacing w:line="300" w:lineRule="auto"/>
        <w:ind w:leftChars="0" w:left="1134"/>
        <w:jc w:val="both"/>
        <w:rPr>
          <w:rFonts w:asciiTheme="minorHAnsi" w:eastAsiaTheme="minorEastAsia" w:hAnsiTheme="minorHAnsi" w:cstheme="minorHAnsi"/>
          <w:sz w:val="28"/>
          <w:szCs w:val="22"/>
        </w:rPr>
      </w:pPr>
      <w:r w:rsidRPr="005E528B">
        <w:rPr>
          <w:rFonts w:asciiTheme="minorHAnsi" w:eastAsiaTheme="minorEastAsia" w:hAnsiTheme="minorHAnsi" w:cstheme="minorHAnsi" w:hint="eastAsia"/>
          <w:sz w:val="28"/>
          <w:szCs w:val="22"/>
        </w:rPr>
        <w:t>第二年</w:t>
      </w:r>
      <w:r w:rsidR="00A70F46" w:rsidRPr="005E528B">
        <w:rPr>
          <w:rFonts w:asciiTheme="minorHAnsi" w:eastAsiaTheme="minorEastAsia" w:hAnsiTheme="minorHAnsi" w:cstheme="minorHAnsi" w:hint="eastAsia"/>
          <w:sz w:val="28"/>
          <w:szCs w:val="22"/>
        </w:rPr>
        <w:t>（</w:t>
      </w:r>
      <w:r w:rsidRPr="005E528B">
        <w:rPr>
          <w:rFonts w:asciiTheme="minorHAnsi" w:eastAsiaTheme="minorEastAsia" w:hAnsiTheme="minorHAnsi" w:cstheme="minorHAnsi"/>
          <w:sz w:val="28"/>
          <w:szCs w:val="22"/>
        </w:rPr>
        <w:t>116</w:t>
      </w:r>
      <w:r w:rsidRPr="005E528B">
        <w:rPr>
          <w:rFonts w:asciiTheme="minorHAnsi" w:eastAsiaTheme="minorEastAsia" w:hAnsiTheme="minorHAnsi" w:cstheme="minorHAnsi" w:hint="eastAsia"/>
          <w:sz w:val="28"/>
          <w:szCs w:val="22"/>
        </w:rPr>
        <w:t>年</w:t>
      </w:r>
      <w:r w:rsidR="00A70F46" w:rsidRPr="005E528B">
        <w:rPr>
          <w:rFonts w:asciiTheme="minorHAnsi" w:eastAsiaTheme="minorEastAsia" w:hAnsiTheme="minorHAnsi" w:cstheme="minorHAnsi" w:hint="eastAsia"/>
          <w:sz w:val="28"/>
          <w:szCs w:val="22"/>
        </w:rPr>
        <w:t>）</w:t>
      </w:r>
      <w:r w:rsidR="007629E9" w:rsidRPr="005E528B">
        <w:rPr>
          <w:rFonts w:asciiTheme="minorHAnsi" w:eastAsiaTheme="minorEastAsia" w:hAnsiTheme="minorHAnsi" w:cstheme="minorHAnsi" w:hint="eastAsia"/>
          <w:sz w:val="28"/>
          <w:szCs w:val="22"/>
        </w:rPr>
        <w:t>及申請</w:t>
      </w:r>
      <w:r w:rsidR="00442AF1" w:rsidRPr="005E528B">
        <w:rPr>
          <w:rFonts w:asciiTheme="minorHAnsi" w:eastAsiaTheme="minorEastAsia" w:hAnsiTheme="minorHAnsi" w:cstheme="minorHAnsi" w:hint="eastAsia"/>
          <w:sz w:val="28"/>
          <w:szCs w:val="22"/>
        </w:rPr>
        <w:t>1</w:t>
      </w:r>
      <w:r w:rsidR="007629E9" w:rsidRPr="005E528B">
        <w:rPr>
          <w:rFonts w:asciiTheme="minorHAnsi" w:eastAsiaTheme="minorEastAsia" w:hAnsiTheme="minorHAnsi" w:cstheme="minorHAnsi" w:hint="eastAsia"/>
          <w:sz w:val="28"/>
          <w:szCs w:val="22"/>
        </w:rPr>
        <w:t>年期計畫者之</w:t>
      </w:r>
      <w:r w:rsidR="00122FFA" w:rsidRPr="005E528B">
        <w:rPr>
          <w:rFonts w:asciiTheme="minorHAnsi" w:eastAsiaTheme="minorEastAsia" w:hAnsiTheme="minorHAnsi" w:cstheme="minorHAnsi"/>
          <w:sz w:val="28"/>
          <w:szCs w:val="22"/>
        </w:rPr>
        <w:t>經費</w:t>
      </w:r>
      <w:r w:rsidR="00122FFA" w:rsidRPr="003B6175">
        <w:rPr>
          <w:rFonts w:asciiTheme="minorHAnsi" w:eastAsiaTheme="minorEastAsia" w:hAnsiTheme="minorHAnsi" w:cstheme="minorHAnsi"/>
          <w:sz w:val="28"/>
          <w:szCs w:val="22"/>
        </w:rPr>
        <w:t>編列注意事項（細部編列規定請詳閱</w:t>
      </w:r>
      <w:r w:rsidR="00695C90" w:rsidRPr="003B6175">
        <w:rPr>
          <w:rFonts w:asciiTheme="minorHAnsi" w:eastAsiaTheme="minorEastAsia" w:hAnsiTheme="minorHAnsi" w:cstheme="minorHAnsi"/>
          <w:sz w:val="28"/>
          <w:szCs w:val="22"/>
        </w:rPr>
        <w:t>【</w:t>
      </w:r>
      <w:r w:rsidR="00122FFA" w:rsidRPr="003B6175">
        <w:rPr>
          <w:rFonts w:asciiTheme="minorHAnsi" w:eastAsiaTheme="minorEastAsia" w:hAnsiTheme="minorHAnsi" w:cstheme="minorHAnsi"/>
          <w:sz w:val="28"/>
          <w:szCs w:val="22"/>
        </w:rPr>
        <w:t>附件</w:t>
      </w:r>
      <w:r w:rsidR="00925212">
        <w:rPr>
          <w:rFonts w:asciiTheme="minorHAnsi" w:eastAsiaTheme="minorEastAsia" w:hAnsiTheme="minorHAnsi" w:cstheme="minorHAnsi" w:hint="eastAsia"/>
          <w:sz w:val="28"/>
          <w:szCs w:val="22"/>
        </w:rPr>
        <w:t>九</w:t>
      </w:r>
      <w:r w:rsidR="00695C90" w:rsidRPr="003B6175">
        <w:rPr>
          <w:rFonts w:asciiTheme="minorHAnsi" w:eastAsiaTheme="minorEastAsia" w:hAnsiTheme="minorHAnsi" w:cstheme="minorHAnsi"/>
          <w:sz w:val="28"/>
          <w:szCs w:val="22"/>
        </w:rPr>
        <w:t>】</w:t>
      </w:r>
      <w:r w:rsidR="00122FFA" w:rsidRPr="003B6175">
        <w:rPr>
          <w:rFonts w:asciiTheme="minorHAnsi" w:eastAsiaTheme="minorEastAsia" w:hAnsiTheme="minorHAnsi" w:cstheme="minorHAnsi"/>
          <w:sz w:val="28"/>
          <w:szCs w:val="22"/>
        </w:rPr>
        <w:t>）</w:t>
      </w:r>
    </w:p>
    <w:p w14:paraId="6B2A93FF" w14:textId="1C5EA0DA" w:rsidR="001F581F" w:rsidRPr="003B6175" w:rsidRDefault="00FD0E46" w:rsidP="00F60D5C">
      <w:pPr>
        <w:pStyle w:val="a3"/>
        <w:numPr>
          <w:ilvl w:val="0"/>
          <w:numId w:val="15"/>
        </w:numPr>
        <w:overflowPunct w:val="0"/>
        <w:snapToGrid w:val="0"/>
        <w:spacing w:line="300" w:lineRule="auto"/>
        <w:ind w:leftChars="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數位應用發展設備或系統等租金、使用費及養護費</w:t>
      </w:r>
    </w:p>
    <w:p w14:paraId="6328F2E6" w14:textId="658645A4" w:rsidR="00FD0E46" w:rsidRPr="003B6175" w:rsidRDefault="00FD0E46" w:rsidP="009D35EE">
      <w:pPr>
        <w:pStyle w:val="a3"/>
        <w:numPr>
          <w:ilvl w:val="0"/>
          <w:numId w:val="56"/>
        </w:numPr>
        <w:overflowPunct w:val="0"/>
        <w:snapToGrid w:val="0"/>
        <w:spacing w:line="300" w:lineRule="auto"/>
        <w:ind w:leftChars="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本科目項下包含</w:t>
      </w:r>
      <w:r w:rsidR="00F60D5C"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設備租金</w:t>
      </w:r>
      <w:r w:rsidR="00F60D5C"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與</w:t>
      </w:r>
      <w:r w:rsidR="00F60D5C"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資訊服務費</w:t>
      </w:r>
      <w:r w:rsidR="00F60D5C"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等第二級科目，其編列不含營業稅，總和以計畫總經費</w:t>
      </w:r>
      <w:r w:rsidR="00F60D5C" w:rsidRPr="003B6175">
        <w:rPr>
          <w:rFonts w:asciiTheme="minorHAnsi" w:eastAsiaTheme="minorEastAsia" w:hAnsiTheme="minorHAnsi" w:cstheme="minorHAnsi"/>
          <w:sz w:val="28"/>
          <w:szCs w:val="22"/>
        </w:rPr>
        <w:t>3</w:t>
      </w:r>
      <w:r w:rsidRPr="003B6175">
        <w:rPr>
          <w:rFonts w:asciiTheme="minorHAnsi" w:eastAsiaTheme="minorEastAsia" w:hAnsiTheme="minorHAnsi" w:cstheme="minorHAnsi"/>
          <w:sz w:val="28"/>
          <w:szCs w:val="22"/>
        </w:rPr>
        <w:t>0%</w:t>
      </w:r>
      <w:r w:rsidRPr="003B6175">
        <w:rPr>
          <w:rFonts w:asciiTheme="minorHAnsi" w:eastAsiaTheme="minorEastAsia" w:hAnsiTheme="minorHAnsi" w:cstheme="minorHAnsi"/>
          <w:sz w:val="28"/>
          <w:szCs w:val="22"/>
        </w:rPr>
        <w:t>為上限。</w:t>
      </w:r>
    </w:p>
    <w:p w14:paraId="20BC1B85" w14:textId="1582D03F" w:rsidR="00FD0E46" w:rsidRPr="003B6175" w:rsidRDefault="00FD0E46" w:rsidP="009D35EE">
      <w:pPr>
        <w:pStyle w:val="a3"/>
        <w:numPr>
          <w:ilvl w:val="0"/>
          <w:numId w:val="56"/>
        </w:numPr>
        <w:overflowPunct w:val="0"/>
        <w:snapToGrid w:val="0"/>
        <w:spacing w:line="300" w:lineRule="auto"/>
        <w:ind w:leftChars="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設備租金僅包含為執行專案計畫所必需之創新應用發展設備，不含事務性設備。</w:t>
      </w:r>
    </w:p>
    <w:p w14:paraId="4EC52C1E" w14:textId="133E492F" w:rsidR="00FD0E46" w:rsidRPr="003B6175" w:rsidRDefault="00FD0E46" w:rsidP="009D35EE">
      <w:pPr>
        <w:pStyle w:val="a3"/>
        <w:numPr>
          <w:ilvl w:val="0"/>
          <w:numId w:val="56"/>
        </w:numPr>
        <w:overflowPunct w:val="0"/>
        <w:snapToGrid w:val="0"/>
        <w:spacing w:line="300" w:lineRule="auto"/>
        <w:ind w:leftChars="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資訊服務費</w:t>
      </w:r>
      <w:r w:rsidR="001F581F" w:rsidRPr="003B6175">
        <w:rPr>
          <w:rFonts w:asciiTheme="minorHAnsi" w:eastAsiaTheme="minorEastAsia" w:hAnsiTheme="minorHAnsi" w:cstheme="minorHAnsi"/>
          <w:sz w:val="28"/>
          <w:szCs w:val="22"/>
        </w:rPr>
        <w:t>為</w:t>
      </w:r>
      <w:r w:rsidRPr="003B6175">
        <w:rPr>
          <w:rFonts w:asciiTheme="minorHAnsi" w:eastAsiaTheme="minorEastAsia" w:hAnsiTheme="minorHAnsi" w:cstheme="minorHAnsi"/>
          <w:sz w:val="28"/>
          <w:szCs w:val="22"/>
        </w:rPr>
        <w:t>執行計畫所需使用資訊操作、維修等服務費用或屬營業租賃性質之資訊設備租金</w:t>
      </w:r>
      <w:r w:rsidR="0040001B">
        <w:rPr>
          <w:rFonts w:asciiTheme="minorHAnsi" w:eastAsiaTheme="minorEastAsia" w:hAnsiTheme="minorHAnsi" w:cstheme="minorHAnsi" w:hint="eastAsia"/>
          <w:sz w:val="28"/>
          <w:szCs w:val="22"/>
        </w:rPr>
        <w:t>（</w:t>
      </w:r>
      <w:r w:rsidRPr="003B6175">
        <w:rPr>
          <w:rFonts w:asciiTheme="minorHAnsi" w:eastAsiaTheme="minorEastAsia" w:hAnsiTheme="minorHAnsi" w:cstheme="minorHAnsi"/>
          <w:sz w:val="28"/>
          <w:szCs w:val="22"/>
        </w:rPr>
        <w:t>如使用雲端服務</w:t>
      </w:r>
      <w:r w:rsidR="0040001B">
        <w:rPr>
          <w:rFonts w:asciiTheme="minorHAnsi" w:eastAsiaTheme="minorEastAsia" w:hAnsiTheme="minorHAnsi" w:cstheme="minorHAnsi" w:hint="eastAsia"/>
          <w:sz w:val="28"/>
          <w:szCs w:val="22"/>
        </w:rPr>
        <w:t>）</w:t>
      </w:r>
      <w:r w:rsidRPr="003B6175">
        <w:rPr>
          <w:rFonts w:asciiTheme="minorHAnsi" w:eastAsiaTheme="minorEastAsia" w:hAnsiTheme="minorHAnsi" w:cstheme="minorHAnsi"/>
          <w:sz w:val="28"/>
          <w:szCs w:val="22"/>
        </w:rPr>
        <w:t>支出。可參考行政院主計總處之「資訊服務委外經費估算原則」進行經費編列，若因計畫客製化需求，而超過編列原則時，應於計畫書內詳述客製化內容，並詳列經費估算分析表。核定審查時，將依經費編列合理性審定核予經費。</w:t>
      </w:r>
    </w:p>
    <w:p w14:paraId="74D235CD" w14:textId="73C2807E" w:rsidR="001F581F" w:rsidRPr="003B6175" w:rsidRDefault="00F60D5C" w:rsidP="00F60D5C">
      <w:pPr>
        <w:pStyle w:val="a3"/>
        <w:numPr>
          <w:ilvl w:val="0"/>
          <w:numId w:val="15"/>
        </w:numPr>
        <w:overflowPunct w:val="0"/>
        <w:snapToGrid w:val="0"/>
        <w:spacing w:line="300" w:lineRule="auto"/>
        <w:ind w:leftChars="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消耗性器材及原材料費</w:t>
      </w:r>
    </w:p>
    <w:p w14:paraId="13156B5F" w14:textId="37C4D608" w:rsidR="001F581F" w:rsidRPr="003B6175" w:rsidRDefault="001F581F" w:rsidP="009D35EE">
      <w:pPr>
        <w:pStyle w:val="a3"/>
        <w:numPr>
          <w:ilvl w:val="0"/>
          <w:numId w:val="58"/>
        </w:numPr>
        <w:overflowPunct w:val="0"/>
        <w:snapToGrid w:val="0"/>
        <w:spacing w:line="300" w:lineRule="auto"/>
        <w:ind w:leftChars="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消費性器材及原材料費以計畫總經費</w:t>
      </w:r>
      <w:r w:rsidRPr="003B6175">
        <w:rPr>
          <w:rFonts w:asciiTheme="minorHAnsi" w:eastAsiaTheme="minorEastAsia" w:hAnsiTheme="minorHAnsi" w:cstheme="minorHAnsi"/>
          <w:sz w:val="28"/>
          <w:szCs w:val="22"/>
        </w:rPr>
        <w:t>20%</w:t>
      </w:r>
      <w:r w:rsidRPr="003B6175">
        <w:rPr>
          <w:rFonts w:asciiTheme="minorHAnsi" w:eastAsiaTheme="minorEastAsia" w:hAnsiTheme="minorHAnsi" w:cstheme="minorHAnsi"/>
          <w:sz w:val="28"/>
          <w:szCs w:val="22"/>
        </w:rPr>
        <w:t>為上限。</w:t>
      </w:r>
    </w:p>
    <w:p w14:paraId="741E652C" w14:textId="309F10BE" w:rsidR="00F60D5C" w:rsidRPr="003B6175" w:rsidRDefault="00F60D5C" w:rsidP="009D35EE">
      <w:pPr>
        <w:pStyle w:val="a3"/>
        <w:numPr>
          <w:ilvl w:val="0"/>
          <w:numId w:val="58"/>
        </w:numPr>
        <w:overflowPunct w:val="0"/>
        <w:snapToGrid w:val="0"/>
        <w:spacing w:line="300" w:lineRule="auto"/>
        <w:ind w:leftChars="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本科目編列範圍專為執行計畫所發生之消耗性器材及原材料費</w:t>
      </w:r>
      <w:r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單價未超過</w:t>
      </w:r>
      <w:r w:rsidRPr="003B6175">
        <w:rPr>
          <w:rFonts w:asciiTheme="minorHAnsi" w:eastAsiaTheme="minorEastAsia" w:hAnsiTheme="minorHAnsi" w:cstheme="minorHAnsi"/>
          <w:sz w:val="28"/>
          <w:szCs w:val="22"/>
        </w:rPr>
        <w:t>1</w:t>
      </w:r>
      <w:r w:rsidRPr="003B6175">
        <w:rPr>
          <w:rFonts w:asciiTheme="minorHAnsi" w:eastAsiaTheme="minorEastAsia" w:hAnsiTheme="minorHAnsi" w:cstheme="minorHAnsi"/>
          <w:sz w:val="28"/>
          <w:szCs w:val="22"/>
        </w:rPr>
        <w:t>萬元</w:t>
      </w:r>
      <w:r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，不得編列辦公室事務性支出，或工作日常性支出如試驗用蔬菜及飼料等材料。</w:t>
      </w:r>
    </w:p>
    <w:p w14:paraId="05F96159" w14:textId="46CCB1FF" w:rsidR="00F60D5C" w:rsidRPr="003B6175" w:rsidRDefault="00F60D5C" w:rsidP="006C78B1">
      <w:pPr>
        <w:pStyle w:val="a3"/>
        <w:numPr>
          <w:ilvl w:val="0"/>
          <w:numId w:val="15"/>
        </w:numPr>
        <w:overflowPunct w:val="0"/>
        <w:snapToGrid w:val="0"/>
        <w:spacing w:line="300" w:lineRule="auto"/>
        <w:ind w:leftChars="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委託研究機構或技術服務業者研究與諮詢費用</w:t>
      </w:r>
    </w:p>
    <w:p w14:paraId="790E02BD" w14:textId="569F1E8C" w:rsidR="00F60D5C" w:rsidRPr="003B6175" w:rsidRDefault="00F60D5C" w:rsidP="009D35EE">
      <w:pPr>
        <w:pStyle w:val="a3"/>
        <w:numPr>
          <w:ilvl w:val="0"/>
          <w:numId w:val="57"/>
        </w:numPr>
        <w:overflowPunct w:val="0"/>
        <w:snapToGrid w:val="0"/>
        <w:spacing w:line="300" w:lineRule="auto"/>
        <w:ind w:leftChars="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若有委託研究或委託顧問服務應一併列入計畫經費申請項目之「委託研究機構或技術服務業者研究費用」中，本科目包含「委託勞務費用」及「按日按</w:t>
      </w:r>
      <w:proofErr w:type="gramStart"/>
      <w:r w:rsidRPr="003B6175">
        <w:rPr>
          <w:rFonts w:asciiTheme="minorHAnsi" w:eastAsiaTheme="minorEastAsia" w:hAnsiTheme="minorHAnsi" w:cstheme="minorHAnsi"/>
          <w:sz w:val="28"/>
          <w:szCs w:val="22"/>
        </w:rPr>
        <w:t>件計資</w:t>
      </w:r>
      <w:proofErr w:type="gramEnd"/>
      <w:r w:rsidRPr="003B6175">
        <w:rPr>
          <w:rFonts w:asciiTheme="minorHAnsi" w:eastAsiaTheme="minorEastAsia" w:hAnsiTheme="minorHAnsi" w:cstheme="minorHAnsi"/>
          <w:sz w:val="28"/>
          <w:szCs w:val="22"/>
        </w:rPr>
        <w:t>酬金」，以全程總經費之</w:t>
      </w:r>
      <w:r w:rsidRPr="003B6175">
        <w:rPr>
          <w:rFonts w:asciiTheme="minorHAnsi" w:eastAsiaTheme="minorEastAsia" w:hAnsiTheme="minorHAnsi" w:cstheme="minorHAnsi"/>
          <w:sz w:val="28"/>
          <w:szCs w:val="22"/>
        </w:rPr>
        <w:t>70</w:t>
      </w:r>
      <w:r w:rsidRPr="003B6175">
        <w:rPr>
          <w:rFonts w:asciiTheme="minorHAnsi" w:eastAsiaTheme="minorEastAsia" w:hAnsiTheme="minorHAnsi" w:cstheme="minorHAnsi"/>
          <w:sz w:val="28"/>
          <w:szCs w:val="22"/>
        </w:rPr>
        <w:t>％為上限，委託研究等項目之</w:t>
      </w:r>
      <w:proofErr w:type="gramStart"/>
      <w:r w:rsidRPr="003B6175">
        <w:rPr>
          <w:rFonts w:asciiTheme="minorHAnsi" w:eastAsiaTheme="minorEastAsia" w:hAnsiTheme="minorHAnsi" w:cstheme="minorHAnsi"/>
          <w:sz w:val="28"/>
          <w:szCs w:val="22"/>
        </w:rPr>
        <w:t>權重應</w:t>
      </w:r>
      <w:proofErr w:type="gramEnd"/>
      <w:r w:rsidRPr="003B6175">
        <w:rPr>
          <w:rFonts w:asciiTheme="minorHAnsi" w:eastAsiaTheme="minorEastAsia" w:hAnsiTheme="minorHAnsi" w:cstheme="minorHAnsi"/>
          <w:sz w:val="28"/>
          <w:szCs w:val="22"/>
        </w:rPr>
        <w:t>與委託研究機構或技術服務業者研究費用之比例相符，並於計畫架構及預定進度之權重合計以</w:t>
      </w:r>
      <w:r w:rsidRPr="003B6175">
        <w:rPr>
          <w:rFonts w:asciiTheme="minorHAnsi" w:eastAsiaTheme="minorEastAsia" w:hAnsiTheme="minorHAnsi" w:cstheme="minorHAnsi"/>
          <w:sz w:val="28"/>
          <w:szCs w:val="22"/>
        </w:rPr>
        <w:t>70%</w:t>
      </w:r>
      <w:r w:rsidRPr="003B6175">
        <w:rPr>
          <w:rFonts w:asciiTheme="minorHAnsi" w:eastAsiaTheme="minorEastAsia" w:hAnsiTheme="minorHAnsi" w:cstheme="minorHAnsi"/>
          <w:sz w:val="28"/>
          <w:szCs w:val="22"/>
        </w:rPr>
        <w:t>為上限，超過者不予受理。</w:t>
      </w:r>
    </w:p>
    <w:p w14:paraId="3B8C2E50" w14:textId="3163D1C7" w:rsidR="00F60D5C" w:rsidRPr="003B6175" w:rsidRDefault="00F60D5C" w:rsidP="009D35EE">
      <w:pPr>
        <w:pStyle w:val="a3"/>
        <w:numPr>
          <w:ilvl w:val="0"/>
          <w:numId w:val="57"/>
        </w:numPr>
        <w:overflowPunct w:val="0"/>
        <w:snapToGrid w:val="0"/>
        <w:spacing w:line="300" w:lineRule="auto"/>
        <w:ind w:leftChars="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lastRenderedPageBreak/>
        <w:t>委託勞務費係指委託其他機關、學校、團體</w:t>
      </w:r>
      <w:r w:rsidR="00C77C9B">
        <w:rPr>
          <w:rFonts w:asciiTheme="minorHAnsi" w:eastAsiaTheme="minorEastAsia" w:hAnsiTheme="minorHAnsi" w:cstheme="minorHAnsi" w:hint="eastAsia"/>
          <w:sz w:val="28"/>
          <w:szCs w:val="22"/>
        </w:rPr>
        <w:t>或企業</w:t>
      </w:r>
      <w:r w:rsidRPr="003B6175">
        <w:rPr>
          <w:rFonts w:asciiTheme="minorHAnsi" w:eastAsiaTheme="minorEastAsia" w:hAnsiTheme="minorHAnsi" w:cstheme="minorHAnsi"/>
          <w:sz w:val="28"/>
          <w:szCs w:val="22"/>
        </w:rPr>
        <w:t>進行研究或代辦相關業務，並依雙方約定契約內容支付之各項費用屬之。前述契約應發生於計畫</w:t>
      </w:r>
      <w:proofErr w:type="gramStart"/>
      <w:r w:rsidRPr="003B6175">
        <w:rPr>
          <w:rFonts w:asciiTheme="minorHAnsi" w:eastAsiaTheme="minorEastAsia" w:hAnsiTheme="minorHAnsi" w:cstheme="minorHAnsi"/>
          <w:sz w:val="28"/>
          <w:szCs w:val="22"/>
        </w:rPr>
        <w:t>期間，</w:t>
      </w:r>
      <w:proofErr w:type="gramEnd"/>
      <w:r w:rsidRPr="003B6175">
        <w:rPr>
          <w:rFonts w:asciiTheme="minorHAnsi" w:eastAsiaTheme="minorEastAsia" w:hAnsiTheme="minorHAnsi" w:cstheme="minorHAnsi"/>
          <w:sz w:val="28"/>
          <w:szCs w:val="22"/>
        </w:rPr>
        <w:t>且若前述契約期間超過計畫期程，僅得編列計畫執行期間之經費款項。</w:t>
      </w:r>
    </w:p>
    <w:p w14:paraId="006D7560" w14:textId="5587E6C7" w:rsidR="00F60D5C" w:rsidRPr="003B6175" w:rsidRDefault="00F60D5C" w:rsidP="009D35EE">
      <w:pPr>
        <w:pStyle w:val="a3"/>
        <w:numPr>
          <w:ilvl w:val="0"/>
          <w:numId w:val="57"/>
        </w:numPr>
        <w:overflowPunct w:val="0"/>
        <w:snapToGrid w:val="0"/>
        <w:spacing w:line="300" w:lineRule="auto"/>
        <w:ind w:leftChars="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按日按</w:t>
      </w:r>
      <w:proofErr w:type="gramStart"/>
      <w:r w:rsidRPr="003B6175">
        <w:rPr>
          <w:rFonts w:asciiTheme="minorHAnsi" w:eastAsiaTheme="minorEastAsia" w:hAnsiTheme="minorHAnsi" w:cstheme="minorHAnsi"/>
          <w:sz w:val="28"/>
          <w:szCs w:val="22"/>
        </w:rPr>
        <w:t>件計資</w:t>
      </w:r>
      <w:proofErr w:type="gramEnd"/>
      <w:r w:rsidRPr="003B6175">
        <w:rPr>
          <w:rFonts w:asciiTheme="minorHAnsi" w:eastAsiaTheme="minorEastAsia" w:hAnsiTheme="minorHAnsi" w:cstheme="minorHAnsi"/>
          <w:sz w:val="28"/>
          <w:szCs w:val="22"/>
        </w:rPr>
        <w:t>酬金係指因執行特定工作計畫所需聘請個人辦理相關業務，</w:t>
      </w:r>
      <w:proofErr w:type="gramStart"/>
      <w:r w:rsidRPr="003B6175">
        <w:rPr>
          <w:rFonts w:asciiTheme="minorHAnsi" w:eastAsiaTheme="minorEastAsia" w:hAnsiTheme="minorHAnsi" w:cstheme="minorHAnsi"/>
          <w:sz w:val="28"/>
          <w:szCs w:val="22"/>
        </w:rPr>
        <w:t>如委</w:t>
      </w:r>
      <w:proofErr w:type="gramEnd"/>
      <w:r w:rsidRPr="003B6175">
        <w:rPr>
          <w:rFonts w:asciiTheme="minorHAnsi" w:eastAsiaTheme="minorEastAsia" w:hAnsiTheme="minorHAnsi" w:cstheme="minorHAnsi"/>
          <w:sz w:val="28"/>
          <w:szCs w:val="22"/>
        </w:rPr>
        <w:t>請個人從事相關勞力所給付之費用，及其勞、健保費雇主應負擔部分、依勞工退休金條例雇主應</w:t>
      </w:r>
      <w:proofErr w:type="gramStart"/>
      <w:r w:rsidRPr="003B6175">
        <w:rPr>
          <w:rFonts w:asciiTheme="minorHAnsi" w:eastAsiaTheme="minorEastAsia" w:hAnsiTheme="minorHAnsi" w:cstheme="minorHAnsi"/>
          <w:sz w:val="28"/>
          <w:szCs w:val="22"/>
        </w:rPr>
        <w:t>提</w:t>
      </w:r>
      <w:proofErr w:type="gramEnd"/>
      <w:r w:rsidRPr="003B6175">
        <w:rPr>
          <w:rFonts w:asciiTheme="minorHAnsi" w:eastAsiaTheme="minorEastAsia" w:hAnsiTheme="minorHAnsi" w:cstheme="minorHAnsi"/>
          <w:sz w:val="28"/>
          <w:szCs w:val="22"/>
        </w:rPr>
        <w:t>撥之勞工退休準備金、出席會議、專業審查、演講或授課等按日或按</w:t>
      </w:r>
      <w:proofErr w:type="gramStart"/>
      <w:r w:rsidRPr="003B6175">
        <w:rPr>
          <w:rFonts w:asciiTheme="minorHAnsi" w:eastAsiaTheme="minorEastAsia" w:hAnsiTheme="minorHAnsi" w:cstheme="minorHAnsi"/>
          <w:sz w:val="28"/>
          <w:szCs w:val="22"/>
        </w:rPr>
        <w:t>件計</w:t>
      </w:r>
      <w:proofErr w:type="gramEnd"/>
      <w:r w:rsidRPr="003B6175">
        <w:rPr>
          <w:rFonts w:asciiTheme="minorHAnsi" w:eastAsiaTheme="minorEastAsia" w:hAnsiTheme="minorHAnsi" w:cstheme="minorHAnsi"/>
          <w:sz w:val="28"/>
          <w:szCs w:val="22"/>
        </w:rPr>
        <w:t>資費用。</w:t>
      </w:r>
    </w:p>
    <w:p w14:paraId="014A27A7" w14:textId="60ED9D6B" w:rsidR="00F33F5B" w:rsidRPr="003B6175" w:rsidRDefault="00F33F5B" w:rsidP="00EB57BF">
      <w:pPr>
        <w:pStyle w:val="a3"/>
        <w:numPr>
          <w:ilvl w:val="0"/>
          <w:numId w:val="2"/>
        </w:numPr>
        <w:overflowPunct w:val="0"/>
        <w:snapToGrid w:val="0"/>
        <w:spacing w:line="300" w:lineRule="auto"/>
        <w:ind w:leftChars="0" w:left="850" w:hanging="652"/>
        <w:jc w:val="both"/>
        <w:outlineLvl w:val="1"/>
        <w:rPr>
          <w:rFonts w:asciiTheme="minorHAnsi" w:eastAsiaTheme="minorEastAsia" w:hAnsiTheme="minorHAnsi" w:cstheme="minorHAnsi"/>
          <w:b/>
          <w:bCs/>
          <w:sz w:val="28"/>
          <w:szCs w:val="22"/>
        </w:rPr>
      </w:pPr>
      <w:bookmarkStart w:id="8" w:name="_Toc209275842"/>
      <w:r w:rsidRPr="003B6175">
        <w:rPr>
          <w:rFonts w:asciiTheme="minorHAnsi" w:eastAsiaTheme="minorEastAsia" w:hAnsiTheme="minorHAnsi" w:cstheme="minorHAnsi"/>
          <w:b/>
          <w:bCs/>
          <w:sz w:val="28"/>
          <w:szCs w:val="22"/>
        </w:rPr>
        <w:t>送件地點及服務窗口</w:t>
      </w:r>
      <w:bookmarkEnd w:id="8"/>
    </w:p>
    <w:p w14:paraId="16BCF4A1" w14:textId="10E5F4E6" w:rsidR="00C31B60" w:rsidRPr="003B6175" w:rsidRDefault="00C31B60" w:rsidP="00EB57BF">
      <w:pPr>
        <w:pStyle w:val="a3"/>
        <w:numPr>
          <w:ilvl w:val="0"/>
          <w:numId w:val="16"/>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本手冊將公告於</w:t>
      </w:r>
      <w:proofErr w:type="gramStart"/>
      <w:r w:rsidRPr="003B6175">
        <w:rPr>
          <w:rFonts w:asciiTheme="minorHAnsi" w:eastAsiaTheme="minorEastAsia" w:hAnsiTheme="minorHAnsi" w:cstheme="minorHAnsi"/>
          <w:sz w:val="28"/>
          <w:szCs w:val="22"/>
        </w:rPr>
        <w:t>農業部官網</w:t>
      </w:r>
      <w:proofErr w:type="gramEnd"/>
      <w:r w:rsidRPr="003B6175">
        <w:rPr>
          <w:rFonts w:asciiTheme="minorHAnsi" w:eastAsiaTheme="minorEastAsia" w:hAnsiTheme="minorHAnsi" w:cstheme="minorHAnsi"/>
          <w:sz w:val="28"/>
          <w:szCs w:val="22"/>
        </w:rPr>
        <w:t>「首頁＞新聞與公報＞公告（點選</w:t>
      </w:r>
      <w:r w:rsidRPr="005460CA">
        <w:rPr>
          <w:rFonts w:asciiTheme="minorHAnsi" w:eastAsiaTheme="minorEastAsia" w:hAnsiTheme="minorHAnsi" w:cstheme="minorHAnsi"/>
          <w:sz w:val="28"/>
          <w:szCs w:val="22"/>
        </w:rPr>
        <w:t>11</w:t>
      </w:r>
      <w:r w:rsidR="00A70629" w:rsidRPr="005460CA">
        <w:rPr>
          <w:rFonts w:asciiTheme="minorHAnsi" w:eastAsiaTheme="minorEastAsia" w:hAnsiTheme="minorHAnsi" w:cstheme="minorHAnsi"/>
          <w:sz w:val="28"/>
          <w:szCs w:val="22"/>
        </w:rPr>
        <w:t>4</w:t>
      </w:r>
      <w:r w:rsidRPr="005460CA">
        <w:rPr>
          <w:rFonts w:asciiTheme="minorHAnsi" w:eastAsiaTheme="minorEastAsia" w:hAnsiTheme="minorHAnsi" w:cstheme="minorHAnsi"/>
          <w:sz w:val="28"/>
          <w:szCs w:val="22"/>
        </w:rPr>
        <w:t>年</w:t>
      </w:r>
      <w:r w:rsidR="00A70629" w:rsidRPr="005460CA">
        <w:rPr>
          <w:rFonts w:asciiTheme="minorHAnsi" w:eastAsiaTheme="minorEastAsia" w:hAnsiTheme="minorHAnsi" w:cstheme="minorHAnsi"/>
          <w:sz w:val="28"/>
          <w:szCs w:val="22"/>
        </w:rPr>
        <w:t>10</w:t>
      </w:r>
      <w:r w:rsidRPr="005460CA">
        <w:rPr>
          <w:rFonts w:asciiTheme="minorHAnsi" w:eastAsiaTheme="minorEastAsia" w:hAnsiTheme="minorHAnsi" w:cstheme="minorHAnsi"/>
          <w:sz w:val="28"/>
          <w:szCs w:val="22"/>
        </w:rPr>
        <w:t>月</w:t>
      </w:r>
      <w:r w:rsidRPr="003B6175">
        <w:rPr>
          <w:rFonts w:asciiTheme="minorHAnsi" w:eastAsiaTheme="minorEastAsia" w:hAnsiTheme="minorHAnsi" w:cstheme="minorHAnsi"/>
          <w:sz w:val="28"/>
          <w:szCs w:val="22"/>
        </w:rPr>
        <w:t>）」或「首頁＞最新消息」。</w:t>
      </w:r>
    </w:p>
    <w:p w14:paraId="0CE24F28" w14:textId="5D738EDE" w:rsidR="00C31B60" w:rsidRPr="003B6175" w:rsidRDefault="00C31B60" w:rsidP="00EB57BF">
      <w:pPr>
        <w:pStyle w:val="a3"/>
        <w:overflowPunct w:val="0"/>
        <w:snapToGrid w:val="0"/>
        <w:spacing w:line="300" w:lineRule="auto"/>
        <w:ind w:leftChars="0" w:left="851"/>
        <w:jc w:val="both"/>
        <w:rPr>
          <w:rFonts w:asciiTheme="minorHAnsi" w:eastAsiaTheme="minorEastAsia" w:hAnsiTheme="minorHAnsi" w:cstheme="minorHAnsi"/>
          <w:sz w:val="28"/>
          <w:szCs w:val="22"/>
        </w:rPr>
      </w:pPr>
      <w:proofErr w:type="gramStart"/>
      <w:r w:rsidRPr="003B6175">
        <w:rPr>
          <w:rFonts w:asciiTheme="minorHAnsi" w:eastAsiaTheme="minorEastAsia" w:hAnsiTheme="minorHAnsi" w:cstheme="minorHAnsi"/>
          <w:sz w:val="28"/>
          <w:szCs w:val="22"/>
        </w:rPr>
        <w:t>註</w:t>
      </w:r>
      <w:proofErr w:type="gramEnd"/>
      <w:r w:rsidRPr="003B6175">
        <w:rPr>
          <w:rFonts w:asciiTheme="minorHAnsi" w:eastAsiaTheme="minorEastAsia" w:hAnsiTheme="minorHAnsi" w:cstheme="minorHAnsi"/>
          <w:sz w:val="28"/>
          <w:szCs w:val="22"/>
        </w:rPr>
        <w:t>：農業部官</w:t>
      </w:r>
      <w:proofErr w:type="gramStart"/>
      <w:r w:rsidRPr="003B6175">
        <w:rPr>
          <w:rFonts w:asciiTheme="minorHAnsi" w:eastAsiaTheme="minorEastAsia" w:hAnsiTheme="minorHAnsi" w:cstheme="minorHAnsi"/>
          <w:sz w:val="28"/>
          <w:szCs w:val="22"/>
        </w:rPr>
        <w:t>網</w:t>
      </w:r>
      <w:proofErr w:type="gramEnd"/>
      <w:r w:rsidRPr="003B6175">
        <w:rPr>
          <w:rFonts w:asciiTheme="minorHAnsi" w:eastAsiaTheme="minorEastAsia" w:hAnsiTheme="minorHAnsi" w:cstheme="minorHAnsi"/>
          <w:sz w:val="28"/>
          <w:szCs w:val="22"/>
        </w:rPr>
        <w:t>網址</w:t>
      </w:r>
      <w:hyperlink r:id="rId9" w:history="1">
        <w:r w:rsidR="00C77C9B" w:rsidRPr="00050CD3">
          <w:rPr>
            <w:rStyle w:val="af1"/>
            <w:rFonts w:asciiTheme="minorHAnsi" w:eastAsiaTheme="minorEastAsia" w:hAnsiTheme="minorHAnsi" w:cstheme="minorHAnsi"/>
            <w:sz w:val="28"/>
            <w:szCs w:val="22"/>
          </w:rPr>
          <w:t>http://www.m</w:t>
        </w:r>
        <w:r w:rsidR="00C77C9B" w:rsidRPr="001A7293">
          <w:rPr>
            <w:rStyle w:val="af1"/>
            <w:rFonts w:asciiTheme="minorHAnsi" w:eastAsiaTheme="minorEastAsia" w:hAnsiTheme="minorHAnsi" w:cstheme="minorHAnsi"/>
            <w:sz w:val="28"/>
            <w:szCs w:val="22"/>
          </w:rPr>
          <w:t>oa.gov.tw</w:t>
        </w:r>
      </w:hyperlink>
      <w:r w:rsidRPr="003B6175">
        <w:rPr>
          <w:rFonts w:asciiTheme="minorHAnsi" w:eastAsiaTheme="minorEastAsia" w:hAnsiTheme="minorHAnsi" w:cstheme="minorHAnsi"/>
          <w:sz w:val="28"/>
          <w:szCs w:val="22"/>
        </w:rPr>
        <w:t>。</w:t>
      </w:r>
    </w:p>
    <w:p w14:paraId="7848CAB1" w14:textId="660947E1" w:rsidR="00C31B60" w:rsidRPr="003B6175" w:rsidRDefault="0012733B" w:rsidP="00EB57BF">
      <w:pPr>
        <w:pStyle w:val="a3"/>
        <w:numPr>
          <w:ilvl w:val="0"/>
          <w:numId w:val="16"/>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全程計畫</w:t>
      </w:r>
      <w:r w:rsidR="00C31B60" w:rsidRPr="003B6175">
        <w:rPr>
          <w:rFonts w:asciiTheme="minorHAnsi" w:eastAsiaTheme="minorEastAsia" w:hAnsiTheme="minorHAnsi" w:cstheme="minorHAnsi"/>
          <w:sz w:val="28"/>
          <w:szCs w:val="22"/>
        </w:rPr>
        <w:t>構想書送件截止日期</w:t>
      </w:r>
      <w:r w:rsidR="00A70629" w:rsidRPr="003B6175">
        <w:rPr>
          <w:rFonts w:asciiTheme="minorHAnsi" w:eastAsiaTheme="minorEastAsia" w:hAnsiTheme="minorHAnsi" w:cstheme="minorHAnsi"/>
          <w:sz w:val="28"/>
          <w:szCs w:val="22"/>
        </w:rPr>
        <w:t>為</w:t>
      </w:r>
      <w:r w:rsidR="00C31B60" w:rsidRPr="001C6DAB">
        <w:rPr>
          <w:rFonts w:asciiTheme="minorHAnsi" w:eastAsiaTheme="minorEastAsia" w:hAnsiTheme="minorHAnsi" w:cstheme="minorHAnsi"/>
          <w:sz w:val="28"/>
          <w:szCs w:val="22"/>
        </w:rPr>
        <w:t>11</w:t>
      </w:r>
      <w:r w:rsidR="00A70629" w:rsidRPr="001C6DAB">
        <w:rPr>
          <w:rFonts w:asciiTheme="minorHAnsi" w:eastAsiaTheme="minorEastAsia" w:hAnsiTheme="minorHAnsi" w:cstheme="minorHAnsi"/>
          <w:sz w:val="28"/>
          <w:szCs w:val="22"/>
        </w:rPr>
        <w:t>4</w:t>
      </w:r>
      <w:r w:rsidR="00C31B60" w:rsidRPr="001C6DAB">
        <w:rPr>
          <w:rFonts w:asciiTheme="minorHAnsi" w:eastAsiaTheme="minorEastAsia" w:hAnsiTheme="minorHAnsi" w:cstheme="minorHAnsi"/>
          <w:sz w:val="28"/>
          <w:szCs w:val="22"/>
        </w:rPr>
        <w:t>年</w:t>
      </w:r>
      <w:r w:rsidR="002A1914" w:rsidRPr="001C6DAB">
        <w:rPr>
          <w:rFonts w:asciiTheme="minorHAnsi" w:eastAsiaTheme="minorEastAsia" w:hAnsiTheme="minorHAnsi" w:cstheme="minorHAnsi" w:hint="eastAsia"/>
          <w:sz w:val="28"/>
          <w:szCs w:val="22"/>
        </w:rPr>
        <w:t>11</w:t>
      </w:r>
      <w:r w:rsidR="00C31B60" w:rsidRPr="001C6DAB">
        <w:rPr>
          <w:rFonts w:asciiTheme="minorHAnsi" w:eastAsiaTheme="minorEastAsia" w:hAnsiTheme="minorHAnsi" w:cstheme="minorHAnsi"/>
          <w:sz w:val="28"/>
          <w:szCs w:val="22"/>
        </w:rPr>
        <w:t>月</w:t>
      </w:r>
      <w:r w:rsidR="001C6DAB" w:rsidRPr="001C6DAB">
        <w:rPr>
          <w:rFonts w:asciiTheme="minorHAnsi" w:eastAsiaTheme="minorEastAsia" w:hAnsiTheme="minorHAnsi" w:cstheme="minorHAnsi" w:hint="eastAsia"/>
          <w:sz w:val="28"/>
          <w:szCs w:val="22"/>
        </w:rPr>
        <w:t>30</w:t>
      </w:r>
      <w:r w:rsidR="00C31B60" w:rsidRPr="001C6DAB">
        <w:rPr>
          <w:rFonts w:asciiTheme="minorHAnsi" w:eastAsiaTheme="minorEastAsia" w:hAnsiTheme="minorHAnsi" w:cstheme="minorHAnsi"/>
          <w:sz w:val="28"/>
          <w:szCs w:val="22"/>
        </w:rPr>
        <w:t>日</w:t>
      </w:r>
      <w:r w:rsidR="00C31B60" w:rsidRPr="003B6175">
        <w:rPr>
          <w:rFonts w:asciiTheme="minorHAnsi" w:eastAsiaTheme="minorEastAsia" w:hAnsiTheme="minorHAnsi" w:cstheme="minorHAnsi"/>
          <w:sz w:val="28"/>
          <w:szCs w:val="22"/>
        </w:rPr>
        <w:t>（電子檔以網頁上傳畫面為</w:t>
      </w:r>
      <w:proofErr w:type="gramStart"/>
      <w:r w:rsidR="00C31B60" w:rsidRPr="003B6175">
        <w:rPr>
          <w:rFonts w:asciiTheme="minorHAnsi" w:eastAsiaTheme="minorEastAsia" w:hAnsiTheme="minorHAnsi" w:cstheme="minorHAnsi"/>
          <w:sz w:val="28"/>
          <w:szCs w:val="22"/>
        </w:rPr>
        <w:t>憑</w:t>
      </w:r>
      <w:proofErr w:type="gramEnd"/>
      <w:r w:rsidR="00C31B60" w:rsidRPr="003B6175">
        <w:rPr>
          <w:rFonts w:asciiTheme="minorHAnsi" w:eastAsiaTheme="minorEastAsia" w:hAnsiTheme="minorHAnsi" w:cstheme="minorHAnsi"/>
          <w:sz w:val="28"/>
          <w:szCs w:val="22"/>
        </w:rPr>
        <w:t>，紙本檔以郵戳為憑）。通知</w:t>
      </w:r>
      <w:r w:rsidR="00DF62A7" w:rsidRPr="003B6175">
        <w:rPr>
          <w:rFonts w:asciiTheme="minorHAnsi" w:eastAsiaTheme="minorEastAsia" w:hAnsiTheme="minorHAnsi" w:cstheme="minorHAnsi"/>
          <w:sz w:val="28"/>
          <w:szCs w:val="22"/>
        </w:rPr>
        <w:t>計畫</w:t>
      </w:r>
      <w:r w:rsidR="00695C90" w:rsidRPr="003B6175">
        <w:rPr>
          <w:rFonts w:asciiTheme="minorHAnsi" w:eastAsiaTheme="minorEastAsia" w:hAnsiTheme="minorHAnsi" w:cstheme="minorHAnsi"/>
          <w:sz w:val="28"/>
          <w:szCs w:val="22"/>
        </w:rPr>
        <w:t>審查</w:t>
      </w:r>
      <w:r w:rsidR="00DF62A7" w:rsidRPr="003B6175">
        <w:rPr>
          <w:rFonts w:asciiTheme="minorHAnsi" w:eastAsiaTheme="minorEastAsia" w:hAnsiTheme="minorHAnsi" w:cstheme="minorHAnsi"/>
          <w:sz w:val="28"/>
          <w:szCs w:val="22"/>
        </w:rPr>
        <w:t>通過</w:t>
      </w:r>
      <w:r w:rsidR="00C31B60" w:rsidRPr="003B6175">
        <w:rPr>
          <w:rFonts w:asciiTheme="minorHAnsi" w:eastAsiaTheme="minorEastAsia" w:hAnsiTheme="minorHAnsi" w:cstheme="minorHAnsi"/>
          <w:sz w:val="28"/>
          <w:szCs w:val="22"/>
        </w:rPr>
        <w:t>後，須於</w:t>
      </w:r>
      <w:r w:rsidR="00C77C9B" w:rsidRPr="005460CA">
        <w:rPr>
          <w:rFonts w:asciiTheme="minorHAnsi" w:eastAsiaTheme="minorEastAsia" w:hAnsiTheme="minorHAnsi" w:cstheme="minorHAnsi"/>
          <w:sz w:val="28"/>
          <w:szCs w:val="22"/>
        </w:rPr>
        <w:t>20</w:t>
      </w:r>
      <w:r w:rsidR="00C31B60" w:rsidRPr="005460CA">
        <w:rPr>
          <w:rFonts w:asciiTheme="minorHAnsi" w:eastAsiaTheme="minorEastAsia" w:hAnsiTheme="minorHAnsi" w:cstheme="minorHAnsi"/>
          <w:sz w:val="28"/>
          <w:szCs w:val="22"/>
        </w:rPr>
        <w:t>日</w:t>
      </w:r>
      <w:r w:rsidR="00C31B60" w:rsidRPr="003B6175">
        <w:rPr>
          <w:rFonts w:asciiTheme="minorHAnsi" w:eastAsiaTheme="minorEastAsia" w:hAnsiTheme="minorHAnsi" w:cstheme="minorHAnsi"/>
          <w:sz w:val="28"/>
          <w:szCs w:val="22"/>
        </w:rPr>
        <w:t>內提供第二階段「</w:t>
      </w:r>
      <w:r w:rsidRPr="003B6175">
        <w:rPr>
          <w:rFonts w:asciiTheme="minorHAnsi" w:eastAsiaTheme="minorEastAsia" w:hAnsiTheme="minorHAnsi" w:cstheme="minorHAnsi"/>
          <w:sz w:val="28"/>
          <w:szCs w:val="22"/>
        </w:rPr>
        <w:t>年度</w:t>
      </w:r>
      <w:r w:rsidR="00C31B60" w:rsidRPr="003B6175">
        <w:rPr>
          <w:rFonts w:asciiTheme="minorHAnsi" w:eastAsiaTheme="minorEastAsia" w:hAnsiTheme="minorHAnsi" w:cstheme="minorHAnsi"/>
          <w:sz w:val="28"/>
          <w:szCs w:val="22"/>
        </w:rPr>
        <w:t>計畫</w:t>
      </w:r>
      <w:r w:rsidRPr="003B6175">
        <w:rPr>
          <w:rFonts w:asciiTheme="minorHAnsi" w:eastAsiaTheme="minorEastAsia" w:hAnsiTheme="minorHAnsi" w:cstheme="minorHAnsi"/>
          <w:sz w:val="28"/>
          <w:szCs w:val="22"/>
        </w:rPr>
        <w:t>說明</w:t>
      </w:r>
      <w:r w:rsidR="00C31B60" w:rsidRPr="003B6175">
        <w:rPr>
          <w:rFonts w:asciiTheme="minorHAnsi" w:eastAsiaTheme="minorEastAsia" w:hAnsiTheme="minorHAnsi" w:cstheme="minorHAnsi"/>
          <w:sz w:val="28"/>
          <w:szCs w:val="22"/>
        </w:rPr>
        <w:t>書」。</w:t>
      </w:r>
    </w:p>
    <w:p w14:paraId="64D4C163" w14:textId="6CDE4660" w:rsidR="00C31B60" w:rsidRPr="003B6175" w:rsidRDefault="00C31B60" w:rsidP="00EB57BF">
      <w:pPr>
        <w:pStyle w:val="a3"/>
        <w:overflowPunct w:val="0"/>
        <w:snapToGrid w:val="0"/>
        <w:spacing w:line="300" w:lineRule="auto"/>
        <w:ind w:leftChars="0" w:left="851"/>
        <w:jc w:val="both"/>
        <w:rPr>
          <w:rFonts w:asciiTheme="minorHAnsi" w:eastAsiaTheme="minorEastAsia" w:hAnsiTheme="minorHAnsi" w:cstheme="minorHAnsi"/>
          <w:sz w:val="28"/>
          <w:szCs w:val="22"/>
        </w:rPr>
      </w:pPr>
      <w:proofErr w:type="gramStart"/>
      <w:r w:rsidRPr="003B6175">
        <w:rPr>
          <w:rFonts w:asciiTheme="minorHAnsi" w:eastAsiaTheme="minorEastAsia" w:hAnsiTheme="minorHAnsi" w:cstheme="minorHAnsi"/>
          <w:sz w:val="28"/>
          <w:szCs w:val="22"/>
        </w:rPr>
        <w:t>註</w:t>
      </w:r>
      <w:proofErr w:type="gramEnd"/>
      <w:r w:rsidRPr="003B6175">
        <w:rPr>
          <w:rFonts w:asciiTheme="minorHAnsi" w:eastAsiaTheme="minorEastAsia" w:hAnsiTheme="minorHAnsi" w:cstheme="minorHAnsi"/>
          <w:sz w:val="28"/>
          <w:szCs w:val="22"/>
        </w:rPr>
        <w:t>：</w:t>
      </w:r>
      <w:r w:rsidR="00C77C9B">
        <w:rPr>
          <w:rFonts w:asciiTheme="minorHAnsi" w:eastAsiaTheme="minorEastAsia" w:hAnsiTheme="minorHAnsi" w:cstheme="minorHAnsi" w:hint="eastAsia"/>
          <w:sz w:val="28"/>
          <w:szCs w:val="22"/>
        </w:rPr>
        <w:t>全程計畫構想書</w:t>
      </w:r>
      <w:r w:rsidRPr="003B6175">
        <w:rPr>
          <w:rFonts w:asciiTheme="minorHAnsi" w:eastAsiaTheme="minorEastAsia" w:hAnsiTheme="minorHAnsi" w:cstheme="minorHAnsi"/>
          <w:sz w:val="28"/>
          <w:szCs w:val="22"/>
        </w:rPr>
        <w:t>電子檔及紙本文件皆須於期限內完成送出，且應自行確認電子檔及紙本文件內容具一致性。審查時將以電子</w:t>
      </w:r>
      <w:proofErr w:type="gramStart"/>
      <w:r w:rsidRPr="003B6175">
        <w:rPr>
          <w:rFonts w:asciiTheme="minorHAnsi" w:eastAsiaTheme="minorEastAsia" w:hAnsiTheme="minorHAnsi" w:cstheme="minorHAnsi"/>
          <w:sz w:val="28"/>
          <w:szCs w:val="22"/>
        </w:rPr>
        <w:t>檔</w:t>
      </w:r>
      <w:proofErr w:type="gramEnd"/>
      <w:r w:rsidRPr="003B6175">
        <w:rPr>
          <w:rFonts w:asciiTheme="minorHAnsi" w:eastAsiaTheme="minorEastAsia" w:hAnsiTheme="minorHAnsi" w:cstheme="minorHAnsi"/>
          <w:sz w:val="28"/>
          <w:szCs w:val="22"/>
        </w:rPr>
        <w:t>資料為主，若資料不齊或內容</w:t>
      </w:r>
      <w:proofErr w:type="gramStart"/>
      <w:r w:rsidRPr="003B6175">
        <w:rPr>
          <w:rFonts w:asciiTheme="minorHAnsi" w:eastAsiaTheme="minorEastAsia" w:hAnsiTheme="minorHAnsi" w:cstheme="minorHAnsi"/>
          <w:sz w:val="28"/>
          <w:szCs w:val="22"/>
        </w:rPr>
        <w:t>有誤概不受</w:t>
      </w:r>
      <w:proofErr w:type="gramEnd"/>
      <w:r w:rsidRPr="003B6175">
        <w:rPr>
          <w:rFonts w:asciiTheme="minorHAnsi" w:eastAsiaTheme="minorEastAsia" w:hAnsiTheme="minorHAnsi" w:cstheme="minorHAnsi"/>
          <w:sz w:val="28"/>
          <w:szCs w:val="22"/>
        </w:rPr>
        <w:t>理。</w:t>
      </w:r>
    </w:p>
    <w:p w14:paraId="1A1C005E" w14:textId="19D95CA9" w:rsidR="00C31B60" w:rsidRPr="003B6175" w:rsidRDefault="00C31B60" w:rsidP="00EB57BF">
      <w:pPr>
        <w:pStyle w:val="a3"/>
        <w:numPr>
          <w:ilvl w:val="0"/>
          <w:numId w:val="16"/>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請申請人依說明</w:t>
      </w:r>
      <w:proofErr w:type="gramStart"/>
      <w:r w:rsidRPr="003B6175">
        <w:rPr>
          <w:rFonts w:asciiTheme="minorHAnsi" w:eastAsiaTheme="minorEastAsia" w:hAnsiTheme="minorHAnsi" w:cstheme="minorHAnsi"/>
          <w:sz w:val="28"/>
          <w:szCs w:val="22"/>
        </w:rPr>
        <w:t>備妥應備</w:t>
      </w:r>
      <w:proofErr w:type="gramEnd"/>
      <w:r w:rsidRPr="003B6175">
        <w:rPr>
          <w:rFonts w:asciiTheme="minorHAnsi" w:eastAsiaTheme="minorEastAsia" w:hAnsiTheme="minorHAnsi" w:cstheme="minorHAnsi"/>
          <w:sz w:val="28"/>
          <w:szCs w:val="22"/>
        </w:rPr>
        <w:t>資料，依【附件</w:t>
      </w:r>
      <w:r w:rsidR="00EE5285">
        <w:rPr>
          <w:rFonts w:asciiTheme="minorHAnsi" w:eastAsiaTheme="minorEastAsia" w:hAnsiTheme="minorHAnsi" w:cstheme="minorHAnsi" w:hint="eastAsia"/>
          <w:sz w:val="28"/>
          <w:szCs w:val="22"/>
        </w:rPr>
        <w:t>八</w:t>
      </w:r>
      <w:r w:rsidRPr="003B6175">
        <w:rPr>
          <w:rFonts w:asciiTheme="minorHAnsi" w:eastAsiaTheme="minorEastAsia" w:hAnsiTheme="minorHAnsi" w:cstheme="minorHAnsi"/>
          <w:sz w:val="28"/>
          <w:szCs w:val="22"/>
        </w:rPr>
        <w:t>】申請文件自我檢查表確認齊全後，將申請資料</w:t>
      </w:r>
      <w:r w:rsidR="00DF62A7" w:rsidRPr="003B6175">
        <w:rPr>
          <w:rFonts w:asciiTheme="minorHAnsi" w:eastAsiaTheme="minorEastAsia" w:hAnsiTheme="minorHAnsi" w:cstheme="minorHAnsi"/>
          <w:sz w:val="28"/>
          <w:szCs w:val="22"/>
        </w:rPr>
        <w:t>紙本</w:t>
      </w:r>
      <w:r w:rsidRPr="003B6175">
        <w:rPr>
          <w:rFonts w:asciiTheme="minorHAnsi" w:eastAsiaTheme="minorEastAsia" w:hAnsiTheme="minorHAnsi" w:cstheme="minorHAnsi"/>
          <w:sz w:val="28"/>
          <w:szCs w:val="22"/>
        </w:rPr>
        <w:t>寄送至「</w:t>
      </w:r>
      <w:r w:rsidR="00DF62A7" w:rsidRPr="003B6175">
        <w:rPr>
          <w:rFonts w:asciiTheme="minorHAnsi" w:eastAsiaTheme="minorEastAsia" w:hAnsiTheme="minorHAnsi" w:cstheme="minorHAnsi"/>
          <w:sz w:val="28"/>
          <w:szCs w:val="22"/>
        </w:rPr>
        <w:t>農業科技研究院</w:t>
      </w:r>
      <w:r w:rsidR="00DF62A7" w:rsidRPr="003B6175">
        <w:rPr>
          <w:rFonts w:asciiTheme="minorHAnsi" w:eastAsiaTheme="minorEastAsia" w:hAnsiTheme="minorHAnsi" w:cstheme="minorHAnsi"/>
          <w:sz w:val="28"/>
          <w:szCs w:val="22"/>
        </w:rPr>
        <w:t xml:space="preserve"> </w:t>
      </w:r>
      <w:r w:rsidR="00DF62A7" w:rsidRPr="003B6175">
        <w:rPr>
          <w:rFonts w:asciiTheme="minorHAnsi" w:eastAsiaTheme="minorEastAsia" w:hAnsiTheme="minorHAnsi" w:cstheme="minorHAnsi"/>
          <w:sz w:val="28"/>
          <w:szCs w:val="22"/>
        </w:rPr>
        <w:t>產業發展中心</w:t>
      </w:r>
      <w:r w:rsidR="00DF62A7" w:rsidRPr="003B6175">
        <w:rPr>
          <w:rFonts w:asciiTheme="minorHAnsi" w:eastAsiaTheme="minorEastAsia" w:hAnsiTheme="minorHAnsi" w:cstheme="minorHAnsi"/>
          <w:sz w:val="28"/>
          <w:szCs w:val="22"/>
        </w:rPr>
        <w:t xml:space="preserve"> </w:t>
      </w:r>
      <w:r w:rsidR="00C47BD7" w:rsidRPr="005662C1">
        <w:rPr>
          <w:rFonts w:asciiTheme="minorHAnsi" w:eastAsiaTheme="minorEastAsia" w:hAnsiTheme="minorHAnsi" w:cstheme="minorHAnsi"/>
          <w:sz w:val="28"/>
          <w:szCs w:val="22"/>
        </w:rPr>
        <w:t>農業</w:t>
      </w:r>
      <w:r w:rsidR="00C47BD7" w:rsidRPr="003B6175">
        <w:rPr>
          <w:rFonts w:asciiTheme="minorHAnsi" w:eastAsiaTheme="minorEastAsia" w:hAnsiTheme="minorHAnsi" w:cstheme="minorHAnsi"/>
          <w:sz w:val="28"/>
          <w:szCs w:val="22"/>
        </w:rPr>
        <w:t>AI</w:t>
      </w:r>
      <w:proofErr w:type="gramStart"/>
      <w:r w:rsidR="00C47BD7" w:rsidRPr="003B6175">
        <w:rPr>
          <w:rFonts w:asciiTheme="minorHAnsi" w:eastAsiaTheme="minorEastAsia" w:hAnsiTheme="minorHAnsi" w:cstheme="minorHAnsi"/>
          <w:sz w:val="28"/>
          <w:szCs w:val="22"/>
        </w:rPr>
        <w:t>賦能</w:t>
      </w:r>
      <w:r w:rsidRPr="003B6175">
        <w:rPr>
          <w:rFonts w:asciiTheme="minorHAnsi" w:eastAsiaTheme="minorEastAsia" w:hAnsiTheme="minorHAnsi" w:cstheme="minorHAnsi"/>
          <w:sz w:val="28"/>
          <w:szCs w:val="22"/>
        </w:rPr>
        <w:t>推</w:t>
      </w:r>
      <w:proofErr w:type="gramEnd"/>
      <w:r w:rsidRPr="003B6175">
        <w:rPr>
          <w:rFonts w:asciiTheme="minorHAnsi" w:eastAsiaTheme="minorEastAsia" w:hAnsiTheme="minorHAnsi" w:cstheme="minorHAnsi"/>
          <w:sz w:val="28"/>
          <w:szCs w:val="22"/>
        </w:rPr>
        <w:t>動小組」</w:t>
      </w:r>
      <w:r w:rsidR="00DF62A7" w:rsidRPr="003B6175">
        <w:rPr>
          <w:rFonts w:asciiTheme="minorHAnsi" w:eastAsiaTheme="minorEastAsia" w:hAnsiTheme="minorHAnsi" w:cstheme="minorHAnsi"/>
          <w:sz w:val="28"/>
          <w:szCs w:val="22"/>
        </w:rPr>
        <w:t>（</w:t>
      </w:r>
      <w:r w:rsidR="00DF62A7" w:rsidRPr="003B6175">
        <w:rPr>
          <w:rFonts w:asciiTheme="minorHAnsi" w:eastAsiaTheme="minorEastAsia" w:hAnsiTheme="minorHAnsi" w:cstheme="minorHAnsi"/>
          <w:sz w:val="28"/>
          <w:szCs w:val="22"/>
        </w:rPr>
        <w:t>100</w:t>
      </w:r>
      <w:r w:rsidR="00DF62A7" w:rsidRPr="003B6175">
        <w:rPr>
          <w:rFonts w:asciiTheme="minorHAnsi" w:eastAsiaTheme="minorEastAsia" w:hAnsiTheme="minorHAnsi" w:cstheme="minorHAnsi"/>
          <w:sz w:val="28"/>
          <w:szCs w:val="22"/>
        </w:rPr>
        <w:t>臺北市中正區愛國東路</w:t>
      </w:r>
      <w:r w:rsidR="00DF62A7" w:rsidRPr="003B6175">
        <w:rPr>
          <w:rFonts w:asciiTheme="minorHAnsi" w:eastAsiaTheme="minorEastAsia" w:hAnsiTheme="minorHAnsi" w:cstheme="minorHAnsi"/>
          <w:sz w:val="28"/>
          <w:szCs w:val="22"/>
        </w:rPr>
        <w:t>22</w:t>
      </w:r>
      <w:r w:rsidR="00DF62A7" w:rsidRPr="003B6175">
        <w:rPr>
          <w:rFonts w:asciiTheme="minorHAnsi" w:eastAsiaTheme="minorEastAsia" w:hAnsiTheme="minorHAnsi" w:cstheme="minorHAnsi"/>
          <w:sz w:val="28"/>
          <w:szCs w:val="22"/>
        </w:rPr>
        <w:t>號</w:t>
      </w:r>
      <w:r w:rsidR="00DF62A7" w:rsidRPr="003B6175">
        <w:rPr>
          <w:rFonts w:asciiTheme="minorHAnsi" w:eastAsiaTheme="minorEastAsia" w:hAnsiTheme="minorHAnsi" w:cstheme="minorHAnsi"/>
          <w:sz w:val="28"/>
          <w:szCs w:val="22"/>
        </w:rPr>
        <w:t>7</w:t>
      </w:r>
      <w:r w:rsidR="00DF62A7" w:rsidRPr="003B6175">
        <w:rPr>
          <w:rFonts w:asciiTheme="minorHAnsi" w:eastAsiaTheme="minorEastAsia" w:hAnsiTheme="minorHAnsi" w:cstheme="minorHAnsi"/>
          <w:sz w:val="28"/>
          <w:szCs w:val="22"/>
        </w:rPr>
        <w:t>樓）</w:t>
      </w:r>
      <w:r w:rsidRPr="003B6175">
        <w:rPr>
          <w:rFonts w:asciiTheme="minorHAnsi" w:eastAsiaTheme="minorEastAsia" w:hAnsiTheme="minorHAnsi" w:cstheme="minorHAnsi"/>
          <w:sz w:val="28"/>
          <w:szCs w:val="22"/>
        </w:rPr>
        <w:t>。</w:t>
      </w:r>
      <w:r w:rsidR="00A70629" w:rsidRPr="003B6175">
        <w:rPr>
          <w:rFonts w:asciiTheme="minorHAnsi" w:eastAsiaTheme="minorEastAsia" w:hAnsiTheme="minorHAnsi" w:cstheme="minorHAnsi"/>
          <w:sz w:val="28"/>
          <w:szCs w:val="22"/>
        </w:rPr>
        <w:t>全程計畫</w:t>
      </w:r>
      <w:r w:rsidRPr="003B6175">
        <w:rPr>
          <w:rFonts w:asciiTheme="minorHAnsi" w:eastAsiaTheme="minorEastAsia" w:hAnsiTheme="minorHAnsi" w:cstheme="minorHAnsi"/>
          <w:sz w:val="28"/>
          <w:szCs w:val="22"/>
        </w:rPr>
        <w:t>構想書</w:t>
      </w:r>
      <w:r w:rsidR="004F1CC5" w:rsidRPr="00172AD8">
        <w:rPr>
          <w:rFonts w:asciiTheme="minorHAnsi" w:eastAsiaTheme="minorEastAsia" w:hAnsiTheme="minorHAnsi" w:cstheme="minorHAnsi" w:hint="eastAsia"/>
          <w:sz w:val="28"/>
          <w:szCs w:val="22"/>
        </w:rPr>
        <w:t>及申請資料</w:t>
      </w:r>
      <w:r w:rsidRPr="00172AD8">
        <w:rPr>
          <w:rFonts w:asciiTheme="minorHAnsi" w:eastAsiaTheme="minorEastAsia" w:hAnsiTheme="minorHAnsi" w:cstheme="minorHAnsi"/>
          <w:sz w:val="28"/>
          <w:szCs w:val="22"/>
        </w:rPr>
        <w:t>電子檔</w:t>
      </w:r>
      <w:r w:rsidR="004F1CC5" w:rsidRPr="00172AD8">
        <w:rPr>
          <w:rFonts w:asciiTheme="minorHAnsi" w:eastAsiaTheme="minorEastAsia" w:hAnsiTheme="minorHAnsi" w:cstheme="minorHAnsi" w:hint="eastAsia"/>
          <w:sz w:val="28"/>
          <w:szCs w:val="22"/>
        </w:rPr>
        <w:t>請</w:t>
      </w:r>
      <w:r w:rsidRPr="00172AD8">
        <w:rPr>
          <w:rFonts w:asciiTheme="minorHAnsi" w:eastAsiaTheme="minorEastAsia" w:hAnsiTheme="minorHAnsi" w:cstheme="minorHAnsi"/>
          <w:sz w:val="28"/>
          <w:szCs w:val="22"/>
        </w:rPr>
        <w:t>至</w:t>
      </w:r>
      <w:r w:rsidR="004F1CC5" w:rsidRPr="00172AD8">
        <w:rPr>
          <w:rFonts w:asciiTheme="minorHAnsi" w:eastAsiaTheme="minorEastAsia" w:hAnsiTheme="minorHAnsi" w:cstheme="minorHAnsi" w:hint="eastAsia"/>
          <w:sz w:val="28"/>
          <w:szCs w:val="22"/>
        </w:rPr>
        <w:t>「</w:t>
      </w:r>
      <w:r w:rsidR="005662C1" w:rsidRPr="005662C1">
        <w:rPr>
          <w:rFonts w:asciiTheme="minorHAnsi" w:eastAsiaTheme="minorEastAsia" w:hAnsiTheme="minorHAnsi" w:cstheme="minorHAnsi" w:hint="eastAsia"/>
          <w:sz w:val="28"/>
          <w:szCs w:val="22"/>
        </w:rPr>
        <w:t>農業</w:t>
      </w:r>
      <w:r w:rsidR="004F1CC5" w:rsidRPr="00172AD8">
        <w:rPr>
          <w:rFonts w:asciiTheme="minorHAnsi" w:eastAsiaTheme="minorEastAsia" w:hAnsiTheme="minorHAnsi" w:cstheme="minorHAnsi" w:hint="eastAsia"/>
          <w:sz w:val="28"/>
          <w:szCs w:val="22"/>
        </w:rPr>
        <w:t>雲市集</w:t>
      </w:r>
      <w:r w:rsidR="004F1CC5" w:rsidRPr="00172AD8">
        <w:rPr>
          <w:rFonts w:asciiTheme="minorHAnsi" w:eastAsiaTheme="minorEastAsia" w:hAnsiTheme="minorHAnsi" w:cstheme="minorHAnsi"/>
          <w:sz w:val="28"/>
          <w:szCs w:val="22"/>
        </w:rPr>
        <w:t>＞</w:t>
      </w:r>
      <w:proofErr w:type="gramStart"/>
      <w:r w:rsidR="004F1CC5" w:rsidRPr="00172AD8">
        <w:rPr>
          <w:rFonts w:asciiTheme="minorHAnsi" w:eastAsiaTheme="minorEastAsia" w:hAnsiTheme="minorHAnsi" w:cstheme="minorHAnsi" w:hint="eastAsia"/>
          <w:sz w:val="28"/>
          <w:szCs w:val="22"/>
        </w:rPr>
        <w:t>115</w:t>
      </w:r>
      <w:proofErr w:type="gramEnd"/>
      <w:r w:rsidR="004F1CC5" w:rsidRPr="00172AD8">
        <w:rPr>
          <w:rFonts w:asciiTheme="minorHAnsi" w:eastAsiaTheme="minorEastAsia" w:hAnsiTheme="minorHAnsi" w:cstheme="minorHAnsi" w:hint="eastAsia"/>
          <w:sz w:val="28"/>
          <w:szCs w:val="22"/>
        </w:rPr>
        <w:t>年度</w:t>
      </w:r>
      <w:r w:rsidR="00944488">
        <w:rPr>
          <w:rFonts w:asciiTheme="minorHAnsi" w:eastAsiaTheme="minorEastAsia" w:hAnsiTheme="minorHAnsi" w:cstheme="minorHAnsi" w:hint="eastAsia"/>
          <w:sz w:val="28"/>
          <w:szCs w:val="22"/>
        </w:rPr>
        <w:t>農業</w:t>
      </w:r>
      <w:r w:rsidR="004F1CC5" w:rsidRPr="00172AD8">
        <w:rPr>
          <w:rFonts w:asciiTheme="minorHAnsi" w:eastAsiaTheme="minorEastAsia" w:hAnsiTheme="minorHAnsi" w:cstheme="minorHAnsi" w:hint="eastAsia"/>
          <w:sz w:val="28"/>
          <w:szCs w:val="22"/>
        </w:rPr>
        <w:t>A</w:t>
      </w:r>
      <w:r w:rsidR="004F1CC5" w:rsidRPr="00172AD8">
        <w:rPr>
          <w:rFonts w:asciiTheme="minorHAnsi" w:eastAsiaTheme="minorEastAsia" w:hAnsiTheme="minorHAnsi" w:cstheme="minorHAnsi"/>
          <w:sz w:val="28"/>
          <w:szCs w:val="22"/>
        </w:rPr>
        <w:t>I</w:t>
      </w:r>
      <w:proofErr w:type="gramStart"/>
      <w:r w:rsidR="004F1CC5" w:rsidRPr="00172AD8">
        <w:rPr>
          <w:rFonts w:asciiTheme="minorHAnsi" w:eastAsiaTheme="minorEastAsia" w:hAnsiTheme="minorHAnsi" w:cstheme="minorHAnsi" w:hint="eastAsia"/>
          <w:sz w:val="28"/>
          <w:szCs w:val="22"/>
        </w:rPr>
        <w:t>賦能業</w:t>
      </w:r>
      <w:proofErr w:type="gramEnd"/>
      <w:r w:rsidR="004F1CC5" w:rsidRPr="00172AD8">
        <w:rPr>
          <w:rFonts w:asciiTheme="minorHAnsi" w:eastAsiaTheme="minorEastAsia" w:hAnsiTheme="minorHAnsi" w:cstheme="minorHAnsi" w:hint="eastAsia"/>
          <w:sz w:val="28"/>
          <w:szCs w:val="22"/>
        </w:rPr>
        <w:t>界參與計畫</w:t>
      </w:r>
      <w:r w:rsidR="004F1CC5" w:rsidRPr="00172AD8">
        <w:rPr>
          <w:rFonts w:asciiTheme="minorHAnsi" w:eastAsiaTheme="minorEastAsia" w:hAnsiTheme="minorHAnsi" w:cstheme="minorHAnsi"/>
          <w:sz w:val="28"/>
          <w:szCs w:val="22"/>
        </w:rPr>
        <w:t>＞</w:t>
      </w:r>
      <w:r w:rsidR="004F1CC5" w:rsidRPr="00172AD8">
        <w:rPr>
          <w:rFonts w:asciiTheme="minorHAnsi" w:eastAsiaTheme="minorEastAsia" w:hAnsiTheme="minorHAnsi" w:cstheme="minorHAnsi" w:hint="eastAsia"/>
          <w:sz w:val="28"/>
          <w:szCs w:val="22"/>
        </w:rPr>
        <w:t>我要申請」進行</w:t>
      </w:r>
      <w:r w:rsidR="004F1CC5" w:rsidRPr="00172AD8">
        <w:rPr>
          <w:rFonts w:asciiTheme="minorHAnsi" w:eastAsiaTheme="minorEastAsia" w:hAnsiTheme="minorHAnsi" w:cstheme="minorHAnsi"/>
          <w:sz w:val="28"/>
          <w:szCs w:val="22"/>
        </w:rPr>
        <w:t>上傳</w:t>
      </w:r>
      <w:r w:rsidRPr="00172AD8">
        <w:rPr>
          <w:rFonts w:asciiTheme="minorHAnsi" w:eastAsiaTheme="minorEastAsia" w:hAnsiTheme="minorHAnsi" w:cstheme="minorHAnsi"/>
          <w:sz w:val="28"/>
          <w:szCs w:val="22"/>
        </w:rPr>
        <w:t>。</w:t>
      </w:r>
    </w:p>
    <w:p w14:paraId="24FFBEA7" w14:textId="73623EA3" w:rsidR="00C31B60" w:rsidRPr="003B6175" w:rsidRDefault="007D3804" w:rsidP="00EB57BF">
      <w:pPr>
        <w:pStyle w:val="a3"/>
        <w:numPr>
          <w:ilvl w:val="0"/>
          <w:numId w:val="16"/>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服務窗口</w:t>
      </w:r>
    </w:p>
    <w:tbl>
      <w:tblPr>
        <w:tblStyle w:val="af0"/>
        <w:tblW w:w="7791" w:type="dxa"/>
        <w:tblInd w:w="851" w:type="dxa"/>
        <w:tblCellMar>
          <w:left w:w="57" w:type="dxa"/>
          <w:right w:w="57" w:type="dxa"/>
        </w:tblCellMar>
        <w:tblLook w:val="04A0" w:firstRow="1" w:lastRow="0" w:firstColumn="1" w:lastColumn="0" w:noHBand="0" w:noVBand="1"/>
      </w:tblPr>
      <w:tblGrid>
        <w:gridCol w:w="2546"/>
        <w:gridCol w:w="1843"/>
        <w:gridCol w:w="3402"/>
      </w:tblGrid>
      <w:tr w:rsidR="00763A23" w:rsidRPr="003B6175" w14:paraId="497A1065" w14:textId="77777777" w:rsidTr="00EA387E">
        <w:tc>
          <w:tcPr>
            <w:tcW w:w="2546" w:type="dxa"/>
            <w:shd w:val="clear" w:color="auto" w:fill="EEECE1" w:themeFill="background2"/>
          </w:tcPr>
          <w:p w14:paraId="7DDAAA9C" w14:textId="188BFE3F" w:rsidR="00C31B60" w:rsidRPr="003B6175" w:rsidRDefault="00C31B60" w:rsidP="00EB57BF">
            <w:pPr>
              <w:pStyle w:val="a3"/>
              <w:overflowPunct w:val="0"/>
              <w:snapToGrid w:val="0"/>
              <w:spacing w:line="300" w:lineRule="auto"/>
              <w:ind w:leftChars="0" w:left="0"/>
              <w:jc w:val="center"/>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姓名</w:t>
            </w:r>
            <w:r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職稱</w:t>
            </w:r>
          </w:p>
        </w:tc>
        <w:tc>
          <w:tcPr>
            <w:tcW w:w="1843" w:type="dxa"/>
            <w:shd w:val="clear" w:color="auto" w:fill="EEECE1" w:themeFill="background2"/>
          </w:tcPr>
          <w:p w14:paraId="48D0196F" w14:textId="7E4620A5" w:rsidR="00C31B60" w:rsidRPr="003B6175" w:rsidRDefault="00C31B60" w:rsidP="00EB57BF">
            <w:pPr>
              <w:pStyle w:val="a3"/>
              <w:overflowPunct w:val="0"/>
              <w:snapToGrid w:val="0"/>
              <w:spacing w:line="300" w:lineRule="auto"/>
              <w:ind w:leftChars="0" w:left="0"/>
              <w:jc w:val="center"/>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電話</w:t>
            </w:r>
          </w:p>
        </w:tc>
        <w:tc>
          <w:tcPr>
            <w:tcW w:w="3402" w:type="dxa"/>
            <w:shd w:val="clear" w:color="auto" w:fill="EEECE1" w:themeFill="background2"/>
          </w:tcPr>
          <w:p w14:paraId="726C8D6A" w14:textId="030FDF8B" w:rsidR="00C31B60" w:rsidRPr="003B6175" w:rsidRDefault="00C31B60" w:rsidP="00EB57BF">
            <w:pPr>
              <w:pStyle w:val="a3"/>
              <w:overflowPunct w:val="0"/>
              <w:snapToGrid w:val="0"/>
              <w:spacing w:line="300" w:lineRule="auto"/>
              <w:ind w:leftChars="0" w:left="0"/>
              <w:jc w:val="center"/>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Email</w:t>
            </w:r>
          </w:p>
        </w:tc>
      </w:tr>
      <w:tr w:rsidR="00C31B60" w:rsidRPr="003B6175" w14:paraId="3711DF4F" w14:textId="77777777" w:rsidTr="00EA387E">
        <w:tc>
          <w:tcPr>
            <w:tcW w:w="2546" w:type="dxa"/>
          </w:tcPr>
          <w:p w14:paraId="6AD3DA51" w14:textId="2D9DB2C1" w:rsidR="00C31B60" w:rsidRPr="003B6175" w:rsidRDefault="00C31B60"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王靜言</w:t>
            </w:r>
            <w:r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科技專員</w:t>
            </w:r>
          </w:p>
        </w:tc>
        <w:tc>
          <w:tcPr>
            <w:tcW w:w="1843" w:type="dxa"/>
          </w:tcPr>
          <w:p w14:paraId="5C6B3748" w14:textId="1383C89C" w:rsidR="00C31B60" w:rsidRPr="003B6175" w:rsidRDefault="00C31B60"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02-8979-3469</w:t>
            </w:r>
          </w:p>
        </w:tc>
        <w:tc>
          <w:tcPr>
            <w:tcW w:w="3402" w:type="dxa"/>
          </w:tcPr>
          <w:p w14:paraId="1834A7B1" w14:textId="47A98161" w:rsidR="00C31B60" w:rsidRPr="003B6175" w:rsidRDefault="009D35A4"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1132080@mail.atri.org.tw</w:t>
            </w:r>
          </w:p>
        </w:tc>
      </w:tr>
      <w:tr w:rsidR="00C31B60" w:rsidRPr="003B6175" w14:paraId="097EBC3B" w14:textId="77777777" w:rsidTr="00EA387E">
        <w:tc>
          <w:tcPr>
            <w:tcW w:w="2546" w:type="dxa"/>
          </w:tcPr>
          <w:p w14:paraId="43B0A168" w14:textId="2960DF8F" w:rsidR="00C31B60" w:rsidRPr="003B6175" w:rsidRDefault="00C31B60"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呂思穎</w:t>
            </w:r>
            <w:r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科技專員</w:t>
            </w:r>
          </w:p>
        </w:tc>
        <w:tc>
          <w:tcPr>
            <w:tcW w:w="1843" w:type="dxa"/>
          </w:tcPr>
          <w:p w14:paraId="6A2CE619" w14:textId="2A08EFAA" w:rsidR="00C31B60" w:rsidRPr="003B6175" w:rsidRDefault="00C31B60"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02-8979-3454</w:t>
            </w:r>
          </w:p>
        </w:tc>
        <w:tc>
          <w:tcPr>
            <w:tcW w:w="3402" w:type="dxa"/>
          </w:tcPr>
          <w:p w14:paraId="57844CAF" w14:textId="4ADFF97F" w:rsidR="00C31B60" w:rsidRPr="003B6175" w:rsidRDefault="009D35A4"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1102106@mail.atri.org.tw</w:t>
            </w:r>
          </w:p>
        </w:tc>
      </w:tr>
      <w:tr w:rsidR="00C31B60" w:rsidRPr="003B6175" w14:paraId="59050669" w14:textId="77777777" w:rsidTr="00EA387E">
        <w:tc>
          <w:tcPr>
            <w:tcW w:w="2546" w:type="dxa"/>
          </w:tcPr>
          <w:p w14:paraId="5E07D110" w14:textId="18067E1B" w:rsidR="00C31B60" w:rsidRPr="003B6175" w:rsidRDefault="00C31B60"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劉芳吟</w:t>
            </w:r>
            <w:r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助理研究員</w:t>
            </w:r>
          </w:p>
        </w:tc>
        <w:tc>
          <w:tcPr>
            <w:tcW w:w="1843" w:type="dxa"/>
          </w:tcPr>
          <w:p w14:paraId="6CEC4467" w14:textId="54D23597" w:rsidR="00C31B60" w:rsidRPr="003B6175" w:rsidRDefault="00C31B60"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02-8979-3467</w:t>
            </w:r>
          </w:p>
        </w:tc>
        <w:tc>
          <w:tcPr>
            <w:tcW w:w="3402" w:type="dxa"/>
          </w:tcPr>
          <w:p w14:paraId="3F090B58" w14:textId="3EB31F0A" w:rsidR="00C31B60" w:rsidRPr="003B6175" w:rsidRDefault="00C31B60"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1102090@mail.atri.org.tw</w:t>
            </w:r>
          </w:p>
        </w:tc>
      </w:tr>
      <w:tr w:rsidR="00C77C9B" w:rsidRPr="003B6175" w14:paraId="096DC260" w14:textId="77777777" w:rsidTr="005460CA">
        <w:tc>
          <w:tcPr>
            <w:tcW w:w="2546" w:type="dxa"/>
          </w:tcPr>
          <w:p w14:paraId="20AEFAD9" w14:textId="58CD52BA" w:rsidR="00C77C9B" w:rsidRPr="003B6175" w:rsidRDefault="00C77C9B"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proofErr w:type="gramStart"/>
            <w:r>
              <w:rPr>
                <w:rFonts w:asciiTheme="minorHAnsi" w:eastAsiaTheme="minorEastAsia" w:hAnsiTheme="minorHAnsi" w:cstheme="minorHAnsi" w:hint="eastAsia"/>
                <w:sz w:val="28"/>
                <w:szCs w:val="22"/>
              </w:rPr>
              <w:t>賴威延</w:t>
            </w:r>
            <w:proofErr w:type="gramEnd"/>
            <w:r>
              <w:rPr>
                <w:rFonts w:asciiTheme="minorHAnsi" w:eastAsiaTheme="minorEastAsia" w:hAnsiTheme="minorHAnsi" w:cstheme="minorHAnsi" w:hint="eastAsia"/>
                <w:sz w:val="28"/>
                <w:szCs w:val="22"/>
              </w:rPr>
              <w:t>/</w:t>
            </w:r>
            <w:r>
              <w:rPr>
                <w:rFonts w:asciiTheme="minorHAnsi" w:eastAsiaTheme="minorEastAsia" w:hAnsiTheme="minorHAnsi" w:cstheme="minorHAnsi" w:hint="eastAsia"/>
                <w:sz w:val="28"/>
                <w:szCs w:val="22"/>
              </w:rPr>
              <w:t>資深研究員</w:t>
            </w:r>
          </w:p>
        </w:tc>
        <w:tc>
          <w:tcPr>
            <w:tcW w:w="1843" w:type="dxa"/>
          </w:tcPr>
          <w:p w14:paraId="73DA0B5B" w14:textId="4092B450" w:rsidR="00C77C9B" w:rsidRPr="003B6175" w:rsidRDefault="00733186"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sidRPr="00733186">
              <w:rPr>
                <w:rFonts w:asciiTheme="minorHAnsi" w:eastAsiaTheme="minorEastAsia" w:hAnsiTheme="minorHAnsi" w:cstheme="minorHAnsi"/>
                <w:sz w:val="28"/>
                <w:szCs w:val="22"/>
              </w:rPr>
              <w:t>02-8979-34</w:t>
            </w:r>
            <w:r>
              <w:rPr>
                <w:rFonts w:asciiTheme="minorHAnsi" w:eastAsiaTheme="minorEastAsia" w:hAnsiTheme="minorHAnsi" w:cstheme="minorHAnsi"/>
                <w:sz w:val="28"/>
                <w:szCs w:val="22"/>
              </w:rPr>
              <w:t>70</w:t>
            </w:r>
          </w:p>
        </w:tc>
        <w:tc>
          <w:tcPr>
            <w:tcW w:w="3402" w:type="dxa"/>
          </w:tcPr>
          <w:p w14:paraId="0EF28890" w14:textId="33C4538B" w:rsidR="00C77C9B" w:rsidRPr="003B6175" w:rsidRDefault="00733186"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Pr>
                <w:rFonts w:asciiTheme="minorHAnsi" w:eastAsiaTheme="minorEastAsia" w:hAnsiTheme="minorHAnsi" w:cstheme="minorHAnsi"/>
                <w:sz w:val="28"/>
                <w:szCs w:val="22"/>
              </w:rPr>
              <w:t>Ryan.lai@mail.atri.org.tw</w:t>
            </w:r>
          </w:p>
        </w:tc>
      </w:tr>
      <w:tr w:rsidR="00C77C9B" w:rsidRPr="003B6175" w14:paraId="6F5E73E7" w14:textId="77777777" w:rsidTr="005460CA">
        <w:tc>
          <w:tcPr>
            <w:tcW w:w="2546" w:type="dxa"/>
          </w:tcPr>
          <w:p w14:paraId="2EABBC20" w14:textId="62B324CA" w:rsidR="00C77C9B" w:rsidRPr="003B6175" w:rsidRDefault="00C77C9B"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Pr>
                <w:rFonts w:asciiTheme="minorHAnsi" w:eastAsiaTheme="minorEastAsia" w:hAnsiTheme="minorHAnsi" w:cstheme="minorHAnsi" w:hint="eastAsia"/>
                <w:sz w:val="28"/>
                <w:szCs w:val="22"/>
              </w:rPr>
              <w:t>洪子淵</w:t>
            </w:r>
            <w:r>
              <w:rPr>
                <w:rFonts w:asciiTheme="minorHAnsi" w:eastAsiaTheme="minorEastAsia" w:hAnsiTheme="minorHAnsi" w:cstheme="minorHAnsi" w:hint="eastAsia"/>
                <w:sz w:val="28"/>
                <w:szCs w:val="22"/>
              </w:rPr>
              <w:t>/</w:t>
            </w:r>
            <w:r>
              <w:rPr>
                <w:rFonts w:asciiTheme="minorHAnsi" w:eastAsiaTheme="minorEastAsia" w:hAnsiTheme="minorHAnsi" w:cstheme="minorHAnsi" w:hint="eastAsia"/>
                <w:sz w:val="28"/>
                <w:szCs w:val="22"/>
              </w:rPr>
              <w:t>正研究員</w:t>
            </w:r>
          </w:p>
        </w:tc>
        <w:tc>
          <w:tcPr>
            <w:tcW w:w="1843" w:type="dxa"/>
          </w:tcPr>
          <w:p w14:paraId="0D5CDBD0" w14:textId="5BF8404E" w:rsidR="00C77C9B" w:rsidRPr="003B6175" w:rsidRDefault="00733186"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sidRPr="00733186">
              <w:rPr>
                <w:rFonts w:asciiTheme="minorHAnsi" w:eastAsiaTheme="minorEastAsia" w:hAnsiTheme="minorHAnsi" w:cstheme="minorHAnsi"/>
                <w:sz w:val="28"/>
                <w:szCs w:val="22"/>
              </w:rPr>
              <w:t>02-8979-34</w:t>
            </w:r>
            <w:r>
              <w:rPr>
                <w:rFonts w:asciiTheme="minorHAnsi" w:eastAsiaTheme="minorEastAsia" w:hAnsiTheme="minorHAnsi" w:cstheme="minorHAnsi"/>
                <w:sz w:val="28"/>
                <w:szCs w:val="22"/>
              </w:rPr>
              <w:t>68</w:t>
            </w:r>
          </w:p>
        </w:tc>
        <w:tc>
          <w:tcPr>
            <w:tcW w:w="3402" w:type="dxa"/>
          </w:tcPr>
          <w:p w14:paraId="3E697947" w14:textId="5479D076" w:rsidR="00C77C9B" w:rsidRPr="003B6175" w:rsidRDefault="00733186" w:rsidP="00EB57BF">
            <w:pPr>
              <w:pStyle w:val="a3"/>
              <w:overflowPunct w:val="0"/>
              <w:snapToGrid w:val="0"/>
              <w:spacing w:line="300" w:lineRule="auto"/>
              <w:ind w:leftChars="0" w:left="0"/>
              <w:jc w:val="both"/>
              <w:rPr>
                <w:rFonts w:asciiTheme="minorHAnsi" w:eastAsiaTheme="minorEastAsia" w:hAnsiTheme="minorHAnsi" w:cstheme="minorHAnsi"/>
                <w:sz w:val="28"/>
                <w:szCs w:val="22"/>
              </w:rPr>
            </w:pPr>
            <w:r>
              <w:rPr>
                <w:rFonts w:asciiTheme="minorHAnsi" w:eastAsiaTheme="minorEastAsia" w:hAnsiTheme="minorHAnsi" w:cstheme="minorHAnsi"/>
                <w:sz w:val="28"/>
                <w:szCs w:val="22"/>
              </w:rPr>
              <w:t>Tony.hung@mail.atri.org.tw</w:t>
            </w:r>
          </w:p>
        </w:tc>
      </w:tr>
    </w:tbl>
    <w:p w14:paraId="34A46B70" w14:textId="77777777" w:rsidR="009D35A4" w:rsidRPr="003B6175" w:rsidRDefault="009D35A4" w:rsidP="00EB57BF">
      <w:pPr>
        <w:widowControl/>
        <w:snapToGrid w:val="0"/>
        <w:spacing w:line="300" w:lineRule="auto"/>
        <w:textAlignment w:val="auto"/>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br w:type="page"/>
      </w:r>
    </w:p>
    <w:p w14:paraId="227671B7" w14:textId="706514D1" w:rsidR="00F33F5B" w:rsidRPr="003B6175" w:rsidRDefault="00F33F5B" w:rsidP="00EB57BF">
      <w:pPr>
        <w:pStyle w:val="a3"/>
        <w:numPr>
          <w:ilvl w:val="0"/>
          <w:numId w:val="1"/>
        </w:numPr>
        <w:overflowPunct w:val="0"/>
        <w:snapToGrid w:val="0"/>
        <w:spacing w:line="300" w:lineRule="auto"/>
        <w:ind w:leftChars="0" w:left="567" w:hanging="567"/>
        <w:jc w:val="both"/>
        <w:outlineLvl w:val="0"/>
        <w:rPr>
          <w:rFonts w:asciiTheme="minorHAnsi" w:eastAsiaTheme="minorEastAsia" w:hAnsiTheme="minorHAnsi" w:cstheme="minorHAnsi"/>
          <w:b/>
          <w:bCs/>
          <w:sz w:val="28"/>
          <w:szCs w:val="22"/>
        </w:rPr>
      </w:pPr>
      <w:bookmarkStart w:id="9" w:name="_Toc209275843"/>
      <w:r w:rsidRPr="003B6175">
        <w:rPr>
          <w:rFonts w:asciiTheme="minorHAnsi" w:eastAsiaTheme="minorEastAsia" w:hAnsiTheme="minorHAnsi" w:cstheme="minorHAnsi"/>
          <w:b/>
          <w:bCs/>
          <w:sz w:val="28"/>
          <w:szCs w:val="22"/>
        </w:rPr>
        <w:lastRenderedPageBreak/>
        <w:t>計畫審查</w:t>
      </w:r>
      <w:bookmarkEnd w:id="9"/>
    </w:p>
    <w:p w14:paraId="70DC7C46" w14:textId="0A08BA34" w:rsidR="00F33F5B" w:rsidRPr="003B6175" w:rsidRDefault="00F33F5B" w:rsidP="00EB57BF">
      <w:pPr>
        <w:pStyle w:val="a3"/>
        <w:numPr>
          <w:ilvl w:val="0"/>
          <w:numId w:val="17"/>
        </w:numPr>
        <w:overflowPunct w:val="0"/>
        <w:snapToGrid w:val="0"/>
        <w:spacing w:line="300" w:lineRule="auto"/>
        <w:ind w:leftChars="0" w:left="850" w:hanging="652"/>
        <w:jc w:val="both"/>
        <w:outlineLvl w:val="1"/>
        <w:rPr>
          <w:rFonts w:asciiTheme="minorHAnsi" w:eastAsiaTheme="minorEastAsia" w:hAnsiTheme="minorHAnsi" w:cstheme="minorHAnsi"/>
          <w:b/>
          <w:bCs/>
          <w:sz w:val="28"/>
          <w:szCs w:val="22"/>
        </w:rPr>
      </w:pPr>
      <w:bookmarkStart w:id="10" w:name="_Toc209275844"/>
      <w:r w:rsidRPr="003B6175">
        <w:rPr>
          <w:rFonts w:asciiTheme="minorHAnsi" w:eastAsiaTheme="minorEastAsia" w:hAnsiTheme="minorHAnsi" w:cstheme="minorHAnsi"/>
          <w:b/>
          <w:bCs/>
          <w:sz w:val="28"/>
          <w:szCs w:val="22"/>
        </w:rPr>
        <w:t>計畫審查作業</w:t>
      </w:r>
      <w:bookmarkEnd w:id="10"/>
    </w:p>
    <w:p w14:paraId="0BDC07AE" w14:textId="62AC0A71" w:rsidR="00067768" w:rsidRPr="003B6175" w:rsidRDefault="00067768" w:rsidP="00EB57BF">
      <w:pPr>
        <w:pStyle w:val="a3"/>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本計畫</w:t>
      </w:r>
      <w:proofErr w:type="gramStart"/>
      <w:r w:rsidRPr="003B6175">
        <w:rPr>
          <w:rFonts w:asciiTheme="minorHAnsi" w:eastAsiaTheme="minorEastAsia" w:hAnsiTheme="minorHAnsi" w:cstheme="minorHAnsi"/>
          <w:sz w:val="28"/>
          <w:szCs w:val="22"/>
        </w:rPr>
        <w:t>採</w:t>
      </w:r>
      <w:proofErr w:type="gramEnd"/>
      <w:r w:rsidRPr="003B6175">
        <w:rPr>
          <w:rFonts w:asciiTheme="minorHAnsi" w:eastAsiaTheme="minorEastAsia" w:hAnsiTheme="minorHAnsi" w:cstheme="minorHAnsi"/>
          <w:sz w:val="28"/>
          <w:szCs w:val="22"/>
        </w:rPr>
        <w:t>公告徵求，相關申請作業，請依</w:t>
      </w:r>
      <w:r w:rsidR="00551C6D">
        <w:rPr>
          <w:rFonts w:asciiTheme="minorHAnsi" w:eastAsiaTheme="minorEastAsia" w:hAnsiTheme="minorHAnsi" w:cstheme="minorHAnsi" w:hint="eastAsia"/>
          <w:sz w:val="28"/>
          <w:szCs w:val="22"/>
        </w:rPr>
        <w:t>農業部</w:t>
      </w:r>
      <w:r w:rsidRPr="003B6175">
        <w:rPr>
          <w:rFonts w:asciiTheme="minorHAnsi" w:eastAsiaTheme="minorEastAsia" w:hAnsiTheme="minorHAnsi" w:cstheme="minorHAnsi"/>
          <w:sz w:val="28"/>
          <w:szCs w:val="22"/>
        </w:rPr>
        <w:t>公告辦理。</w:t>
      </w:r>
    </w:p>
    <w:tbl>
      <w:tblPr>
        <w:tblStyle w:val="af0"/>
        <w:tblW w:w="5456" w:type="pct"/>
        <w:tblInd w:w="-431" w:type="dxa"/>
        <w:tblCellMar>
          <w:left w:w="57" w:type="dxa"/>
          <w:right w:w="57" w:type="dxa"/>
        </w:tblCellMar>
        <w:tblLook w:val="04A0" w:firstRow="1" w:lastRow="0" w:firstColumn="1" w:lastColumn="0" w:noHBand="0" w:noVBand="1"/>
      </w:tblPr>
      <w:tblGrid>
        <w:gridCol w:w="5163"/>
        <w:gridCol w:w="5469"/>
      </w:tblGrid>
      <w:tr w:rsidR="00067768" w:rsidRPr="003B6175" w14:paraId="28054133" w14:textId="77777777" w:rsidTr="00446B99">
        <w:tc>
          <w:tcPr>
            <w:tcW w:w="2428" w:type="pct"/>
            <w:shd w:val="clear" w:color="auto" w:fill="D6E3BC" w:themeFill="accent3" w:themeFillTint="66"/>
          </w:tcPr>
          <w:p w14:paraId="7BF83CAF" w14:textId="4A8E5DDC" w:rsidR="00067768" w:rsidRPr="003B6175" w:rsidRDefault="00067768" w:rsidP="00EB57BF">
            <w:pPr>
              <w:overflowPunct w:val="0"/>
              <w:snapToGrid w:val="0"/>
              <w:spacing w:line="300" w:lineRule="auto"/>
              <w:jc w:val="center"/>
              <w:rPr>
                <w:rFonts w:asciiTheme="minorHAnsi" w:eastAsiaTheme="minorEastAsia" w:hAnsiTheme="minorHAnsi" w:cstheme="minorHAnsi"/>
                <w:b/>
                <w:bCs/>
              </w:rPr>
            </w:pPr>
            <w:r w:rsidRPr="003B6175">
              <w:rPr>
                <w:rFonts w:asciiTheme="minorHAnsi" w:eastAsiaTheme="minorEastAsia" w:hAnsiTheme="minorHAnsi" w:cstheme="minorHAnsi"/>
                <w:b/>
                <w:bCs/>
              </w:rPr>
              <w:t>作業流程</w:t>
            </w:r>
          </w:p>
        </w:tc>
        <w:tc>
          <w:tcPr>
            <w:tcW w:w="2572" w:type="pct"/>
            <w:shd w:val="clear" w:color="auto" w:fill="D6E3BC" w:themeFill="accent3" w:themeFillTint="66"/>
          </w:tcPr>
          <w:p w14:paraId="7D3CFEBB" w14:textId="7ABA827A" w:rsidR="00067768" w:rsidRPr="003B6175" w:rsidRDefault="00067768" w:rsidP="003634CD">
            <w:pPr>
              <w:overflowPunct w:val="0"/>
              <w:snapToGrid w:val="0"/>
              <w:spacing w:line="240" w:lineRule="auto"/>
              <w:jc w:val="center"/>
              <w:rPr>
                <w:rFonts w:asciiTheme="minorHAnsi" w:eastAsiaTheme="minorEastAsia" w:hAnsiTheme="minorHAnsi" w:cstheme="minorHAnsi"/>
                <w:b/>
                <w:bCs/>
              </w:rPr>
            </w:pPr>
            <w:r w:rsidRPr="003B6175">
              <w:rPr>
                <w:rFonts w:asciiTheme="minorHAnsi" w:eastAsiaTheme="minorEastAsia" w:hAnsiTheme="minorHAnsi" w:cstheme="minorHAnsi"/>
                <w:b/>
                <w:bCs/>
              </w:rPr>
              <w:t>說明</w:t>
            </w:r>
          </w:p>
        </w:tc>
      </w:tr>
      <w:tr w:rsidR="00067768" w:rsidRPr="003B6175" w14:paraId="335CBC92" w14:textId="77777777" w:rsidTr="00446B99">
        <w:tc>
          <w:tcPr>
            <w:tcW w:w="2428" w:type="pct"/>
            <w:vAlign w:val="center"/>
          </w:tcPr>
          <w:p w14:paraId="6CA2FF57" w14:textId="0CB478CA" w:rsidR="00067768" w:rsidRPr="003B6175" w:rsidRDefault="0040001B" w:rsidP="005E40BE">
            <w:pPr>
              <w:overflowPunct w:val="0"/>
              <w:snapToGrid w:val="0"/>
              <w:spacing w:line="300" w:lineRule="auto"/>
              <w:jc w:val="center"/>
              <w:rPr>
                <w:rFonts w:asciiTheme="minorHAnsi" w:eastAsiaTheme="minorEastAsia" w:hAnsiTheme="minorHAnsi" w:cstheme="minorHAnsi"/>
                <w:sz w:val="22"/>
                <w:szCs w:val="22"/>
              </w:rPr>
            </w:pPr>
            <w:r>
              <w:rPr>
                <w:rFonts w:asciiTheme="minorHAnsi" w:eastAsiaTheme="minorEastAsia" w:hAnsiTheme="minorHAnsi" w:cstheme="minorHAnsi"/>
                <w:noProof/>
                <w:sz w:val="22"/>
                <w:szCs w:val="22"/>
              </w:rPr>
              <w:drawing>
                <wp:inline distT="0" distB="0" distL="0" distR="0" wp14:anchorId="20A0EB99" wp14:editId="1B00E741">
                  <wp:extent cx="2670175" cy="7175500"/>
                  <wp:effectExtent l="0" t="0" r="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0175" cy="7175500"/>
                          </a:xfrm>
                          <a:prstGeom prst="rect">
                            <a:avLst/>
                          </a:prstGeom>
                          <a:noFill/>
                        </pic:spPr>
                      </pic:pic>
                    </a:graphicData>
                  </a:graphic>
                </wp:inline>
              </w:drawing>
            </w:r>
          </w:p>
        </w:tc>
        <w:tc>
          <w:tcPr>
            <w:tcW w:w="2572" w:type="pct"/>
          </w:tcPr>
          <w:p w14:paraId="22B9E59E" w14:textId="77777777" w:rsidR="007257EE" w:rsidRPr="003B6175" w:rsidRDefault="00067768" w:rsidP="003634CD">
            <w:pPr>
              <w:pStyle w:val="a3"/>
              <w:numPr>
                <w:ilvl w:val="0"/>
                <w:numId w:val="18"/>
              </w:numPr>
              <w:overflowPunct w:val="0"/>
              <w:snapToGrid w:val="0"/>
              <w:spacing w:line="240" w:lineRule="auto"/>
              <w:ind w:leftChars="0" w:left="277" w:hanging="277"/>
              <w:jc w:val="both"/>
              <w:rPr>
                <w:rFonts w:asciiTheme="minorHAnsi" w:eastAsiaTheme="minorEastAsia" w:hAnsiTheme="minorHAnsi" w:cstheme="minorHAnsi"/>
                <w:b/>
                <w:bCs/>
                <w:szCs w:val="24"/>
              </w:rPr>
            </w:pPr>
            <w:r w:rsidRPr="003B6175">
              <w:rPr>
                <w:rFonts w:asciiTheme="minorHAnsi" w:eastAsiaTheme="minorEastAsia" w:hAnsiTheme="minorHAnsi" w:cstheme="minorHAnsi"/>
                <w:b/>
                <w:bCs/>
                <w:szCs w:val="24"/>
              </w:rPr>
              <w:t>計畫申請</w:t>
            </w:r>
          </w:p>
          <w:p w14:paraId="0688B85A" w14:textId="579066C6" w:rsidR="00067768" w:rsidRPr="003B6175" w:rsidRDefault="00067768" w:rsidP="003634CD">
            <w:pPr>
              <w:pStyle w:val="a3"/>
              <w:overflowPunct w:val="0"/>
              <w:snapToGrid w:val="0"/>
              <w:spacing w:line="240" w:lineRule="auto"/>
              <w:ind w:leftChars="0" w:left="278"/>
              <w:jc w:val="both"/>
              <w:rPr>
                <w:rFonts w:asciiTheme="minorHAnsi" w:eastAsiaTheme="minorEastAsia" w:hAnsiTheme="minorHAnsi" w:cstheme="minorHAnsi"/>
                <w:b/>
                <w:bCs/>
                <w:szCs w:val="24"/>
              </w:rPr>
            </w:pPr>
            <w:r w:rsidRPr="003B6175">
              <w:rPr>
                <w:rFonts w:asciiTheme="minorHAnsi" w:eastAsiaTheme="minorEastAsia" w:hAnsiTheme="minorHAnsi" w:cstheme="minorHAnsi"/>
                <w:szCs w:val="24"/>
              </w:rPr>
              <w:t>申請人</w:t>
            </w:r>
            <w:r w:rsidR="007257EE" w:rsidRPr="003B6175">
              <w:rPr>
                <w:rFonts w:asciiTheme="minorHAnsi" w:eastAsiaTheme="minorEastAsia" w:hAnsiTheme="minorHAnsi" w:cstheme="minorHAnsi"/>
                <w:szCs w:val="24"/>
              </w:rPr>
              <w:t>依據</w:t>
            </w:r>
            <w:r w:rsidRPr="003B6175">
              <w:rPr>
                <w:rFonts w:asciiTheme="minorHAnsi" w:eastAsiaTheme="minorEastAsia" w:hAnsiTheme="minorHAnsi" w:cstheme="minorHAnsi"/>
                <w:szCs w:val="24"/>
              </w:rPr>
              <w:t>本手冊規定備妥</w:t>
            </w:r>
            <w:r w:rsidR="003B6175" w:rsidRPr="003B6175">
              <w:rPr>
                <w:rFonts w:asciiTheme="minorHAnsi" w:eastAsiaTheme="minorEastAsia" w:hAnsiTheme="minorHAnsi" w:cstheme="minorHAnsi"/>
                <w:szCs w:val="24"/>
              </w:rPr>
              <w:t>全程計畫構想書及應備</w:t>
            </w:r>
            <w:r w:rsidRPr="003B6175">
              <w:rPr>
                <w:rFonts w:asciiTheme="minorHAnsi" w:eastAsiaTheme="minorEastAsia" w:hAnsiTheme="minorHAnsi" w:cstheme="minorHAnsi"/>
                <w:szCs w:val="24"/>
              </w:rPr>
              <w:t>資料，於</w:t>
            </w:r>
            <w:r w:rsidR="007257EE" w:rsidRPr="003B6175">
              <w:rPr>
                <w:rFonts w:asciiTheme="minorHAnsi" w:eastAsiaTheme="minorEastAsia" w:hAnsiTheme="minorHAnsi" w:cstheme="minorHAnsi"/>
                <w:szCs w:val="24"/>
              </w:rPr>
              <w:t>公告之</w:t>
            </w:r>
            <w:r w:rsidRPr="003B6175">
              <w:rPr>
                <w:rFonts w:asciiTheme="minorHAnsi" w:eastAsiaTheme="minorEastAsia" w:hAnsiTheme="minorHAnsi" w:cstheme="minorHAnsi"/>
                <w:szCs w:val="24"/>
              </w:rPr>
              <w:t>受理期限內</w:t>
            </w:r>
            <w:r w:rsidR="007257EE" w:rsidRPr="003B6175">
              <w:rPr>
                <w:rFonts w:asciiTheme="minorHAnsi" w:eastAsiaTheme="minorEastAsia" w:hAnsiTheme="minorHAnsi" w:cstheme="minorHAnsi"/>
                <w:szCs w:val="24"/>
              </w:rPr>
              <w:t>送件申請</w:t>
            </w:r>
            <w:r w:rsidRPr="003B6175">
              <w:rPr>
                <w:rFonts w:asciiTheme="minorHAnsi" w:eastAsiaTheme="minorEastAsia" w:hAnsiTheme="minorHAnsi" w:cstheme="minorHAnsi"/>
                <w:szCs w:val="24"/>
              </w:rPr>
              <w:t>。</w:t>
            </w:r>
          </w:p>
          <w:p w14:paraId="03290D0A" w14:textId="5E91ECAF" w:rsidR="00E5759D" w:rsidRPr="003B6175" w:rsidRDefault="00067768" w:rsidP="003634CD">
            <w:pPr>
              <w:pStyle w:val="a3"/>
              <w:numPr>
                <w:ilvl w:val="0"/>
                <w:numId w:val="18"/>
              </w:numPr>
              <w:overflowPunct w:val="0"/>
              <w:snapToGrid w:val="0"/>
              <w:spacing w:line="240" w:lineRule="auto"/>
              <w:ind w:leftChars="0" w:left="277" w:hanging="277"/>
              <w:jc w:val="both"/>
              <w:rPr>
                <w:rFonts w:asciiTheme="minorHAnsi" w:eastAsiaTheme="minorEastAsia" w:hAnsiTheme="minorHAnsi" w:cstheme="minorHAnsi"/>
                <w:b/>
                <w:bCs/>
                <w:szCs w:val="24"/>
              </w:rPr>
            </w:pPr>
            <w:r w:rsidRPr="003B6175">
              <w:rPr>
                <w:rFonts w:asciiTheme="minorHAnsi" w:eastAsiaTheme="minorEastAsia" w:hAnsiTheme="minorHAnsi" w:cstheme="minorHAnsi"/>
                <w:b/>
                <w:bCs/>
                <w:szCs w:val="24"/>
              </w:rPr>
              <w:t>資格審查</w:t>
            </w:r>
          </w:p>
          <w:p w14:paraId="05CA499B" w14:textId="5A6CF7FC" w:rsidR="007257EE" w:rsidRPr="003B6175" w:rsidRDefault="007257EE" w:rsidP="003634CD">
            <w:pPr>
              <w:pStyle w:val="a3"/>
              <w:numPr>
                <w:ilvl w:val="0"/>
                <w:numId w:val="19"/>
              </w:numPr>
              <w:overflowPunct w:val="0"/>
              <w:snapToGrid w:val="0"/>
              <w:spacing w:line="240" w:lineRule="auto"/>
              <w:ind w:leftChars="0" w:left="561" w:hanging="284"/>
              <w:jc w:val="both"/>
              <w:rPr>
                <w:rFonts w:asciiTheme="minorHAnsi" w:eastAsiaTheme="minorEastAsia" w:hAnsiTheme="minorHAnsi" w:cstheme="minorHAnsi"/>
                <w:szCs w:val="24"/>
              </w:rPr>
            </w:pPr>
            <w:r w:rsidRPr="003B6175">
              <w:rPr>
                <w:rFonts w:asciiTheme="minorHAnsi" w:eastAsiaTheme="minorEastAsia" w:hAnsiTheme="minorHAnsi" w:cstheme="minorHAnsi"/>
                <w:szCs w:val="24"/>
              </w:rPr>
              <w:t>由</w:t>
            </w:r>
            <w:r w:rsidRPr="005662C1">
              <w:rPr>
                <w:rFonts w:asciiTheme="minorHAnsi" w:eastAsiaTheme="minorEastAsia" w:hAnsiTheme="minorHAnsi" w:cstheme="minorHAnsi"/>
                <w:szCs w:val="24"/>
              </w:rPr>
              <w:t>農業</w:t>
            </w:r>
            <w:r w:rsidRPr="0067016A">
              <w:rPr>
                <w:rFonts w:asciiTheme="minorHAnsi" w:eastAsiaTheme="minorEastAsia" w:hAnsiTheme="minorHAnsi" w:cstheme="minorHAnsi"/>
                <w:color w:val="FF0000"/>
                <w:szCs w:val="24"/>
              </w:rPr>
              <w:t xml:space="preserve"> </w:t>
            </w:r>
            <w:r w:rsidRPr="003B6175">
              <w:rPr>
                <w:rFonts w:asciiTheme="minorHAnsi" w:eastAsiaTheme="minorEastAsia" w:hAnsiTheme="minorHAnsi" w:cstheme="minorHAnsi"/>
                <w:szCs w:val="24"/>
              </w:rPr>
              <w:t xml:space="preserve">AI </w:t>
            </w:r>
            <w:proofErr w:type="gramStart"/>
            <w:r w:rsidRPr="003B6175">
              <w:rPr>
                <w:rFonts w:asciiTheme="minorHAnsi" w:eastAsiaTheme="minorEastAsia" w:hAnsiTheme="minorHAnsi" w:cstheme="minorHAnsi"/>
                <w:szCs w:val="24"/>
              </w:rPr>
              <w:t>賦能推動</w:t>
            </w:r>
            <w:proofErr w:type="gramEnd"/>
            <w:r w:rsidRPr="003B6175">
              <w:rPr>
                <w:rFonts w:asciiTheme="minorHAnsi" w:eastAsiaTheme="minorEastAsia" w:hAnsiTheme="minorHAnsi" w:cstheme="minorHAnsi"/>
                <w:szCs w:val="24"/>
              </w:rPr>
              <w:t>小組針對業者檢附之申</w:t>
            </w:r>
            <w:r w:rsidR="003B6175">
              <w:rPr>
                <w:rFonts w:asciiTheme="minorHAnsi" w:eastAsiaTheme="minorEastAsia" w:hAnsiTheme="minorHAnsi" w:cstheme="minorHAnsi" w:hint="eastAsia"/>
                <w:szCs w:val="24"/>
              </w:rPr>
              <w:t>請</w:t>
            </w:r>
            <w:r w:rsidRPr="003B6175">
              <w:rPr>
                <w:rFonts w:asciiTheme="minorHAnsi" w:eastAsiaTheme="minorEastAsia" w:hAnsiTheme="minorHAnsi" w:cstheme="minorHAnsi"/>
                <w:szCs w:val="24"/>
              </w:rPr>
              <w:t>資料進行資格審查。</w:t>
            </w:r>
          </w:p>
          <w:p w14:paraId="04212E71" w14:textId="02B22E16" w:rsidR="00E5759D" w:rsidRPr="003B6175" w:rsidRDefault="00DF62A7" w:rsidP="003634CD">
            <w:pPr>
              <w:pStyle w:val="a3"/>
              <w:numPr>
                <w:ilvl w:val="0"/>
                <w:numId w:val="19"/>
              </w:numPr>
              <w:overflowPunct w:val="0"/>
              <w:snapToGrid w:val="0"/>
              <w:spacing w:line="240" w:lineRule="auto"/>
              <w:ind w:leftChars="0" w:left="561" w:hanging="284"/>
              <w:jc w:val="both"/>
              <w:rPr>
                <w:rFonts w:asciiTheme="minorHAnsi" w:eastAsiaTheme="minorEastAsia" w:hAnsiTheme="minorHAnsi" w:cstheme="minorHAnsi"/>
                <w:szCs w:val="24"/>
              </w:rPr>
            </w:pPr>
            <w:r w:rsidRPr="003B6175">
              <w:rPr>
                <w:rFonts w:asciiTheme="minorHAnsi" w:eastAsiaTheme="minorEastAsia" w:hAnsiTheme="minorHAnsi" w:cstheme="minorHAnsi"/>
                <w:szCs w:val="24"/>
              </w:rPr>
              <w:t>申請資料有缺漏或錯誤而</w:t>
            </w:r>
            <w:r w:rsidR="00E5759D" w:rsidRPr="003B6175">
              <w:rPr>
                <w:rFonts w:asciiTheme="minorHAnsi" w:eastAsiaTheme="minorEastAsia" w:hAnsiTheme="minorHAnsi" w:cstheme="minorHAnsi"/>
                <w:szCs w:val="24"/>
              </w:rPr>
              <w:t>逾期未補</w:t>
            </w:r>
            <w:r w:rsidR="0040001B">
              <w:rPr>
                <w:rFonts w:asciiTheme="minorHAnsi" w:eastAsiaTheme="minorEastAsia" w:hAnsiTheme="minorHAnsi" w:cstheme="minorHAnsi" w:hint="eastAsia"/>
                <w:szCs w:val="24"/>
              </w:rPr>
              <w:t>件</w:t>
            </w:r>
            <w:r w:rsidR="00E5759D" w:rsidRPr="003B6175">
              <w:rPr>
                <w:rFonts w:asciiTheme="minorHAnsi" w:eastAsiaTheme="minorEastAsia" w:hAnsiTheme="minorHAnsi" w:cstheme="minorHAnsi"/>
                <w:szCs w:val="24"/>
              </w:rPr>
              <w:t>或資格不符</w:t>
            </w:r>
            <w:r w:rsidR="00B500F5" w:rsidRPr="003B6175">
              <w:rPr>
                <w:rFonts w:asciiTheme="minorHAnsi" w:eastAsiaTheme="minorEastAsia" w:hAnsiTheme="minorHAnsi" w:cstheme="minorHAnsi"/>
                <w:szCs w:val="24"/>
              </w:rPr>
              <w:t>（</w:t>
            </w:r>
            <w:r w:rsidR="00E5759D" w:rsidRPr="003B6175">
              <w:rPr>
                <w:rFonts w:asciiTheme="minorHAnsi" w:eastAsiaTheme="minorEastAsia" w:hAnsiTheme="minorHAnsi" w:cstheme="minorHAnsi"/>
                <w:szCs w:val="24"/>
              </w:rPr>
              <w:t>含計畫性質不符</w:t>
            </w:r>
            <w:r w:rsidR="00B500F5" w:rsidRPr="003B6175">
              <w:rPr>
                <w:rFonts w:asciiTheme="minorHAnsi" w:eastAsiaTheme="minorEastAsia" w:hAnsiTheme="minorHAnsi" w:cstheme="minorHAnsi"/>
                <w:szCs w:val="24"/>
              </w:rPr>
              <w:t>）</w:t>
            </w:r>
            <w:r w:rsidR="00E5759D" w:rsidRPr="003B6175">
              <w:rPr>
                <w:rFonts w:asciiTheme="minorHAnsi" w:eastAsiaTheme="minorEastAsia" w:hAnsiTheme="minorHAnsi" w:cstheme="minorHAnsi"/>
                <w:szCs w:val="24"/>
              </w:rPr>
              <w:t>者以退件不予受理處理。</w:t>
            </w:r>
          </w:p>
          <w:p w14:paraId="28E08061" w14:textId="77777777" w:rsidR="00DF62A7" w:rsidRPr="003B6175" w:rsidRDefault="007257EE" w:rsidP="003634CD">
            <w:pPr>
              <w:pStyle w:val="a3"/>
              <w:numPr>
                <w:ilvl w:val="0"/>
                <w:numId w:val="18"/>
              </w:numPr>
              <w:overflowPunct w:val="0"/>
              <w:snapToGrid w:val="0"/>
              <w:spacing w:line="240" w:lineRule="auto"/>
              <w:ind w:leftChars="0" w:left="277" w:hanging="277"/>
              <w:jc w:val="both"/>
              <w:rPr>
                <w:rFonts w:asciiTheme="minorHAnsi" w:eastAsiaTheme="minorEastAsia" w:hAnsiTheme="minorHAnsi" w:cstheme="minorHAnsi"/>
                <w:b/>
                <w:bCs/>
                <w:szCs w:val="24"/>
              </w:rPr>
            </w:pPr>
            <w:r w:rsidRPr="003B6175">
              <w:rPr>
                <w:rFonts w:asciiTheme="minorHAnsi" w:eastAsiaTheme="minorEastAsia" w:hAnsiTheme="minorHAnsi" w:cstheme="minorHAnsi"/>
                <w:b/>
                <w:bCs/>
                <w:szCs w:val="24"/>
              </w:rPr>
              <w:t>計畫</w:t>
            </w:r>
            <w:r w:rsidR="00067768" w:rsidRPr="003B6175">
              <w:rPr>
                <w:rFonts w:asciiTheme="minorHAnsi" w:eastAsiaTheme="minorEastAsia" w:hAnsiTheme="minorHAnsi" w:cstheme="minorHAnsi"/>
                <w:b/>
                <w:bCs/>
                <w:szCs w:val="24"/>
              </w:rPr>
              <w:t>審查</w:t>
            </w:r>
          </w:p>
          <w:p w14:paraId="42E8F941" w14:textId="15D97757" w:rsidR="00DF62A7" w:rsidRPr="003B6175" w:rsidRDefault="00DF62A7" w:rsidP="009D35EE">
            <w:pPr>
              <w:pStyle w:val="a3"/>
              <w:numPr>
                <w:ilvl w:val="0"/>
                <w:numId w:val="54"/>
              </w:numPr>
              <w:overflowPunct w:val="0"/>
              <w:snapToGrid w:val="0"/>
              <w:spacing w:line="240" w:lineRule="auto"/>
              <w:ind w:leftChars="0" w:left="561" w:hanging="284"/>
              <w:jc w:val="both"/>
              <w:rPr>
                <w:rFonts w:asciiTheme="minorHAnsi" w:eastAsiaTheme="minorEastAsia" w:hAnsiTheme="minorHAnsi" w:cstheme="minorHAnsi"/>
                <w:szCs w:val="24"/>
              </w:rPr>
            </w:pPr>
            <w:r w:rsidRPr="003B6175">
              <w:rPr>
                <w:rFonts w:asciiTheme="minorHAnsi" w:eastAsiaTheme="minorEastAsia" w:hAnsiTheme="minorHAnsi" w:cstheme="minorHAnsi"/>
                <w:szCs w:val="24"/>
              </w:rPr>
              <w:t>書面審查：</w:t>
            </w:r>
            <w:r w:rsidR="003634CD">
              <w:rPr>
                <w:rFonts w:asciiTheme="minorHAnsi" w:eastAsiaTheme="minorEastAsia" w:hAnsiTheme="minorHAnsi" w:cstheme="minorHAnsi" w:hint="eastAsia"/>
                <w:szCs w:val="24"/>
              </w:rPr>
              <w:t>資格審查通過之申請案，將依其</w:t>
            </w:r>
            <w:proofErr w:type="gramStart"/>
            <w:r w:rsidR="003634CD">
              <w:rPr>
                <w:rFonts w:asciiTheme="minorHAnsi" w:eastAsiaTheme="minorEastAsia" w:hAnsiTheme="minorHAnsi" w:cstheme="minorHAnsi" w:hint="eastAsia"/>
                <w:szCs w:val="24"/>
              </w:rPr>
              <w:t>研</w:t>
            </w:r>
            <w:proofErr w:type="gramEnd"/>
            <w:r w:rsidR="003634CD">
              <w:rPr>
                <w:rFonts w:asciiTheme="minorHAnsi" w:eastAsiaTheme="minorEastAsia" w:hAnsiTheme="minorHAnsi" w:cstheme="minorHAnsi" w:hint="eastAsia"/>
                <w:szCs w:val="24"/>
              </w:rPr>
              <w:t>提之全程計畫構想書進行書面</w:t>
            </w:r>
            <w:r w:rsidR="003B6175">
              <w:rPr>
                <w:rFonts w:asciiTheme="minorHAnsi" w:eastAsiaTheme="minorEastAsia" w:hAnsiTheme="minorHAnsi" w:cstheme="minorHAnsi" w:hint="eastAsia"/>
                <w:szCs w:val="24"/>
              </w:rPr>
              <w:t>審查</w:t>
            </w:r>
            <w:r w:rsidR="0040001B">
              <w:rPr>
                <w:rFonts w:asciiTheme="minorHAnsi" w:eastAsiaTheme="minorEastAsia" w:hAnsiTheme="minorHAnsi" w:cstheme="minorHAnsi" w:hint="eastAsia"/>
                <w:szCs w:val="24"/>
              </w:rPr>
              <w:t>。</w:t>
            </w:r>
          </w:p>
          <w:p w14:paraId="415FA237" w14:textId="33D4D1CB" w:rsidR="00E5759D" w:rsidRPr="003B6175" w:rsidRDefault="00DF62A7" w:rsidP="009D35EE">
            <w:pPr>
              <w:pStyle w:val="a3"/>
              <w:numPr>
                <w:ilvl w:val="0"/>
                <w:numId w:val="54"/>
              </w:numPr>
              <w:overflowPunct w:val="0"/>
              <w:snapToGrid w:val="0"/>
              <w:spacing w:line="240" w:lineRule="auto"/>
              <w:ind w:leftChars="0" w:left="561" w:hanging="284"/>
              <w:jc w:val="both"/>
              <w:rPr>
                <w:rFonts w:asciiTheme="minorHAnsi" w:eastAsiaTheme="minorEastAsia" w:hAnsiTheme="minorHAnsi" w:cstheme="minorHAnsi"/>
                <w:szCs w:val="24"/>
              </w:rPr>
            </w:pPr>
            <w:r w:rsidRPr="003B6175">
              <w:rPr>
                <w:rFonts w:asciiTheme="minorHAnsi" w:eastAsiaTheme="minorEastAsia" w:hAnsiTheme="minorHAnsi" w:cstheme="minorHAnsi"/>
                <w:szCs w:val="24"/>
              </w:rPr>
              <w:t>會議審查：</w:t>
            </w:r>
            <w:r w:rsidR="003634CD">
              <w:rPr>
                <w:rFonts w:asciiTheme="minorHAnsi" w:eastAsiaTheme="minorEastAsia" w:hAnsiTheme="minorHAnsi" w:cstheme="minorHAnsi" w:hint="eastAsia"/>
                <w:szCs w:val="24"/>
              </w:rPr>
              <w:t>書面審查通過之計畫，由農業部辦理會議審查，</w:t>
            </w:r>
            <w:r w:rsidR="00E5759D" w:rsidRPr="003B6175">
              <w:rPr>
                <w:rFonts w:asciiTheme="minorHAnsi" w:eastAsiaTheme="minorEastAsia" w:hAnsiTheme="minorHAnsi" w:cstheme="minorHAnsi"/>
                <w:szCs w:val="24"/>
              </w:rPr>
              <w:t>申請單位應由計畫主持人會同其他參與團隊人員共同出席簡報，計畫協同單位代表</w:t>
            </w:r>
            <w:r w:rsidR="00B500F5" w:rsidRPr="003B6175">
              <w:rPr>
                <w:rFonts w:asciiTheme="minorHAnsi" w:eastAsiaTheme="minorEastAsia" w:hAnsiTheme="minorHAnsi" w:cstheme="minorHAnsi"/>
                <w:szCs w:val="24"/>
              </w:rPr>
              <w:t>（</w:t>
            </w:r>
            <w:r w:rsidR="00E5759D" w:rsidRPr="003B6175">
              <w:rPr>
                <w:rFonts w:asciiTheme="minorHAnsi" w:eastAsiaTheme="minorEastAsia" w:hAnsiTheme="minorHAnsi" w:cstheme="minorHAnsi"/>
                <w:szCs w:val="24"/>
              </w:rPr>
              <w:t>含協力廠商</w:t>
            </w:r>
            <w:r w:rsidR="00E5759D" w:rsidRPr="003B6175">
              <w:rPr>
                <w:rFonts w:asciiTheme="minorHAnsi" w:eastAsiaTheme="minorEastAsia" w:hAnsiTheme="minorHAnsi" w:cstheme="minorHAnsi"/>
                <w:szCs w:val="24"/>
              </w:rPr>
              <w:t>/</w:t>
            </w:r>
            <w:r w:rsidR="00E5759D" w:rsidRPr="003B6175">
              <w:rPr>
                <w:rFonts w:asciiTheme="minorHAnsi" w:eastAsiaTheme="minorEastAsia" w:hAnsiTheme="minorHAnsi" w:cstheme="minorHAnsi"/>
                <w:szCs w:val="24"/>
              </w:rPr>
              <w:t>委託勞務單位等</w:t>
            </w:r>
            <w:r w:rsidR="00B500F5" w:rsidRPr="003B6175">
              <w:rPr>
                <w:rFonts w:asciiTheme="minorHAnsi" w:eastAsiaTheme="minorEastAsia" w:hAnsiTheme="minorHAnsi" w:cstheme="minorHAnsi"/>
                <w:szCs w:val="24"/>
              </w:rPr>
              <w:t>）</w:t>
            </w:r>
            <w:r w:rsidR="00E5759D" w:rsidRPr="003B6175">
              <w:rPr>
                <w:rFonts w:asciiTheme="minorHAnsi" w:eastAsiaTheme="minorEastAsia" w:hAnsiTheme="minorHAnsi" w:cstheme="minorHAnsi"/>
                <w:szCs w:val="24"/>
              </w:rPr>
              <w:t>得列席備</w:t>
            </w:r>
            <w:proofErr w:type="gramStart"/>
            <w:r w:rsidR="00E5759D" w:rsidRPr="003B6175">
              <w:rPr>
                <w:rFonts w:asciiTheme="minorHAnsi" w:eastAsiaTheme="minorEastAsia" w:hAnsiTheme="minorHAnsi" w:cstheme="minorHAnsi"/>
                <w:szCs w:val="24"/>
              </w:rPr>
              <w:t>詢</w:t>
            </w:r>
            <w:proofErr w:type="gramEnd"/>
            <w:r w:rsidR="00E5759D" w:rsidRPr="003B6175">
              <w:rPr>
                <w:rFonts w:asciiTheme="minorHAnsi" w:eastAsiaTheme="minorEastAsia" w:hAnsiTheme="minorHAnsi" w:cstheme="minorHAnsi"/>
                <w:szCs w:val="24"/>
              </w:rPr>
              <w:t>，由審查委員進行詢問與審查。</w:t>
            </w:r>
          </w:p>
          <w:p w14:paraId="56D22492" w14:textId="76C77A93" w:rsidR="00067768" w:rsidRPr="003B6175" w:rsidRDefault="00067768" w:rsidP="003634CD">
            <w:pPr>
              <w:pStyle w:val="a3"/>
              <w:numPr>
                <w:ilvl w:val="0"/>
                <w:numId w:val="18"/>
              </w:numPr>
              <w:overflowPunct w:val="0"/>
              <w:snapToGrid w:val="0"/>
              <w:spacing w:line="240" w:lineRule="auto"/>
              <w:ind w:leftChars="0" w:left="277" w:hanging="277"/>
              <w:jc w:val="both"/>
              <w:rPr>
                <w:rFonts w:asciiTheme="minorHAnsi" w:eastAsiaTheme="minorEastAsia" w:hAnsiTheme="minorHAnsi" w:cstheme="minorHAnsi"/>
                <w:b/>
                <w:bCs/>
                <w:szCs w:val="24"/>
              </w:rPr>
            </w:pPr>
            <w:r w:rsidRPr="003B6175">
              <w:rPr>
                <w:rFonts w:asciiTheme="minorHAnsi" w:eastAsiaTheme="minorEastAsia" w:hAnsiTheme="minorHAnsi" w:cstheme="minorHAnsi"/>
                <w:b/>
                <w:bCs/>
                <w:szCs w:val="24"/>
              </w:rPr>
              <w:t>計畫書核定</w:t>
            </w:r>
          </w:p>
          <w:p w14:paraId="5DB6539C" w14:textId="21BDDFF9" w:rsidR="00E5759D" w:rsidRPr="003B6175" w:rsidRDefault="00E5759D" w:rsidP="009D35EE">
            <w:pPr>
              <w:pStyle w:val="a3"/>
              <w:numPr>
                <w:ilvl w:val="0"/>
                <w:numId w:val="53"/>
              </w:numPr>
              <w:overflowPunct w:val="0"/>
              <w:snapToGrid w:val="0"/>
              <w:spacing w:line="240" w:lineRule="auto"/>
              <w:ind w:leftChars="0" w:left="561" w:hanging="284"/>
              <w:jc w:val="both"/>
              <w:rPr>
                <w:rFonts w:asciiTheme="minorHAnsi" w:eastAsiaTheme="minorEastAsia" w:hAnsiTheme="minorHAnsi" w:cstheme="minorHAnsi"/>
                <w:szCs w:val="24"/>
              </w:rPr>
            </w:pPr>
            <w:r w:rsidRPr="003B6175">
              <w:rPr>
                <w:rFonts w:asciiTheme="minorHAnsi" w:eastAsiaTheme="minorEastAsia" w:hAnsiTheme="minorHAnsi" w:cstheme="minorHAnsi"/>
                <w:szCs w:val="24"/>
              </w:rPr>
              <w:t>獲通過之計畫，將依本專案</w:t>
            </w:r>
            <w:r w:rsidR="007629E9" w:rsidRPr="005E528B">
              <w:rPr>
                <w:rFonts w:asciiTheme="minorHAnsi" w:eastAsiaTheme="minorEastAsia" w:hAnsiTheme="minorHAnsi" w:cstheme="minorHAnsi" w:hint="eastAsia"/>
                <w:szCs w:val="24"/>
              </w:rPr>
              <w:t>當</w:t>
            </w:r>
            <w:r w:rsidRPr="003B6175">
              <w:rPr>
                <w:rFonts w:asciiTheme="minorHAnsi" w:eastAsiaTheme="minorEastAsia" w:hAnsiTheme="minorHAnsi" w:cstheme="minorHAnsi"/>
                <w:szCs w:val="24"/>
              </w:rPr>
              <w:t>年度經費額度及個案審議之排序結果，確定優先補助對象與補助金額，由農業部函知計畫申請人審查結果。</w:t>
            </w:r>
          </w:p>
          <w:p w14:paraId="31F64D47" w14:textId="527B3641" w:rsidR="00E5759D" w:rsidRPr="003B6175" w:rsidRDefault="00E5759D" w:rsidP="009D35EE">
            <w:pPr>
              <w:pStyle w:val="a3"/>
              <w:numPr>
                <w:ilvl w:val="0"/>
                <w:numId w:val="53"/>
              </w:numPr>
              <w:overflowPunct w:val="0"/>
              <w:snapToGrid w:val="0"/>
              <w:spacing w:line="240" w:lineRule="auto"/>
              <w:ind w:leftChars="0" w:left="561" w:hanging="284"/>
              <w:jc w:val="both"/>
              <w:rPr>
                <w:rFonts w:asciiTheme="minorHAnsi" w:eastAsiaTheme="minorEastAsia" w:hAnsiTheme="minorHAnsi" w:cstheme="minorHAnsi"/>
                <w:szCs w:val="24"/>
              </w:rPr>
            </w:pPr>
            <w:r w:rsidRPr="003B6175">
              <w:rPr>
                <w:rFonts w:asciiTheme="minorHAnsi" w:eastAsiaTheme="minorEastAsia" w:hAnsiTheme="minorHAnsi" w:cstheme="minorHAnsi"/>
                <w:szCs w:val="24"/>
              </w:rPr>
              <w:t>通過執行之計畫，應於期限內</w:t>
            </w:r>
            <w:r w:rsidR="003634CD">
              <w:rPr>
                <w:rFonts w:asciiTheme="minorHAnsi" w:eastAsiaTheme="minorEastAsia" w:hAnsiTheme="minorHAnsi" w:cstheme="minorHAnsi" w:hint="eastAsia"/>
                <w:szCs w:val="24"/>
              </w:rPr>
              <w:t>進行內容</w:t>
            </w:r>
            <w:r w:rsidR="003634CD" w:rsidRPr="003B6175">
              <w:rPr>
                <w:rFonts w:asciiTheme="minorHAnsi" w:eastAsiaTheme="minorEastAsia" w:hAnsiTheme="minorHAnsi" w:cstheme="minorHAnsi"/>
                <w:szCs w:val="24"/>
              </w:rPr>
              <w:t>修正</w:t>
            </w:r>
            <w:r w:rsidR="003634CD">
              <w:rPr>
                <w:rFonts w:asciiTheme="minorHAnsi" w:eastAsiaTheme="minorEastAsia" w:hAnsiTheme="minorHAnsi" w:cstheme="minorHAnsi" w:hint="eastAsia"/>
                <w:szCs w:val="24"/>
              </w:rPr>
              <w:t>，</w:t>
            </w:r>
            <w:r w:rsidR="003634CD" w:rsidRPr="003B6175">
              <w:rPr>
                <w:rFonts w:asciiTheme="minorHAnsi" w:eastAsiaTheme="minorEastAsia" w:hAnsiTheme="minorHAnsi" w:cstheme="minorHAnsi"/>
                <w:szCs w:val="24"/>
              </w:rPr>
              <w:t>經複核無誤</w:t>
            </w:r>
            <w:r w:rsidR="003634CD">
              <w:rPr>
                <w:rFonts w:asciiTheme="minorHAnsi" w:eastAsiaTheme="minorEastAsia" w:hAnsiTheme="minorHAnsi" w:cstheme="minorHAnsi" w:hint="eastAsia"/>
                <w:szCs w:val="24"/>
              </w:rPr>
              <w:t>後，</w:t>
            </w:r>
            <w:r w:rsidRPr="003B6175">
              <w:rPr>
                <w:rFonts w:asciiTheme="minorHAnsi" w:eastAsiaTheme="minorEastAsia" w:hAnsiTheme="minorHAnsi" w:cstheme="minorHAnsi"/>
                <w:szCs w:val="24"/>
              </w:rPr>
              <w:t>上網</w:t>
            </w:r>
            <w:proofErr w:type="gramStart"/>
            <w:r w:rsidRPr="003B6175">
              <w:rPr>
                <w:rFonts w:asciiTheme="minorHAnsi" w:eastAsiaTheme="minorEastAsia" w:hAnsiTheme="minorHAnsi" w:cstheme="minorHAnsi"/>
                <w:szCs w:val="24"/>
              </w:rPr>
              <w:t>研</w:t>
            </w:r>
            <w:proofErr w:type="gramEnd"/>
            <w:r w:rsidRPr="003B6175">
              <w:rPr>
                <w:rFonts w:asciiTheme="minorHAnsi" w:eastAsiaTheme="minorEastAsia" w:hAnsiTheme="minorHAnsi" w:cstheme="minorHAnsi"/>
                <w:szCs w:val="24"/>
              </w:rPr>
              <w:t>提年度計畫說明書。</w:t>
            </w:r>
          </w:p>
          <w:p w14:paraId="0388AE44" w14:textId="2F28F7FA" w:rsidR="00E5759D" w:rsidRPr="003B6175" w:rsidRDefault="00E5759D" w:rsidP="009D35EE">
            <w:pPr>
              <w:pStyle w:val="a3"/>
              <w:numPr>
                <w:ilvl w:val="0"/>
                <w:numId w:val="53"/>
              </w:numPr>
              <w:overflowPunct w:val="0"/>
              <w:snapToGrid w:val="0"/>
              <w:spacing w:line="240" w:lineRule="auto"/>
              <w:ind w:leftChars="0" w:left="561" w:hanging="284"/>
              <w:jc w:val="both"/>
              <w:rPr>
                <w:rFonts w:asciiTheme="minorHAnsi" w:eastAsiaTheme="minorEastAsia" w:hAnsiTheme="minorHAnsi" w:cstheme="minorHAnsi"/>
                <w:szCs w:val="24"/>
              </w:rPr>
            </w:pPr>
            <w:r w:rsidRPr="003B6175">
              <w:rPr>
                <w:rFonts w:asciiTheme="minorHAnsi" w:eastAsiaTheme="minorEastAsia" w:hAnsiTheme="minorHAnsi" w:cstheme="minorHAnsi"/>
                <w:szCs w:val="24"/>
              </w:rPr>
              <w:t>完成年度計畫</w:t>
            </w:r>
            <w:r w:rsidR="003634CD">
              <w:rPr>
                <w:rFonts w:asciiTheme="minorHAnsi" w:eastAsiaTheme="minorEastAsia" w:hAnsiTheme="minorHAnsi" w:cstheme="minorHAnsi" w:hint="eastAsia"/>
                <w:szCs w:val="24"/>
              </w:rPr>
              <w:t>說明</w:t>
            </w:r>
            <w:r w:rsidRPr="003B6175">
              <w:rPr>
                <w:rFonts w:asciiTheme="minorHAnsi" w:eastAsiaTheme="minorEastAsia" w:hAnsiTheme="minorHAnsi" w:cstheme="minorHAnsi"/>
                <w:szCs w:val="24"/>
              </w:rPr>
              <w:t>書審核作業後核定。未通過者不再辦理</w:t>
            </w:r>
            <w:proofErr w:type="gramStart"/>
            <w:r w:rsidRPr="003B6175">
              <w:rPr>
                <w:rFonts w:asciiTheme="minorHAnsi" w:eastAsiaTheme="minorEastAsia" w:hAnsiTheme="minorHAnsi" w:cstheme="minorHAnsi"/>
                <w:szCs w:val="24"/>
              </w:rPr>
              <w:t>複</w:t>
            </w:r>
            <w:proofErr w:type="gramEnd"/>
            <w:r w:rsidRPr="003B6175">
              <w:rPr>
                <w:rFonts w:asciiTheme="minorHAnsi" w:eastAsiaTheme="minorEastAsia" w:hAnsiTheme="minorHAnsi" w:cstheme="minorHAnsi"/>
                <w:szCs w:val="24"/>
              </w:rPr>
              <w:t>審。</w:t>
            </w:r>
          </w:p>
          <w:p w14:paraId="4850FF7A" w14:textId="7DECA323" w:rsidR="00067768" w:rsidRPr="003B6175" w:rsidRDefault="00067768" w:rsidP="003634CD">
            <w:pPr>
              <w:pStyle w:val="a3"/>
              <w:numPr>
                <w:ilvl w:val="0"/>
                <w:numId w:val="18"/>
              </w:numPr>
              <w:overflowPunct w:val="0"/>
              <w:snapToGrid w:val="0"/>
              <w:spacing w:line="240" w:lineRule="auto"/>
              <w:ind w:leftChars="0" w:left="277" w:hanging="277"/>
              <w:jc w:val="both"/>
              <w:rPr>
                <w:rFonts w:asciiTheme="minorHAnsi" w:eastAsiaTheme="minorEastAsia" w:hAnsiTheme="minorHAnsi" w:cstheme="minorHAnsi"/>
                <w:b/>
                <w:bCs/>
                <w:szCs w:val="24"/>
              </w:rPr>
            </w:pPr>
            <w:r w:rsidRPr="003B6175">
              <w:rPr>
                <w:rFonts w:asciiTheme="minorHAnsi" w:eastAsiaTheme="minorEastAsia" w:hAnsiTheme="minorHAnsi" w:cstheme="minorHAnsi"/>
                <w:b/>
                <w:bCs/>
                <w:szCs w:val="24"/>
              </w:rPr>
              <w:t>簽約及撥款</w:t>
            </w:r>
          </w:p>
          <w:p w14:paraId="7A3B626F" w14:textId="33056599" w:rsidR="00E5759D" w:rsidRPr="003B6175" w:rsidRDefault="00E5759D" w:rsidP="003634CD">
            <w:pPr>
              <w:pStyle w:val="a3"/>
              <w:overflowPunct w:val="0"/>
              <w:snapToGrid w:val="0"/>
              <w:spacing w:line="240" w:lineRule="auto"/>
              <w:ind w:leftChars="0" w:left="277"/>
              <w:jc w:val="both"/>
              <w:rPr>
                <w:rFonts w:asciiTheme="minorHAnsi" w:eastAsiaTheme="minorEastAsia" w:hAnsiTheme="minorHAnsi" w:cstheme="minorHAnsi"/>
                <w:szCs w:val="24"/>
              </w:rPr>
            </w:pPr>
            <w:proofErr w:type="gramStart"/>
            <w:r w:rsidRPr="003B6175">
              <w:rPr>
                <w:rFonts w:asciiTheme="minorHAnsi" w:eastAsiaTheme="minorEastAsia" w:hAnsiTheme="minorHAnsi" w:cstheme="minorHAnsi"/>
                <w:szCs w:val="24"/>
              </w:rPr>
              <w:t>採</w:t>
            </w:r>
            <w:proofErr w:type="gramEnd"/>
            <w:r w:rsidRPr="003B6175">
              <w:rPr>
                <w:rFonts w:asciiTheme="minorHAnsi" w:eastAsiaTheme="minorEastAsia" w:hAnsiTheme="minorHAnsi" w:cstheme="minorHAnsi"/>
                <w:szCs w:val="24"/>
              </w:rPr>
              <w:t>全程審查、</w:t>
            </w:r>
            <w:r w:rsidRPr="003B6175">
              <w:rPr>
                <w:rFonts w:asciiTheme="minorHAnsi" w:eastAsiaTheme="minorEastAsia" w:hAnsiTheme="minorHAnsi" w:cstheme="minorHAnsi"/>
                <w:szCs w:val="24"/>
              </w:rPr>
              <w:t>1</w:t>
            </w:r>
            <w:r w:rsidRPr="003B6175">
              <w:rPr>
                <w:rFonts w:asciiTheme="minorHAnsi" w:eastAsiaTheme="minorEastAsia" w:hAnsiTheme="minorHAnsi" w:cstheme="minorHAnsi"/>
                <w:szCs w:val="24"/>
              </w:rPr>
              <w:t>次簽約及分年度核定方式辦理。補助</w:t>
            </w:r>
            <w:r w:rsidRPr="00EE0992">
              <w:rPr>
                <w:rFonts w:asciiTheme="minorHAnsi" w:eastAsiaTheme="minorEastAsia" w:hAnsiTheme="minorHAnsi" w:cstheme="minorHAnsi"/>
                <w:szCs w:val="24"/>
              </w:rPr>
              <w:t>款每年</w:t>
            </w:r>
            <w:proofErr w:type="gramStart"/>
            <w:r w:rsidRPr="00EE0992">
              <w:rPr>
                <w:rFonts w:asciiTheme="minorHAnsi" w:eastAsiaTheme="minorEastAsia" w:hAnsiTheme="minorHAnsi" w:cstheme="minorHAnsi"/>
                <w:szCs w:val="24"/>
              </w:rPr>
              <w:t>採</w:t>
            </w:r>
            <w:proofErr w:type="gramEnd"/>
            <w:r w:rsidR="005E528B" w:rsidRPr="00EE0992">
              <w:rPr>
                <w:rFonts w:asciiTheme="minorHAnsi" w:eastAsiaTheme="minorEastAsia" w:hAnsiTheme="minorHAnsi" w:cstheme="minorHAnsi" w:hint="eastAsia"/>
                <w:szCs w:val="24"/>
              </w:rPr>
              <w:t>2</w:t>
            </w:r>
            <w:r w:rsidRPr="00EE0992">
              <w:rPr>
                <w:rFonts w:asciiTheme="minorHAnsi" w:eastAsiaTheme="minorEastAsia" w:hAnsiTheme="minorHAnsi" w:cstheme="minorHAnsi"/>
                <w:szCs w:val="24"/>
              </w:rPr>
              <w:t>次撥付</w:t>
            </w:r>
            <w:r w:rsidRPr="003B6175">
              <w:rPr>
                <w:rFonts w:asciiTheme="minorHAnsi" w:eastAsiaTheme="minorEastAsia" w:hAnsiTheme="minorHAnsi" w:cstheme="minorHAnsi"/>
                <w:szCs w:val="24"/>
              </w:rPr>
              <w:t>，申請機關應配合設立專戶。</w:t>
            </w:r>
          </w:p>
          <w:p w14:paraId="14D970FC" w14:textId="1E7CC887" w:rsidR="00067768" w:rsidRPr="003B6175" w:rsidRDefault="00067768" w:rsidP="003634CD">
            <w:pPr>
              <w:pStyle w:val="a3"/>
              <w:numPr>
                <w:ilvl w:val="0"/>
                <w:numId w:val="18"/>
              </w:numPr>
              <w:overflowPunct w:val="0"/>
              <w:snapToGrid w:val="0"/>
              <w:spacing w:line="240" w:lineRule="auto"/>
              <w:ind w:leftChars="0" w:left="277" w:hanging="277"/>
              <w:jc w:val="both"/>
              <w:rPr>
                <w:rFonts w:asciiTheme="minorHAnsi" w:eastAsiaTheme="minorEastAsia" w:hAnsiTheme="minorHAnsi" w:cstheme="minorHAnsi"/>
                <w:b/>
                <w:bCs/>
                <w:szCs w:val="24"/>
              </w:rPr>
            </w:pPr>
            <w:r w:rsidRPr="003B6175">
              <w:rPr>
                <w:rFonts w:asciiTheme="minorHAnsi" w:eastAsiaTheme="minorEastAsia" w:hAnsiTheme="minorHAnsi" w:cstheme="minorHAnsi"/>
                <w:b/>
                <w:bCs/>
                <w:szCs w:val="24"/>
              </w:rPr>
              <w:t>計畫執行及管考</w:t>
            </w:r>
          </w:p>
          <w:p w14:paraId="34259F5C" w14:textId="52C5DAE5" w:rsidR="00E5759D" w:rsidRPr="003B6175" w:rsidRDefault="00E5759D" w:rsidP="003634CD">
            <w:pPr>
              <w:pStyle w:val="a3"/>
              <w:numPr>
                <w:ilvl w:val="0"/>
                <w:numId w:val="20"/>
              </w:numPr>
              <w:overflowPunct w:val="0"/>
              <w:snapToGrid w:val="0"/>
              <w:spacing w:line="240" w:lineRule="auto"/>
              <w:ind w:leftChars="0" w:left="561" w:hanging="284"/>
              <w:jc w:val="both"/>
              <w:rPr>
                <w:rFonts w:asciiTheme="minorHAnsi" w:eastAsiaTheme="minorEastAsia" w:hAnsiTheme="minorHAnsi" w:cstheme="minorHAnsi"/>
                <w:szCs w:val="24"/>
              </w:rPr>
            </w:pPr>
            <w:r w:rsidRPr="003B6175">
              <w:rPr>
                <w:rFonts w:asciiTheme="minorHAnsi" w:eastAsiaTheme="minorEastAsia" w:hAnsiTheme="minorHAnsi" w:cstheme="minorHAnsi"/>
                <w:szCs w:val="24"/>
              </w:rPr>
              <w:t>定期繳交工作進度、會計報告及結案成果報告等。</w:t>
            </w:r>
          </w:p>
          <w:p w14:paraId="017A114A" w14:textId="77777777" w:rsidR="00E5759D" w:rsidRPr="003B6175" w:rsidRDefault="00E5759D" w:rsidP="003634CD">
            <w:pPr>
              <w:pStyle w:val="a3"/>
              <w:numPr>
                <w:ilvl w:val="0"/>
                <w:numId w:val="20"/>
              </w:numPr>
              <w:overflowPunct w:val="0"/>
              <w:snapToGrid w:val="0"/>
              <w:spacing w:line="240" w:lineRule="auto"/>
              <w:ind w:leftChars="0" w:left="561" w:hanging="284"/>
              <w:jc w:val="both"/>
              <w:rPr>
                <w:rFonts w:asciiTheme="minorHAnsi" w:eastAsiaTheme="minorEastAsia" w:hAnsiTheme="minorHAnsi" w:cstheme="minorHAnsi"/>
                <w:szCs w:val="24"/>
              </w:rPr>
            </w:pPr>
            <w:r w:rsidRPr="003B6175">
              <w:rPr>
                <w:rFonts w:asciiTheme="minorHAnsi" w:eastAsiaTheme="minorEastAsia" w:hAnsiTheme="minorHAnsi" w:cstheme="minorHAnsi"/>
                <w:szCs w:val="24"/>
              </w:rPr>
              <w:t>期中或期末管考會議將至計畫執行所在地或指定地點進行現地審查，由申請人備妥相關執行資料並進行執行進度簡報。</w:t>
            </w:r>
          </w:p>
          <w:p w14:paraId="756947A4" w14:textId="0EC6F38D" w:rsidR="00E5759D" w:rsidRPr="003B6175" w:rsidRDefault="00E5759D" w:rsidP="003634CD">
            <w:pPr>
              <w:pStyle w:val="a3"/>
              <w:numPr>
                <w:ilvl w:val="0"/>
                <w:numId w:val="20"/>
              </w:numPr>
              <w:overflowPunct w:val="0"/>
              <w:snapToGrid w:val="0"/>
              <w:spacing w:line="240" w:lineRule="auto"/>
              <w:ind w:leftChars="0" w:left="561" w:hanging="284"/>
              <w:jc w:val="both"/>
              <w:rPr>
                <w:rFonts w:asciiTheme="minorHAnsi" w:eastAsiaTheme="minorEastAsia" w:hAnsiTheme="minorHAnsi" w:cstheme="minorHAnsi"/>
                <w:szCs w:val="24"/>
              </w:rPr>
            </w:pPr>
            <w:r w:rsidRPr="003B6175">
              <w:rPr>
                <w:rFonts w:asciiTheme="minorHAnsi" w:eastAsiaTheme="minorEastAsia" w:hAnsiTheme="minorHAnsi" w:cstheme="minorHAnsi"/>
                <w:szCs w:val="24"/>
              </w:rPr>
              <w:t>計畫執行期間農業部可視計畫執行情況不定期查詢、查核或派員實地查訪受補助單位執行計畫之狀況、相關單據及</w:t>
            </w:r>
            <w:proofErr w:type="gramStart"/>
            <w:r w:rsidRPr="003B6175">
              <w:rPr>
                <w:rFonts w:asciiTheme="minorHAnsi" w:eastAsiaTheme="minorEastAsia" w:hAnsiTheme="minorHAnsi" w:cstheme="minorHAnsi"/>
                <w:szCs w:val="24"/>
              </w:rPr>
              <w:t>帳冊</w:t>
            </w:r>
            <w:proofErr w:type="gramEnd"/>
            <w:r w:rsidRPr="003B6175">
              <w:rPr>
                <w:rFonts w:asciiTheme="minorHAnsi" w:eastAsiaTheme="minorEastAsia" w:hAnsiTheme="minorHAnsi" w:cstheme="minorHAnsi"/>
                <w:szCs w:val="24"/>
              </w:rPr>
              <w:t>。</w:t>
            </w:r>
          </w:p>
          <w:p w14:paraId="3A70507C" w14:textId="77777777" w:rsidR="00067768" w:rsidRPr="003B6175" w:rsidRDefault="00067768" w:rsidP="003634CD">
            <w:pPr>
              <w:pStyle w:val="a3"/>
              <w:numPr>
                <w:ilvl w:val="0"/>
                <w:numId w:val="18"/>
              </w:numPr>
              <w:overflowPunct w:val="0"/>
              <w:snapToGrid w:val="0"/>
              <w:spacing w:line="240" w:lineRule="auto"/>
              <w:ind w:leftChars="0" w:left="277" w:hanging="277"/>
              <w:jc w:val="both"/>
              <w:rPr>
                <w:rFonts w:asciiTheme="minorHAnsi" w:eastAsiaTheme="minorEastAsia" w:hAnsiTheme="minorHAnsi" w:cstheme="minorHAnsi"/>
                <w:b/>
                <w:bCs/>
                <w:szCs w:val="24"/>
              </w:rPr>
            </w:pPr>
            <w:r w:rsidRPr="003B6175">
              <w:rPr>
                <w:rFonts w:asciiTheme="minorHAnsi" w:eastAsiaTheme="minorEastAsia" w:hAnsiTheme="minorHAnsi" w:cstheme="minorHAnsi"/>
                <w:b/>
                <w:bCs/>
                <w:szCs w:val="24"/>
              </w:rPr>
              <w:t>結案</w:t>
            </w:r>
          </w:p>
          <w:p w14:paraId="442AA730" w14:textId="1E2C2464" w:rsidR="00E5759D" w:rsidRPr="003B6175" w:rsidRDefault="00E5759D" w:rsidP="003634CD">
            <w:pPr>
              <w:pStyle w:val="a3"/>
              <w:overflowPunct w:val="0"/>
              <w:snapToGrid w:val="0"/>
              <w:spacing w:line="240" w:lineRule="auto"/>
              <w:ind w:leftChars="0" w:left="277"/>
              <w:jc w:val="both"/>
              <w:rPr>
                <w:rFonts w:asciiTheme="minorHAnsi" w:eastAsiaTheme="minorEastAsia" w:hAnsiTheme="minorHAnsi" w:cstheme="minorHAnsi"/>
                <w:sz w:val="22"/>
                <w:szCs w:val="22"/>
              </w:rPr>
            </w:pPr>
            <w:r w:rsidRPr="003B6175">
              <w:rPr>
                <w:rFonts w:asciiTheme="minorHAnsi" w:eastAsiaTheme="minorEastAsia" w:hAnsiTheme="minorHAnsi" w:cstheme="minorHAnsi"/>
                <w:szCs w:val="24"/>
              </w:rPr>
              <w:t>計畫結案後申請人須配合申請作業手冊規定之義務進行成果或活動推廣。</w:t>
            </w:r>
          </w:p>
        </w:tc>
      </w:tr>
    </w:tbl>
    <w:p w14:paraId="07D69C1C" w14:textId="77777777" w:rsidR="006A36A2" w:rsidRPr="003B6175" w:rsidRDefault="006A36A2">
      <w:pPr>
        <w:widowControl/>
        <w:adjustRightInd/>
        <w:spacing w:line="240" w:lineRule="auto"/>
        <w:textAlignment w:val="auto"/>
        <w:rPr>
          <w:rFonts w:asciiTheme="minorHAnsi" w:eastAsiaTheme="minorEastAsia" w:hAnsiTheme="minorHAnsi" w:cstheme="minorHAnsi"/>
          <w:b/>
          <w:bCs/>
          <w:sz w:val="28"/>
          <w:szCs w:val="22"/>
        </w:rPr>
      </w:pPr>
      <w:r w:rsidRPr="003B6175">
        <w:rPr>
          <w:rFonts w:asciiTheme="minorHAnsi" w:eastAsiaTheme="minorEastAsia" w:hAnsiTheme="minorHAnsi" w:cstheme="minorHAnsi"/>
          <w:b/>
          <w:bCs/>
          <w:sz w:val="28"/>
          <w:szCs w:val="22"/>
        </w:rPr>
        <w:br w:type="page"/>
      </w:r>
    </w:p>
    <w:p w14:paraId="751EBC0A" w14:textId="1340FCBC" w:rsidR="00067768" w:rsidRPr="003B6175" w:rsidRDefault="00F33F5B" w:rsidP="00EB57BF">
      <w:pPr>
        <w:pStyle w:val="a3"/>
        <w:numPr>
          <w:ilvl w:val="0"/>
          <w:numId w:val="17"/>
        </w:numPr>
        <w:overflowPunct w:val="0"/>
        <w:snapToGrid w:val="0"/>
        <w:spacing w:line="300" w:lineRule="auto"/>
        <w:ind w:leftChars="0" w:left="850" w:hanging="652"/>
        <w:jc w:val="both"/>
        <w:outlineLvl w:val="1"/>
        <w:rPr>
          <w:rFonts w:asciiTheme="minorHAnsi" w:eastAsiaTheme="minorEastAsia" w:hAnsiTheme="minorHAnsi" w:cstheme="minorHAnsi"/>
          <w:b/>
          <w:bCs/>
          <w:sz w:val="28"/>
          <w:szCs w:val="22"/>
        </w:rPr>
      </w:pPr>
      <w:bookmarkStart w:id="11" w:name="_Toc209275845"/>
      <w:r w:rsidRPr="003B6175">
        <w:rPr>
          <w:rFonts w:asciiTheme="minorHAnsi" w:eastAsiaTheme="minorEastAsia" w:hAnsiTheme="minorHAnsi" w:cstheme="minorHAnsi"/>
          <w:b/>
          <w:bCs/>
          <w:sz w:val="28"/>
          <w:szCs w:val="22"/>
        </w:rPr>
        <w:lastRenderedPageBreak/>
        <w:t>審查流程</w:t>
      </w:r>
      <w:bookmarkEnd w:id="11"/>
    </w:p>
    <w:p w14:paraId="0A8D0362" w14:textId="4502E21A" w:rsidR="007F128C" w:rsidRPr="003B6175" w:rsidRDefault="000D2799" w:rsidP="00F45478">
      <w:pPr>
        <w:pStyle w:val="a3"/>
        <w:numPr>
          <w:ilvl w:val="0"/>
          <w:numId w:val="21"/>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資格審查</w:t>
      </w:r>
    </w:p>
    <w:p w14:paraId="62207C6D" w14:textId="5D7A2FB3" w:rsidR="00D25DBD" w:rsidRPr="006656A2" w:rsidRDefault="00D25DBD" w:rsidP="00EB57BF">
      <w:pPr>
        <w:overflowPunct w:val="0"/>
        <w:snapToGrid w:val="0"/>
        <w:spacing w:line="300" w:lineRule="auto"/>
        <w:ind w:left="369" w:firstLineChars="200" w:firstLine="56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由農業部委</w:t>
      </w:r>
      <w:r w:rsidRPr="006656A2">
        <w:rPr>
          <w:rFonts w:asciiTheme="minorHAnsi" w:eastAsiaTheme="minorEastAsia" w:hAnsiTheme="minorHAnsi" w:cstheme="minorHAnsi"/>
          <w:sz w:val="28"/>
          <w:szCs w:val="22"/>
        </w:rPr>
        <w:t>託之「農業</w:t>
      </w:r>
      <w:r w:rsidRPr="006656A2">
        <w:rPr>
          <w:rFonts w:asciiTheme="minorHAnsi" w:eastAsiaTheme="minorEastAsia" w:hAnsiTheme="minorHAnsi" w:cstheme="minorHAnsi"/>
          <w:sz w:val="28"/>
          <w:szCs w:val="22"/>
        </w:rPr>
        <w:t xml:space="preserve"> AI </w:t>
      </w:r>
      <w:proofErr w:type="gramStart"/>
      <w:r w:rsidRPr="006656A2">
        <w:rPr>
          <w:rFonts w:asciiTheme="minorHAnsi" w:eastAsiaTheme="minorEastAsia" w:hAnsiTheme="minorHAnsi" w:cstheme="minorHAnsi"/>
          <w:sz w:val="28"/>
          <w:szCs w:val="22"/>
        </w:rPr>
        <w:t>賦能推動</w:t>
      </w:r>
      <w:proofErr w:type="gramEnd"/>
      <w:r w:rsidRPr="006656A2">
        <w:rPr>
          <w:rFonts w:asciiTheme="minorHAnsi" w:eastAsiaTheme="minorEastAsia" w:hAnsiTheme="minorHAnsi" w:cstheme="minorHAnsi"/>
          <w:sz w:val="28"/>
          <w:szCs w:val="22"/>
        </w:rPr>
        <w:t>小組」負責審查</w:t>
      </w:r>
      <w:r w:rsidR="007D3804" w:rsidRPr="006656A2">
        <w:rPr>
          <w:rFonts w:asciiTheme="minorHAnsi" w:eastAsiaTheme="minorEastAsia" w:hAnsiTheme="minorHAnsi" w:cstheme="minorHAnsi"/>
          <w:sz w:val="28"/>
          <w:szCs w:val="22"/>
        </w:rPr>
        <w:t>申請人資格及所附</w:t>
      </w:r>
      <w:r w:rsidR="00492D1B" w:rsidRPr="006656A2">
        <w:rPr>
          <w:rFonts w:asciiTheme="minorHAnsi" w:eastAsiaTheme="minorEastAsia" w:hAnsiTheme="minorHAnsi" w:cstheme="minorHAnsi" w:hint="eastAsia"/>
          <w:sz w:val="28"/>
          <w:szCs w:val="22"/>
        </w:rPr>
        <w:t>文件</w:t>
      </w:r>
      <w:r w:rsidR="007D3804" w:rsidRPr="006656A2">
        <w:rPr>
          <w:rFonts w:asciiTheme="minorHAnsi" w:eastAsiaTheme="minorEastAsia" w:hAnsiTheme="minorHAnsi" w:cstheme="minorHAnsi"/>
          <w:sz w:val="28"/>
          <w:szCs w:val="22"/>
        </w:rPr>
        <w:t>是否符合規定，</w:t>
      </w:r>
      <w:r w:rsidR="00F96C9F" w:rsidRPr="006656A2">
        <w:rPr>
          <w:rFonts w:asciiTheme="minorHAnsi" w:eastAsiaTheme="minorEastAsia" w:hAnsiTheme="minorHAnsi" w:cstheme="minorHAnsi"/>
          <w:sz w:val="28"/>
          <w:szCs w:val="22"/>
        </w:rPr>
        <w:t>申請文件於通知正式收件後，</w:t>
      </w:r>
      <w:r w:rsidR="007D3804" w:rsidRPr="006656A2">
        <w:rPr>
          <w:rFonts w:asciiTheme="minorHAnsi" w:eastAsiaTheme="minorEastAsia" w:hAnsiTheme="minorHAnsi" w:cstheme="minorHAnsi"/>
          <w:sz w:val="28"/>
          <w:szCs w:val="22"/>
        </w:rPr>
        <w:t>不得更替抽換，惟得於收到推動小組通知，翌日起</w:t>
      </w:r>
      <w:r w:rsidR="007D3804" w:rsidRPr="006656A2">
        <w:rPr>
          <w:rFonts w:asciiTheme="minorHAnsi" w:eastAsiaTheme="minorEastAsia" w:hAnsiTheme="minorHAnsi" w:cstheme="minorHAnsi"/>
          <w:sz w:val="28"/>
          <w:szCs w:val="22"/>
        </w:rPr>
        <w:t>2</w:t>
      </w:r>
      <w:r w:rsidR="007D3804" w:rsidRPr="006656A2">
        <w:rPr>
          <w:rFonts w:asciiTheme="minorHAnsi" w:eastAsiaTheme="minorEastAsia" w:hAnsiTheme="minorHAnsi" w:cstheme="minorHAnsi"/>
          <w:sz w:val="28"/>
          <w:szCs w:val="22"/>
        </w:rPr>
        <w:t>個工作日內補</w:t>
      </w:r>
      <w:r w:rsidR="0095187A" w:rsidRPr="006656A2">
        <w:rPr>
          <w:rFonts w:asciiTheme="minorHAnsi" w:eastAsiaTheme="minorEastAsia" w:hAnsiTheme="minorHAnsi" w:cstheme="minorHAnsi" w:hint="eastAsia"/>
          <w:sz w:val="28"/>
          <w:szCs w:val="22"/>
        </w:rPr>
        <w:t>正</w:t>
      </w:r>
      <w:r w:rsidR="007D3804" w:rsidRPr="006656A2">
        <w:rPr>
          <w:rFonts w:asciiTheme="minorHAnsi" w:eastAsiaTheme="minorEastAsia" w:hAnsiTheme="minorHAnsi" w:cstheme="minorHAnsi"/>
          <w:sz w:val="28"/>
          <w:szCs w:val="22"/>
        </w:rPr>
        <w:t>與</w:t>
      </w:r>
      <w:r w:rsidR="00551C6D" w:rsidRPr="006656A2">
        <w:rPr>
          <w:rFonts w:asciiTheme="minorHAnsi" w:eastAsiaTheme="minorEastAsia" w:hAnsiTheme="minorHAnsi" w:cstheme="minorHAnsi" w:hint="eastAsia"/>
          <w:sz w:val="28"/>
          <w:szCs w:val="22"/>
        </w:rPr>
        <w:t>申請</w:t>
      </w:r>
      <w:r w:rsidR="007D3804" w:rsidRPr="006656A2">
        <w:rPr>
          <w:rFonts w:asciiTheme="minorHAnsi" w:eastAsiaTheme="minorEastAsia" w:hAnsiTheme="minorHAnsi" w:cstheme="minorHAnsi"/>
          <w:sz w:val="28"/>
          <w:szCs w:val="22"/>
        </w:rPr>
        <w:t>相關</w:t>
      </w:r>
      <w:r w:rsidR="00551C6D" w:rsidRPr="006656A2">
        <w:rPr>
          <w:rFonts w:asciiTheme="minorHAnsi" w:eastAsiaTheme="minorEastAsia" w:hAnsiTheme="minorHAnsi" w:cstheme="minorHAnsi" w:hint="eastAsia"/>
          <w:sz w:val="28"/>
          <w:szCs w:val="22"/>
        </w:rPr>
        <w:t>內容</w:t>
      </w:r>
      <w:r w:rsidR="007D3804" w:rsidRPr="006656A2">
        <w:rPr>
          <w:rFonts w:asciiTheme="minorHAnsi" w:eastAsiaTheme="minorEastAsia" w:hAnsiTheme="minorHAnsi" w:cstheme="minorHAnsi"/>
          <w:sz w:val="28"/>
          <w:szCs w:val="22"/>
        </w:rPr>
        <w:t>之文件資料，且補</w:t>
      </w:r>
      <w:r w:rsidR="00551C6D" w:rsidRPr="006656A2">
        <w:rPr>
          <w:rFonts w:asciiTheme="minorHAnsi" w:eastAsiaTheme="minorEastAsia" w:hAnsiTheme="minorHAnsi" w:cstheme="minorHAnsi" w:hint="eastAsia"/>
          <w:sz w:val="28"/>
          <w:szCs w:val="22"/>
        </w:rPr>
        <w:t>件</w:t>
      </w:r>
      <w:r w:rsidR="007D3804" w:rsidRPr="006656A2">
        <w:rPr>
          <w:rFonts w:asciiTheme="minorHAnsi" w:eastAsiaTheme="minorEastAsia" w:hAnsiTheme="minorHAnsi" w:cstheme="minorHAnsi"/>
          <w:sz w:val="28"/>
          <w:szCs w:val="22"/>
        </w:rPr>
        <w:t>以一次為限，資料未能於期限內</w:t>
      </w:r>
      <w:proofErr w:type="gramStart"/>
      <w:r w:rsidR="007D3804" w:rsidRPr="006656A2">
        <w:rPr>
          <w:rFonts w:asciiTheme="minorHAnsi" w:eastAsiaTheme="minorEastAsia" w:hAnsiTheme="minorHAnsi" w:cstheme="minorHAnsi"/>
          <w:sz w:val="28"/>
          <w:szCs w:val="22"/>
        </w:rPr>
        <w:t>補</w:t>
      </w:r>
      <w:r w:rsidR="0095187A" w:rsidRPr="006656A2">
        <w:rPr>
          <w:rFonts w:asciiTheme="minorHAnsi" w:eastAsiaTheme="minorEastAsia" w:hAnsiTheme="minorHAnsi" w:cstheme="minorHAnsi" w:hint="eastAsia"/>
          <w:sz w:val="28"/>
          <w:szCs w:val="22"/>
        </w:rPr>
        <w:t>件</w:t>
      </w:r>
      <w:r w:rsidR="007D3804" w:rsidRPr="006656A2">
        <w:rPr>
          <w:rFonts w:asciiTheme="minorHAnsi" w:eastAsiaTheme="minorEastAsia" w:hAnsiTheme="minorHAnsi" w:cstheme="minorHAnsi"/>
          <w:sz w:val="28"/>
          <w:szCs w:val="22"/>
        </w:rPr>
        <w:t>者概不受</w:t>
      </w:r>
      <w:proofErr w:type="gramEnd"/>
      <w:r w:rsidR="007D3804" w:rsidRPr="006656A2">
        <w:rPr>
          <w:rFonts w:asciiTheme="minorHAnsi" w:eastAsiaTheme="minorEastAsia" w:hAnsiTheme="minorHAnsi" w:cstheme="minorHAnsi"/>
          <w:sz w:val="28"/>
          <w:szCs w:val="22"/>
        </w:rPr>
        <w:t>理。</w:t>
      </w:r>
    </w:p>
    <w:p w14:paraId="10DC193C" w14:textId="424B83D9" w:rsidR="000D2799" w:rsidRPr="006656A2" w:rsidRDefault="00DC7827" w:rsidP="00F45478">
      <w:pPr>
        <w:pStyle w:val="a3"/>
        <w:numPr>
          <w:ilvl w:val="0"/>
          <w:numId w:val="21"/>
        </w:numPr>
        <w:overflowPunct w:val="0"/>
        <w:snapToGrid w:val="0"/>
        <w:spacing w:line="300" w:lineRule="auto"/>
        <w:ind w:leftChars="0" w:left="851"/>
        <w:jc w:val="both"/>
        <w:rPr>
          <w:rFonts w:asciiTheme="minorHAnsi" w:eastAsiaTheme="minorEastAsia" w:hAnsiTheme="minorHAnsi" w:cstheme="minorHAnsi"/>
          <w:sz w:val="28"/>
          <w:szCs w:val="22"/>
        </w:rPr>
      </w:pPr>
      <w:r w:rsidRPr="006656A2">
        <w:rPr>
          <w:rFonts w:asciiTheme="minorHAnsi" w:eastAsiaTheme="minorEastAsia" w:hAnsiTheme="minorHAnsi" w:cstheme="minorHAnsi"/>
          <w:sz w:val="28"/>
          <w:szCs w:val="22"/>
        </w:rPr>
        <w:t>書面</w:t>
      </w:r>
      <w:r w:rsidR="000D2799" w:rsidRPr="006656A2">
        <w:rPr>
          <w:rFonts w:asciiTheme="minorHAnsi" w:eastAsiaTheme="minorEastAsia" w:hAnsiTheme="minorHAnsi" w:cstheme="minorHAnsi"/>
          <w:sz w:val="28"/>
          <w:szCs w:val="22"/>
        </w:rPr>
        <w:t>審查</w:t>
      </w:r>
    </w:p>
    <w:p w14:paraId="5F8A2F39" w14:textId="3DF4D996" w:rsidR="00492D1B" w:rsidRPr="006656A2" w:rsidRDefault="00CB303B" w:rsidP="00492D1B">
      <w:pPr>
        <w:overflowPunct w:val="0"/>
        <w:snapToGrid w:val="0"/>
        <w:spacing w:line="300" w:lineRule="auto"/>
        <w:ind w:left="369" w:firstLineChars="200" w:firstLine="560"/>
        <w:jc w:val="both"/>
        <w:rPr>
          <w:rFonts w:asciiTheme="minorHAnsi" w:eastAsiaTheme="minorEastAsia" w:hAnsiTheme="minorHAnsi" w:cstheme="minorHAnsi"/>
          <w:sz w:val="28"/>
          <w:szCs w:val="22"/>
        </w:rPr>
      </w:pPr>
      <w:r w:rsidRPr="006656A2">
        <w:rPr>
          <w:rFonts w:asciiTheme="minorHAnsi" w:eastAsiaTheme="minorEastAsia" w:hAnsiTheme="minorHAnsi" w:cstheme="minorHAnsi"/>
          <w:sz w:val="28"/>
          <w:szCs w:val="22"/>
        </w:rPr>
        <w:t>符合提案資格後</w:t>
      </w:r>
      <w:r w:rsidR="00492D1B" w:rsidRPr="006656A2">
        <w:rPr>
          <w:rFonts w:asciiTheme="minorHAnsi" w:eastAsiaTheme="minorEastAsia" w:hAnsiTheme="minorHAnsi" w:cstheme="minorHAnsi" w:hint="eastAsia"/>
          <w:sz w:val="28"/>
          <w:szCs w:val="22"/>
        </w:rPr>
        <w:t>，</w:t>
      </w:r>
      <w:r w:rsidR="00F96C9F" w:rsidRPr="006656A2">
        <w:rPr>
          <w:rFonts w:asciiTheme="minorHAnsi" w:eastAsiaTheme="minorEastAsia" w:hAnsiTheme="minorHAnsi" w:cstheme="minorHAnsi"/>
          <w:sz w:val="28"/>
          <w:szCs w:val="22"/>
        </w:rPr>
        <w:t>進行</w:t>
      </w:r>
      <w:r w:rsidR="00492D1B" w:rsidRPr="006656A2">
        <w:rPr>
          <w:rFonts w:asciiTheme="minorHAnsi" w:eastAsiaTheme="minorEastAsia" w:hAnsiTheme="minorHAnsi" w:cstheme="minorHAnsi" w:hint="eastAsia"/>
          <w:sz w:val="28"/>
          <w:szCs w:val="22"/>
        </w:rPr>
        <w:t>全程</w:t>
      </w:r>
      <w:r w:rsidR="00492D1B" w:rsidRPr="006656A2">
        <w:rPr>
          <w:rFonts w:asciiTheme="minorHAnsi" w:eastAsiaTheme="minorEastAsia" w:hAnsiTheme="minorHAnsi" w:cstheme="minorHAnsi"/>
          <w:sz w:val="28"/>
          <w:szCs w:val="22"/>
        </w:rPr>
        <w:t>計畫</w:t>
      </w:r>
      <w:r w:rsidR="00F96C9F" w:rsidRPr="006656A2">
        <w:rPr>
          <w:rFonts w:asciiTheme="minorHAnsi" w:eastAsiaTheme="minorEastAsia" w:hAnsiTheme="minorHAnsi" w:cstheme="minorHAnsi"/>
          <w:sz w:val="28"/>
          <w:szCs w:val="22"/>
        </w:rPr>
        <w:t>構想書之書面審查，</w:t>
      </w:r>
      <w:r w:rsidR="00492D1B" w:rsidRPr="006656A2">
        <w:rPr>
          <w:rFonts w:asciiTheme="minorHAnsi" w:eastAsiaTheme="minorEastAsia" w:hAnsiTheme="minorHAnsi" w:cstheme="minorHAnsi" w:hint="eastAsia"/>
          <w:sz w:val="28"/>
          <w:szCs w:val="22"/>
        </w:rPr>
        <w:t>審查構想書預期效益、構想書格式與經費編列是否符合規定與專案目標。</w:t>
      </w:r>
      <w:r w:rsidR="00F96C9F" w:rsidRPr="006656A2">
        <w:rPr>
          <w:rFonts w:asciiTheme="minorHAnsi" w:eastAsiaTheme="minorEastAsia" w:hAnsiTheme="minorHAnsi" w:cstheme="minorHAnsi"/>
          <w:sz w:val="28"/>
          <w:szCs w:val="22"/>
        </w:rPr>
        <w:t>計畫有下列情形之</w:t>
      </w:r>
      <w:proofErr w:type="gramStart"/>
      <w:r w:rsidR="00F96C9F" w:rsidRPr="006656A2">
        <w:rPr>
          <w:rFonts w:asciiTheme="minorHAnsi" w:eastAsiaTheme="minorEastAsia" w:hAnsiTheme="minorHAnsi" w:cstheme="minorHAnsi"/>
          <w:sz w:val="28"/>
          <w:szCs w:val="22"/>
        </w:rPr>
        <w:t>一</w:t>
      </w:r>
      <w:proofErr w:type="gramEnd"/>
      <w:r w:rsidR="00F96C9F" w:rsidRPr="006656A2">
        <w:rPr>
          <w:rFonts w:asciiTheme="minorHAnsi" w:eastAsiaTheme="minorEastAsia" w:hAnsiTheme="minorHAnsi" w:cstheme="minorHAnsi"/>
          <w:sz w:val="28"/>
          <w:szCs w:val="22"/>
        </w:rPr>
        <w:t>者，將不通過審查：</w:t>
      </w:r>
    </w:p>
    <w:p w14:paraId="4D7CE10E" w14:textId="1276B42E" w:rsidR="00F96C9F" w:rsidRPr="006656A2" w:rsidRDefault="00733186" w:rsidP="009D35EE">
      <w:pPr>
        <w:pStyle w:val="a3"/>
        <w:numPr>
          <w:ilvl w:val="0"/>
          <w:numId w:val="51"/>
        </w:numPr>
        <w:overflowPunct w:val="0"/>
        <w:snapToGrid w:val="0"/>
        <w:spacing w:line="300" w:lineRule="auto"/>
        <w:ind w:leftChars="0" w:left="1134"/>
        <w:jc w:val="both"/>
        <w:rPr>
          <w:rFonts w:asciiTheme="minorHAnsi" w:eastAsiaTheme="minorEastAsia" w:hAnsiTheme="minorHAnsi" w:cstheme="minorHAnsi"/>
          <w:sz w:val="28"/>
          <w:szCs w:val="22"/>
        </w:rPr>
      </w:pPr>
      <w:r w:rsidRPr="006656A2">
        <w:rPr>
          <w:rFonts w:asciiTheme="minorHAnsi" w:eastAsiaTheme="minorEastAsia" w:hAnsiTheme="minorHAnsi" w:cstheme="minorHAnsi" w:hint="eastAsia"/>
          <w:sz w:val="28"/>
          <w:szCs w:val="22"/>
        </w:rPr>
        <w:t>全程</w:t>
      </w:r>
      <w:r w:rsidR="00F96C9F" w:rsidRPr="006656A2">
        <w:rPr>
          <w:rFonts w:asciiTheme="minorHAnsi" w:eastAsiaTheme="minorEastAsia" w:hAnsiTheme="minorHAnsi" w:cstheme="minorHAnsi"/>
          <w:sz w:val="28"/>
          <w:szCs w:val="22"/>
        </w:rPr>
        <w:t>計畫構想書或檢附之文件記載不實者。</w:t>
      </w:r>
    </w:p>
    <w:p w14:paraId="7415A19A" w14:textId="3384C8A2" w:rsidR="00F96C9F" w:rsidRPr="006656A2" w:rsidRDefault="00F96C9F" w:rsidP="009D35EE">
      <w:pPr>
        <w:pStyle w:val="a3"/>
        <w:numPr>
          <w:ilvl w:val="0"/>
          <w:numId w:val="51"/>
        </w:numPr>
        <w:overflowPunct w:val="0"/>
        <w:snapToGrid w:val="0"/>
        <w:spacing w:line="300" w:lineRule="auto"/>
        <w:ind w:leftChars="0" w:left="1134"/>
        <w:jc w:val="both"/>
        <w:rPr>
          <w:rFonts w:asciiTheme="minorHAnsi" w:eastAsiaTheme="minorEastAsia" w:hAnsiTheme="minorHAnsi" w:cstheme="minorHAnsi"/>
          <w:sz w:val="28"/>
          <w:szCs w:val="22"/>
        </w:rPr>
      </w:pPr>
      <w:r w:rsidRPr="006656A2">
        <w:rPr>
          <w:rFonts w:asciiTheme="minorHAnsi" w:eastAsiaTheme="minorEastAsia" w:hAnsiTheme="minorHAnsi" w:cstheme="minorHAnsi"/>
          <w:sz w:val="28"/>
          <w:szCs w:val="22"/>
        </w:rPr>
        <w:t>計畫目標</w:t>
      </w:r>
      <w:r w:rsidR="00DC7827" w:rsidRPr="006656A2">
        <w:rPr>
          <w:rFonts w:asciiTheme="minorHAnsi" w:eastAsiaTheme="minorEastAsia" w:hAnsiTheme="minorHAnsi" w:cstheme="minorHAnsi"/>
          <w:sz w:val="28"/>
          <w:szCs w:val="22"/>
        </w:rPr>
        <w:t>及預期效益</w:t>
      </w:r>
      <w:r w:rsidRPr="006656A2">
        <w:rPr>
          <w:rFonts w:asciiTheme="minorHAnsi" w:eastAsiaTheme="minorEastAsia" w:hAnsiTheme="minorHAnsi" w:cstheme="minorHAnsi"/>
          <w:sz w:val="28"/>
          <w:szCs w:val="22"/>
        </w:rPr>
        <w:t>不符合農業</w:t>
      </w:r>
      <w:r w:rsidR="00DC7827" w:rsidRPr="006656A2">
        <w:rPr>
          <w:rFonts w:asciiTheme="minorHAnsi" w:eastAsiaTheme="minorEastAsia" w:hAnsiTheme="minorHAnsi" w:cstheme="minorHAnsi"/>
          <w:sz w:val="28"/>
          <w:szCs w:val="22"/>
        </w:rPr>
        <w:t xml:space="preserve"> </w:t>
      </w:r>
      <w:r w:rsidRPr="006656A2">
        <w:rPr>
          <w:rFonts w:asciiTheme="minorHAnsi" w:eastAsiaTheme="minorEastAsia" w:hAnsiTheme="minorHAnsi" w:cstheme="minorHAnsi"/>
          <w:sz w:val="28"/>
          <w:szCs w:val="22"/>
        </w:rPr>
        <w:t>AI</w:t>
      </w:r>
      <w:r w:rsidR="00DC7827" w:rsidRPr="006656A2">
        <w:rPr>
          <w:rFonts w:asciiTheme="minorHAnsi" w:eastAsiaTheme="minorEastAsia" w:hAnsiTheme="minorHAnsi" w:cstheme="minorHAnsi"/>
          <w:sz w:val="28"/>
          <w:szCs w:val="22"/>
        </w:rPr>
        <w:t xml:space="preserve"> </w:t>
      </w:r>
      <w:proofErr w:type="gramStart"/>
      <w:r w:rsidRPr="006656A2">
        <w:rPr>
          <w:rFonts w:asciiTheme="minorHAnsi" w:eastAsiaTheme="minorEastAsia" w:hAnsiTheme="minorHAnsi" w:cstheme="minorHAnsi"/>
          <w:sz w:val="28"/>
          <w:szCs w:val="22"/>
        </w:rPr>
        <w:t>賦能政策</w:t>
      </w:r>
      <w:proofErr w:type="gramEnd"/>
      <w:r w:rsidRPr="006656A2">
        <w:rPr>
          <w:rFonts w:asciiTheme="minorHAnsi" w:eastAsiaTheme="minorEastAsia" w:hAnsiTheme="minorHAnsi" w:cstheme="minorHAnsi"/>
          <w:sz w:val="28"/>
          <w:szCs w:val="22"/>
        </w:rPr>
        <w:t>推動方向。</w:t>
      </w:r>
    </w:p>
    <w:p w14:paraId="0F6A9C38" w14:textId="6F3301E2" w:rsidR="00F96C9F" w:rsidRPr="003B6175" w:rsidRDefault="00F96C9F" w:rsidP="009D35EE">
      <w:pPr>
        <w:pStyle w:val="a3"/>
        <w:numPr>
          <w:ilvl w:val="0"/>
          <w:numId w:val="51"/>
        </w:numPr>
        <w:overflowPunct w:val="0"/>
        <w:snapToGrid w:val="0"/>
        <w:spacing w:line="300" w:lineRule="auto"/>
        <w:ind w:leftChars="0" w:left="1134"/>
        <w:jc w:val="both"/>
        <w:rPr>
          <w:rFonts w:asciiTheme="minorHAnsi" w:eastAsiaTheme="minorEastAsia" w:hAnsiTheme="minorHAnsi" w:cstheme="minorHAnsi"/>
          <w:sz w:val="28"/>
          <w:szCs w:val="22"/>
        </w:rPr>
      </w:pPr>
      <w:r w:rsidRPr="006656A2">
        <w:rPr>
          <w:rFonts w:asciiTheme="minorHAnsi" w:eastAsiaTheme="minorEastAsia" w:hAnsiTheme="minorHAnsi" w:cstheme="minorHAnsi"/>
          <w:sz w:val="28"/>
          <w:szCs w:val="22"/>
        </w:rPr>
        <w:t>申請</w:t>
      </w:r>
      <w:r w:rsidR="00DC7827" w:rsidRPr="006656A2">
        <w:rPr>
          <w:rFonts w:asciiTheme="minorHAnsi" w:eastAsiaTheme="minorEastAsia" w:hAnsiTheme="minorHAnsi" w:cstheme="minorHAnsi"/>
          <w:sz w:val="28"/>
          <w:szCs w:val="22"/>
        </w:rPr>
        <w:t>人</w:t>
      </w:r>
      <w:r w:rsidRPr="006656A2">
        <w:rPr>
          <w:rFonts w:asciiTheme="minorHAnsi" w:eastAsiaTheme="minorEastAsia" w:hAnsiTheme="minorHAnsi" w:cstheme="minorHAnsi"/>
          <w:sz w:val="28"/>
          <w:szCs w:val="22"/>
        </w:rPr>
        <w:t>不具該申請類</w:t>
      </w:r>
      <w:r w:rsidR="00DC7827" w:rsidRPr="006656A2">
        <w:rPr>
          <w:rFonts w:asciiTheme="minorHAnsi" w:eastAsiaTheme="minorEastAsia" w:hAnsiTheme="minorHAnsi" w:cstheme="minorHAnsi"/>
          <w:sz w:val="28"/>
          <w:szCs w:val="22"/>
        </w:rPr>
        <w:t>型</w:t>
      </w:r>
      <w:r w:rsidRPr="003B6175">
        <w:rPr>
          <w:rFonts w:asciiTheme="minorHAnsi" w:eastAsiaTheme="minorEastAsia" w:hAnsiTheme="minorHAnsi" w:cstheme="minorHAnsi"/>
          <w:sz w:val="28"/>
          <w:szCs w:val="22"/>
        </w:rPr>
        <w:t>之申請資格或無法出具佐證資料。</w:t>
      </w:r>
    </w:p>
    <w:p w14:paraId="4EFB2F54" w14:textId="0914923D" w:rsidR="00F96C9F" w:rsidRPr="003B6175" w:rsidRDefault="00DC7827" w:rsidP="009D35EE">
      <w:pPr>
        <w:pStyle w:val="a3"/>
        <w:numPr>
          <w:ilvl w:val="0"/>
          <w:numId w:val="51"/>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申請人為政府採購法第</w:t>
      </w:r>
      <w:r w:rsidR="00442AF1" w:rsidRPr="00442AF1">
        <w:rPr>
          <w:rFonts w:asciiTheme="minorHAnsi" w:eastAsiaTheme="minorEastAsia" w:hAnsiTheme="minorHAnsi" w:cstheme="minorHAnsi" w:hint="eastAsia"/>
          <w:sz w:val="28"/>
          <w:szCs w:val="22"/>
        </w:rPr>
        <w:t>一百零三</w:t>
      </w:r>
      <w:r w:rsidRPr="00442AF1">
        <w:rPr>
          <w:rFonts w:asciiTheme="minorHAnsi" w:eastAsiaTheme="minorEastAsia" w:hAnsiTheme="minorHAnsi" w:cstheme="minorHAnsi"/>
          <w:sz w:val="28"/>
          <w:szCs w:val="22"/>
        </w:rPr>
        <w:t>條第</w:t>
      </w:r>
      <w:r w:rsidR="00442AF1" w:rsidRPr="00442AF1">
        <w:rPr>
          <w:rFonts w:asciiTheme="minorHAnsi" w:eastAsiaTheme="minorEastAsia" w:hAnsiTheme="minorHAnsi" w:cstheme="minorHAnsi" w:hint="eastAsia"/>
          <w:sz w:val="28"/>
          <w:szCs w:val="22"/>
        </w:rPr>
        <w:t>一</w:t>
      </w:r>
      <w:r w:rsidRPr="003B6175">
        <w:rPr>
          <w:rFonts w:asciiTheme="minorHAnsi" w:eastAsiaTheme="minorEastAsia" w:hAnsiTheme="minorHAnsi" w:cstheme="minorHAnsi"/>
          <w:sz w:val="28"/>
          <w:szCs w:val="22"/>
        </w:rPr>
        <w:t>項規定不得參加投標或作為決標之對象或分包廠商。</w:t>
      </w:r>
    </w:p>
    <w:p w14:paraId="146E6954" w14:textId="033B04A9" w:rsidR="00F96C9F" w:rsidRPr="003B6175" w:rsidRDefault="00DC7827" w:rsidP="009D35EE">
      <w:pPr>
        <w:pStyle w:val="a3"/>
        <w:numPr>
          <w:ilvl w:val="0"/>
          <w:numId w:val="51"/>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申請人不符合「農業部協助產業創新活動補助獎勵及輔導辦法」規定。</w:t>
      </w:r>
    </w:p>
    <w:p w14:paraId="0A2E6B37" w14:textId="76B880FC" w:rsidR="00DC7827" w:rsidRPr="003B6175" w:rsidRDefault="00DC7827" w:rsidP="009D35EE">
      <w:pPr>
        <w:pStyle w:val="a3"/>
        <w:numPr>
          <w:ilvl w:val="0"/>
          <w:numId w:val="51"/>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其他經農業部審認不符合本計畫徵案範圍之事由。</w:t>
      </w:r>
    </w:p>
    <w:p w14:paraId="3439C789" w14:textId="7FE857D8" w:rsidR="00DC7827" w:rsidRPr="003B6175" w:rsidRDefault="00DC7827" w:rsidP="00F45478">
      <w:pPr>
        <w:pStyle w:val="a3"/>
        <w:numPr>
          <w:ilvl w:val="0"/>
          <w:numId w:val="21"/>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會議審查</w:t>
      </w:r>
    </w:p>
    <w:p w14:paraId="20BEF6B5" w14:textId="2AFEDF1F" w:rsidR="007F128C" w:rsidRDefault="00DC7827" w:rsidP="00EB57BF">
      <w:pPr>
        <w:overflowPunct w:val="0"/>
        <w:snapToGrid w:val="0"/>
        <w:spacing w:line="300" w:lineRule="auto"/>
        <w:ind w:left="369" w:firstLineChars="200" w:firstLine="560"/>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針對通過書面審查之</w:t>
      </w:r>
      <w:r w:rsidR="00551C6D">
        <w:rPr>
          <w:rFonts w:asciiTheme="minorHAnsi" w:eastAsiaTheme="minorEastAsia" w:hAnsiTheme="minorHAnsi" w:cstheme="minorHAnsi" w:hint="eastAsia"/>
          <w:sz w:val="28"/>
          <w:szCs w:val="22"/>
        </w:rPr>
        <w:t>計畫</w:t>
      </w:r>
      <w:r w:rsidRPr="003B6175">
        <w:rPr>
          <w:rFonts w:asciiTheme="minorHAnsi" w:eastAsiaTheme="minorEastAsia" w:hAnsiTheme="minorHAnsi" w:cstheme="minorHAnsi"/>
          <w:sz w:val="28"/>
          <w:szCs w:val="22"/>
        </w:rPr>
        <w:t>，</w:t>
      </w:r>
      <w:r w:rsidR="00CB303B" w:rsidRPr="003B6175">
        <w:rPr>
          <w:rFonts w:asciiTheme="minorHAnsi" w:eastAsiaTheme="minorEastAsia" w:hAnsiTheme="minorHAnsi" w:cstheme="minorHAnsi"/>
          <w:sz w:val="28"/>
          <w:szCs w:val="22"/>
        </w:rPr>
        <w:t>獲推動小組通知後，</w:t>
      </w:r>
      <w:r w:rsidR="008E1DD8" w:rsidRPr="003B6175">
        <w:rPr>
          <w:rFonts w:asciiTheme="minorHAnsi" w:eastAsiaTheme="minorEastAsia" w:hAnsiTheme="minorHAnsi" w:cstheme="minorHAnsi"/>
          <w:sz w:val="28"/>
          <w:szCs w:val="22"/>
        </w:rPr>
        <w:t>申請人須以計畫內容準備簡報，簡報內容以「</w:t>
      </w:r>
      <w:r w:rsidR="00050CD3">
        <w:rPr>
          <w:rFonts w:asciiTheme="minorHAnsi" w:eastAsiaTheme="minorEastAsia" w:hAnsiTheme="minorHAnsi" w:cstheme="minorHAnsi" w:hint="eastAsia"/>
          <w:sz w:val="28"/>
          <w:szCs w:val="22"/>
        </w:rPr>
        <w:t>全程</w:t>
      </w:r>
      <w:r w:rsidR="008E1DD8" w:rsidRPr="003B6175">
        <w:rPr>
          <w:rFonts w:asciiTheme="minorHAnsi" w:eastAsiaTheme="minorEastAsia" w:hAnsiTheme="minorHAnsi" w:cstheme="minorHAnsi"/>
          <w:sz w:val="28"/>
          <w:szCs w:val="22"/>
        </w:rPr>
        <w:t>計畫構想書」內容為範圍，應包含「計畫說明」及「書面審查意見</w:t>
      </w:r>
      <w:r w:rsidR="008E1DD8" w:rsidRPr="00BB261B">
        <w:rPr>
          <w:rFonts w:asciiTheme="minorHAnsi" w:eastAsiaTheme="minorEastAsia" w:hAnsiTheme="minorHAnsi" w:cstheme="minorHAnsi"/>
          <w:sz w:val="28"/>
          <w:szCs w:val="22"/>
        </w:rPr>
        <w:t>回</w:t>
      </w:r>
      <w:r w:rsidR="005041D0" w:rsidRPr="00BB261B">
        <w:rPr>
          <w:rFonts w:asciiTheme="minorHAnsi" w:eastAsiaTheme="minorEastAsia" w:hAnsiTheme="minorHAnsi" w:cstheme="minorHAnsi" w:hint="eastAsia"/>
          <w:sz w:val="28"/>
          <w:szCs w:val="22"/>
        </w:rPr>
        <w:t>復</w:t>
      </w:r>
      <w:r w:rsidR="00275777" w:rsidRPr="003B6175">
        <w:rPr>
          <w:rFonts w:asciiTheme="minorHAnsi" w:eastAsiaTheme="minorEastAsia" w:hAnsiTheme="minorHAnsi" w:cstheme="minorHAnsi"/>
          <w:sz w:val="28"/>
          <w:szCs w:val="22"/>
        </w:rPr>
        <w:t>」。</w:t>
      </w:r>
      <w:r w:rsidR="00CB303B" w:rsidRPr="003B6175">
        <w:rPr>
          <w:rFonts w:asciiTheme="minorHAnsi" w:eastAsiaTheme="minorEastAsia" w:hAnsiTheme="minorHAnsi" w:cstheme="minorHAnsi"/>
          <w:sz w:val="28"/>
          <w:szCs w:val="22"/>
        </w:rPr>
        <w:t>並</w:t>
      </w:r>
      <w:r w:rsidR="008E1DD8" w:rsidRPr="003B6175">
        <w:rPr>
          <w:rFonts w:asciiTheme="minorHAnsi" w:eastAsiaTheme="minorEastAsia" w:hAnsiTheme="minorHAnsi" w:cstheme="minorHAnsi"/>
          <w:sz w:val="28"/>
          <w:szCs w:val="22"/>
        </w:rPr>
        <w:t>由推動小組</w:t>
      </w:r>
      <w:r w:rsidR="00CB303B" w:rsidRPr="003B6175">
        <w:rPr>
          <w:rFonts w:asciiTheme="minorHAnsi" w:eastAsiaTheme="minorEastAsia" w:hAnsiTheme="minorHAnsi" w:cstheme="minorHAnsi"/>
          <w:sz w:val="28"/>
          <w:szCs w:val="22"/>
        </w:rPr>
        <w:t>安排會議，</w:t>
      </w:r>
      <w:r w:rsidRPr="003B6175">
        <w:rPr>
          <w:rFonts w:asciiTheme="minorHAnsi" w:eastAsiaTheme="minorEastAsia" w:hAnsiTheme="minorHAnsi" w:cstheme="minorHAnsi"/>
          <w:sz w:val="28"/>
          <w:szCs w:val="22"/>
        </w:rPr>
        <w:t>邀集農業部及委員召開審查，會議當天由申請人進行簡報，再由審查委員提出相關問題</w:t>
      </w:r>
      <w:proofErr w:type="gramStart"/>
      <w:r w:rsidRPr="003B6175">
        <w:rPr>
          <w:rFonts w:asciiTheme="minorHAnsi" w:eastAsiaTheme="minorEastAsia" w:hAnsiTheme="minorHAnsi" w:cstheme="minorHAnsi"/>
          <w:sz w:val="28"/>
          <w:szCs w:val="22"/>
        </w:rPr>
        <w:t>詢</w:t>
      </w:r>
      <w:proofErr w:type="gramEnd"/>
      <w:r w:rsidRPr="003B6175">
        <w:rPr>
          <w:rFonts w:asciiTheme="minorHAnsi" w:eastAsiaTheme="minorEastAsia" w:hAnsiTheme="minorHAnsi" w:cstheme="minorHAnsi"/>
          <w:sz w:val="28"/>
          <w:szCs w:val="22"/>
        </w:rPr>
        <w:t>答，</w:t>
      </w:r>
      <w:r w:rsidR="008E1DD8" w:rsidRPr="003B6175">
        <w:rPr>
          <w:rFonts w:asciiTheme="minorHAnsi" w:eastAsiaTheme="minorEastAsia" w:hAnsiTheme="minorHAnsi" w:cstheme="minorHAnsi"/>
          <w:sz w:val="28"/>
          <w:szCs w:val="22"/>
        </w:rPr>
        <w:t>委員評分</w:t>
      </w:r>
      <w:r w:rsidR="007F128C" w:rsidRPr="003B6175">
        <w:rPr>
          <w:rFonts w:asciiTheme="minorHAnsi" w:eastAsiaTheme="minorEastAsia" w:hAnsiTheme="minorHAnsi" w:cstheme="minorHAnsi"/>
          <w:sz w:val="28"/>
          <w:szCs w:val="22"/>
        </w:rPr>
        <w:t>未達</w:t>
      </w:r>
      <w:r w:rsidR="00264025" w:rsidRPr="005460CA">
        <w:rPr>
          <w:rFonts w:asciiTheme="minorHAnsi" w:eastAsiaTheme="minorEastAsia" w:hAnsiTheme="minorHAnsi" w:cstheme="minorHAnsi" w:hint="eastAsia"/>
          <w:sz w:val="28"/>
          <w:szCs w:val="22"/>
        </w:rPr>
        <w:t>70</w:t>
      </w:r>
      <w:r w:rsidR="007F128C" w:rsidRPr="005460CA">
        <w:rPr>
          <w:rFonts w:asciiTheme="minorHAnsi" w:eastAsiaTheme="minorEastAsia" w:hAnsiTheme="minorHAnsi" w:cstheme="minorHAnsi"/>
          <w:sz w:val="28"/>
          <w:szCs w:val="22"/>
        </w:rPr>
        <w:t>分者</w:t>
      </w:r>
      <w:r w:rsidR="007F128C" w:rsidRPr="003B6175">
        <w:rPr>
          <w:rFonts w:asciiTheme="minorHAnsi" w:eastAsiaTheme="minorEastAsia" w:hAnsiTheme="minorHAnsi" w:cstheme="minorHAnsi"/>
          <w:sz w:val="28"/>
          <w:szCs w:val="22"/>
        </w:rPr>
        <w:t>不予補助，</w:t>
      </w:r>
      <w:r w:rsidR="008E1DD8" w:rsidRPr="003B6175">
        <w:rPr>
          <w:rFonts w:asciiTheme="minorHAnsi" w:eastAsiaTheme="minorEastAsia" w:hAnsiTheme="minorHAnsi" w:cstheme="minorHAnsi"/>
          <w:sz w:val="28"/>
          <w:szCs w:val="22"/>
        </w:rPr>
        <w:t>會議</w:t>
      </w:r>
      <w:r w:rsidR="007F128C" w:rsidRPr="003B6175">
        <w:rPr>
          <w:rFonts w:asciiTheme="minorHAnsi" w:eastAsiaTheme="minorEastAsia" w:hAnsiTheme="minorHAnsi" w:cstheme="minorHAnsi"/>
          <w:sz w:val="28"/>
          <w:szCs w:val="22"/>
        </w:rPr>
        <w:t>審查項目與配分如下：</w:t>
      </w:r>
    </w:p>
    <w:p w14:paraId="46E082E3" w14:textId="2E0A2B1D" w:rsidR="005460CA" w:rsidRDefault="005460CA">
      <w:pPr>
        <w:widowControl/>
        <w:adjustRightInd/>
        <w:spacing w:line="240" w:lineRule="auto"/>
        <w:textAlignment w:val="auto"/>
        <w:rPr>
          <w:rFonts w:asciiTheme="minorHAnsi" w:eastAsiaTheme="minorEastAsia" w:hAnsiTheme="minorHAnsi" w:cstheme="minorHAnsi"/>
          <w:sz w:val="28"/>
          <w:szCs w:val="22"/>
        </w:rPr>
      </w:pPr>
      <w:r>
        <w:rPr>
          <w:rFonts w:asciiTheme="minorHAnsi" w:eastAsiaTheme="minorEastAsia" w:hAnsiTheme="minorHAnsi" w:cstheme="minorHAnsi"/>
          <w:sz w:val="28"/>
          <w:szCs w:val="22"/>
        </w:rPr>
        <w:br w:type="page"/>
      </w:r>
    </w:p>
    <w:tbl>
      <w:tblPr>
        <w:tblStyle w:val="af0"/>
        <w:tblW w:w="4784" w:type="pct"/>
        <w:tblInd w:w="421" w:type="dxa"/>
        <w:tblCellMar>
          <w:left w:w="57" w:type="dxa"/>
          <w:right w:w="57" w:type="dxa"/>
        </w:tblCellMar>
        <w:tblLook w:val="04A0" w:firstRow="1" w:lastRow="0" w:firstColumn="1" w:lastColumn="0" w:noHBand="0" w:noVBand="1"/>
      </w:tblPr>
      <w:tblGrid>
        <w:gridCol w:w="1559"/>
        <w:gridCol w:w="7088"/>
        <w:gridCol w:w="675"/>
      </w:tblGrid>
      <w:tr w:rsidR="007F128C" w:rsidRPr="003B6175" w14:paraId="18097D82" w14:textId="77777777" w:rsidTr="00DB7C2D">
        <w:tc>
          <w:tcPr>
            <w:tcW w:w="4637" w:type="pct"/>
            <w:gridSpan w:val="2"/>
            <w:shd w:val="clear" w:color="auto" w:fill="D6E3BC" w:themeFill="accent3" w:themeFillTint="66"/>
            <w:vAlign w:val="center"/>
          </w:tcPr>
          <w:p w14:paraId="2D24CBFE" w14:textId="08F396B4" w:rsidR="007F128C" w:rsidRPr="003B6175" w:rsidRDefault="007F128C" w:rsidP="00EB57BF">
            <w:pPr>
              <w:overflowPunct w:val="0"/>
              <w:snapToGrid w:val="0"/>
              <w:spacing w:line="300" w:lineRule="auto"/>
              <w:jc w:val="center"/>
              <w:rPr>
                <w:rFonts w:asciiTheme="minorHAnsi" w:eastAsiaTheme="minorEastAsia" w:hAnsiTheme="minorHAnsi" w:cstheme="minorHAnsi"/>
                <w:b/>
                <w:bCs/>
                <w:szCs w:val="24"/>
              </w:rPr>
            </w:pPr>
            <w:r w:rsidRPr="003B6175">
              <w:rPr>
                <w:rFonts w:asciiTheme="minorHAnsi" w:eastAsiaTheme="minorEastAsia" w:hAnsiTheme="minorHAnsi" w:cstheme="minorHAnsi"/>
                <w:b/>
                <w:bCs/>
                <w:szCs w:val="24"/>
              </w:rPr>
              <w:lastRenderedPageBreak/>
              <w:t>審查重點項目</w:t>
            </w:r>
          </w:p>
        </w:tc>
        <w:tc>
          <w:tcPr>
            <w:tcW w:w="363" w:type="pct"/>
            <w:shd w:val="clear" w:color="auto" w:fill="D6E3BC" w:themeFill="accent3" w:themeFillTint="66"/>
            <w:vAlign w:val="center"/>
          </w:tcPr>
          <w:p w14:paraId="77B28E49" w14:textId="6D54337D" w:rsidR="007F128C" w:rsidRPr="003B6175" w:rsidRDefault="007F128C" w:rsidP="00EB57BF">
            <w:pPr>
              <w:overflowPunct w:val="0"/>
              <w:snapToGrid w:val="0"/>
              <w:spacing w:line="300" w:lineRule="auto"/>
              <w:jc w:val="center"/>
              <w:rPr>
                <w:rFonts w:asciiTheme="minorHAnsi" w:eastAsiaTheme="minorEastAsia" w:hAnsiTheme="minorHAnsi" w:cstheme="minorHAnsi"/>
                <w:b/>
                <w:bCs/>
                <w:szCs w:val="24"/>
              </w:rPr>
            </w:pPr>
            <w:r w:rsidRPr="003B6175">
              <w:rPr>
                <w:rFonts w:asciiTheme="minorHAnsi" w:eastAsiaTheme="minorEastAsia" w:hAnsiTheme="minorHAnsi" w:cstheme="minorHAnsi"/>
                <w:b/>
                <w:bCs/>
                <w:szCs w:val="24"/>
              </w:rPr>
              <w:t>配分</w:t>
            </w:r>
          </w:p>
        </w:tc>
      </w:tr>
      <w:tr w:rsidR="00BB261B" w:rsidRPr="00BB261B" w14:paraId="71A84058" w14:textId="77777777" w:rsidTr="00DB7C2D">
        <w:tc>
          <w:tcPr>
            <w:tcW w:w="836" w:type="pct"/>
            <w:vAlign w:val="center"/>
          </w:tcPr>
          <w:p w14:paraId="6A2401B7" w14:textId="3E3AC32C" w:rsidR="00696A1F" w:rsidRPr="00BB261B" w:rsidRDefault="00696A1F" w:rsidP="008E75D0">
            <w:pPr>
              <w:overflowPunct w:val="0"/>
              <w:snapToGrid w:val="0"/>
              <w:spacing w:line="300" w:lineRule="auto"/>
              <w:jc w:val="center"/>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專案計畫</w:t>
            </w:r>
          </w:p>
          <w:p w14:paraId="3F20A8C9" w14:textId="62AEE214" w:rsidR="007F128C" w:rsidRPr="00BB261B" w:rsidRDefault="00696A1F" w:rsidP="008E75D0">
            <w:pPr>
              <w:overflowPunct w:val="0"/>
              <w:snapToGrid w:val="0"/>
              <w:spacing w:line="300" w:lineRule="auto"/>
              <w:jc w:val="center"/>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執行能力</w:t>
            </w:r>
          </w:p>
        </w:tc>
        <w:tc>
          <w:tcPr>
            <w:tcW w:w="3802" w:type="pct"/>
            <w:vAlign w:val="center"/>
          </w:tcPr>
          <w:p w14:paraId="1BD28DD1" w14:textId="1DB8AC4E" w:rsidR="00492C8B" w:rsidRPr="00BB261B" w:rsidRDefault="00492C8B" w:rsidP="00F16EA6">
            <w:pPr>
              <w:pStyle w:val="a3"/>
              <w:numPr>
                <w:ilvl w:val="0"/>
                <w:numId w:val="22"/>
              </w:numPr>
              <w:overflowPunct w:val="0"/>
              <w:snapToGrid w:val="0"/>
              <w:spacing w:line="300" w:lineRule="auto"/>
              <w:ind w:leftChars="0" w:left="363" w:rightChars="-25" w:right="-60" w:hanging="363"/>
              <w:jc w:val="both"/>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目標符合農業部</w:t>
            </w:r>
            <w:r w:rsidRPr="00BB261B">
              <w:rPr>
                <w:rFonts w:asciiTheme="minorHAnsi" w:eastAsiaTheme="minorEastAsia" w:hAnsiTheme="minorHAnsi" w:cstheme="minorHAnsi" w:hint="eastAsia"/>
                <w:szCs w:val="24"/>
              </w:rPr>
              <w:t xml:space="preserve"> A</w:t>
            </w:r>
            <w:r w:rsidRPr="00BB261B">
              <w:rPr>
                <w:rFonts w:asciiTheme="minorHAnsi" w:eastAsiaTheme="minorEastAsia" w:hAnsiTheme="minorHAnsi" w:cstheme="minorHAnsi"/>
                <w:szCs w:val="24"/>
              </w:rPr>
              <w:t>I</w:t>
            </w:r>
            <w:r w:rsidRPr="00BB261B">
              <w:rPr>
                <w:rFonts w:asciiTheme="minorHAnsi" w:eastAsiaTheme="minorEastAsia" w:hAnsiTheme="minorHAnsi" w:cstheme="minorHAnsi" w:hint="eastAsia"/>
                <w:szCs w:val="24"/>
              </w:rPr>
              <w:t xml:space="preserve"> </w:t>
            </w:r>
            <w:proofErr w:type="gramStart"/>
            <w:r w:rsidRPr="00BB261B">
              <w:rPr>
                <w:rFonts w:asciiTheme="minorHAnsi" w:eastAsiaTheme="minorEastAsia" w:hAnsiTheme="minorHAnsi" w:cstheme="minorHAnsi" w:hint="eastAsia"/>
                <w:szCs w:val="24"/>
              </w:rPr>
              <w:t>賦能政策</w:t>
            </w:r>
            <w:proofErr w:type="gramEnd"/>
            <w:r w:rsidRPr="00BB261B">
              <w:rPr>
                <w:rFonts w:asciiTheme="minorHAnsi" w:eastAsiaTheme="minorEastAsia" w:hAnsiTheme="minorHAnsi" w:cstheme="minorHAnsi" w:hint="eastAsia"/>
                <w:szCs w:val="24"/>
              </w:rPr>
              <w:t>方向</w:t>
            </w:r>
            <w:r w:rsidRPr="00BB261B">
              <w:rPr>
                <w:rFonts w:asciiTheme="minorHAnsi" w:eastAsiaTheme="minorEastAsia" w:hAnsiTheme="minorHAnsi" w:cstheme="minorHAnsi"/>
                <w:szCs w:val="24"/>
              </w:rPr>
              <w:t>。</w:t>
            </w:r>
          </w:p>
          <w:p w14:paraId="214776FC" w14:textId="02349C7B" w:rsidR="007F128C" w:rsidRPr="00BB261B" w:rsidRDefault="00696A1F" w:rsidP="00492C8B">
            <w:pPr>
              <w:pStyle w:val="a3"/>
              <w:numPr>
                <w:ilvl w:val="0"/>
                <w:numId w:val="22"/>
              </w:numPr>
              <w:overflowPunct w:val="0"/>
              <w:snapToGrid w:val="0"/>
              <w:spacing w:line="300" w:lineRule="auto"/>
              <w:ind w:leftChars="0" w:left="363" w:rightChars="-25" w:right="-60" w:hanging="363"/>
              <w:jc w:val="both"/>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實施方法、時程與計畫可行性。</w:t>
            </w:r>
          </w:p>
          <w:p w14:paraId="2E88824E" w14:textId="754C1E50" w:rsidR="00696A1F" w:rsidRPr="00BB261B" w:rsidRDefault="008D5B82" w:rsidP="00492C8B">
            <w:pPr>
              <w:pStyle w:val="a3"/>
              <w:numPr>
                <w:ilvl w:val="0"/>
                <w:numId w:val="22"/>
              </w:numPr>
              <w:overflowPunct w:val="0"/>
              <w:snapToGrid w:val="0"/>
              <w:spacing w:line="300" w:lineRule="auto"/>
              <w:ind w:leftChars="0" w:left="363" w:rightChars="-25" w:right="-60" w:hanging="363"/>
              <w:jc w:val="both"/>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是否</w:t>
            </w:r>
            <w:r w:rsidR="00C900A7" w:rsidRPr="00BB261B">
              <w:rPr>
                <w:rFonts w:asciiTheme="minorHAnsi" w:eastAsiaTheme="minorEastAsia" w:hAnsiTheme="minorHAnsi" w:cstheme="minorHAnsi" w:hint="eastAsia"/>
                <w:szCs w:val="24"/>
              </w:rPr>
              <w:t>能清楚說明產業痛點與需求</w:t>
            </w:r>
            <w:r w:rsidR="00696A1F" w:rsidRPr="00BB261B">
              <w:rPr>
                <w:rFonts w:asciiTheme="minorHAnsi" w:eastAsiaTheme="minorEastAsia" w:hAnsiTheme="minorHAnsi" w:cstheme="minorHAnsi" w:hint="eastAsia"/>
                <w:szCs w:val="24"/>
              </w:rPr>
              <w:t>。</w:t>
            </w:r>
          </w:p>
          <w:p w14:paraId="62F80893" w14:textId="1AF62B5E" w:rsidR="00696A1F" w:rsidRPr="00BB261B" w:rsidRDefault="00C900A7" w:rsidP="00492C8B">
            <w:pPr>
              <w:pStyle w:val="a3"/>
              <w:numPr>
                <w:ilvl w:val="0"/>
                <w:numId w:val="22"/>
              </w:numPr>
              <w:overflowPunct w:val="0"/>
              <w:snapToGrid w:val="0"/>
              <w:spacing w:line="300" w:lineRule="auto"/>
              <w:ind w:leftChars="0" w:left="363" w:rightChars="-25" w:right="-60" w:hanging="363"/>
              <w:jc w:val="both"/>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是否具備統籌能力，有效協調內部資源並整合合作廠商的開發工作</w:t>
            </w:r>
            <w:r w:rsidR="00696A1F" w:rsidRPr="00BB261B">
              <w:rPr>
                <w:rFonts w:asciiTheme="minorHAnsi" w:eastAsiaTheme="minorEastAsia" w:hAnsiTheme="minorHAnsi" w:cstheme="minorHAnsi" w:hint="eastAsia"/>
                <w:szCs w:val="24"/>
              </w:rPr>
              <w:t>。</w:t>
            </w:r>
          </w:p>
        </w:tc>
        <w:tc>
          <w:tcPr>
            <w:tcW w:w="363" w:type="pct"/>
            <w:vAlign w:val="center"/>
          </w:tcPr>
          <w:p w14:paraId="606DDC46" w14:textId="39C8ABDA" w:rsidR="007F128C" w:rsidRPr="00BB261B" w:rsidRDefault="007F128C" w:rsidP="00EB57BF">
            <w:pPr>
              <w:overflowPunct w:val="0"/>
              <w:snapToGrid w:val="0"/>
              <w:spacing w:line="300" w:lineRule="auto"/>
              <w:jc w:val="center"/>
              <w:rPr>
                <w:rFonts w:asciiTheme="minorHAnsi" w:eastAsiaTheme="minorEastAsia" w:hAnsiTheme="minorHAnsi" w:cstheme="minorHAnsi"/>
                <w:szCs w:val="24"/>
              </w:rPr>
            </w:pPr>
            <w:r w:rsidRPr="00BB261B">
              <w:rPr>
                <w:rFonts w:asciiTheme="minorHAnsi" w:eastAsiaTheme="minorEastAsia" w:hAnsiTheme="minorHAnsi" w:cstheme="minorHAnsi"/>
                <w:szCs w:val="24"/>
              </w:rPr>
              <w:t>30</w:t>
            </w:r>
          </w:p>
        </w:tc>
      </w:tr>
      <w:tr w:rsidR="00BB261B" w:rsidRPr="00BB261B" w14:paraId="0CA99788" w14:textId="77777777" w:rsidTr="00DB7C2D">
        <w:tc>
          <w:tcPr>
            <w:tcW w:w="836" w:type="pct"/>
            <w:vAlign w:val="center"/>
          </w:tcPr>
          <w:p w14:paraId="1F8E45EF" w14:textId="77777777" w:rsidR="00C900A7" w:rsidRPr="00BB261B" w:rsidRDefault="00696A1F" w:rsidP="008E75D0">
            <w:pPr>
              <w:overflowPunct w:val="0"/>
              <w:snapToGrid w:val="0"/>
              <w:spacing w:line="300" w:lineRule="auto"/>
              <w:jc w:val="center"/>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A</w:t>
            </w:r>
            <w:r w:rsidRPr="00BB261B">
              <w:rPr>
                <w:rFonts w:asciiTheme="minorHAnsi" w:eastAsiaTheme="minorEastAsia" w:hAnsiTheme="minorHAnsi" w:cstheme="minorHAnsi"/>
                <w:szCs w:val="24"/>
              </w:rPr>
              <w:t>I</w:t>
            </w:r>
            <w:r w:rsidRPr="00BB261B">
              <w:rPr>
                <w:rFonts w:asciiTheme="minorHAnsi" w:eastAsiaTheme="minorEastAsia" w:hAnsiTheme="minorHAnsi" w:cstheme="minorHAnsi" w:hint="eastAsia"/>
                <w:szCs w:val="24"/>
              </w:rPr>
              <w:t>導入</w:t>
            </w:r>
            <w:r w:rsidR="00050CD3" w:rsidRPr="00BB261B">
              <w:rPr>
                <w:rFonts w:asciiTheme="minorHAnsi" w:eastAsiaTheme="minorEastAsia" w:hAnsiTheme="minorHAnsi" w:cstheme="minorHAnsi" w:hint="eastAsia"/>
                <w:szCs w:val="24"/>
              </w:rPr>
              <w:t>應用</w:t>
            </w:r>
          </w:p>
          <w:p w14:paraId="5EB964C8" w14:textId="30329516" w:rsidR="007F128C" w:rsidRPr="00BB261B" w:rsidRDefault="00050CD3" w:rsidP="008E75D0">
            <w:pPr>
              <w:overflowPunct w:val="0"/>
              <w:snapToGrid w:val="0"/>
              <w:spacing w:line="300" w:lineRule="auto"/>
              <w:jc w:val="center"/>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創新可行性</w:t>
            </w:r>
          </w:p>
        </w:tc>
        <w:tc>
          <w:tcPr>
            <w:tcW w:w="3802" w:type="pct"/>
            <w:vAlign w:val="center"/>
          </w:tcPr>
          <w:p w14:paraId="1E5104C1" w14:textId="0811CA31" w:rsidR="00696A1F" w:rsidRPr="00BB261B" w:rsidRDefault="00696A1F" w:rsidP="00F16EA6">
            <w:pPr>
              <w:pStyle w:val="a3"/>
              <w:numPr>
                <w:ilvl w:val="0"/>
                <w:numId w:val="23"/>
              </w:numPr>
              <w:overflowPunct w:val="0"/>
              <w:snapToGrid w:val="0"/>
              <w:spacing w:line="300" w:lineRule="auto"/>
              <w:ind w:leftChars="0" w:left="363" w:hanging="363"/>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針對痛點之擬解決方案</w:t>
            </w:r>
            <w:r w:rsidR="0095187A" w:rsidRPr="00BB261B">
              <w:rPr>
                <w:rFonts w:asciiTheme="minorHAnsi" w:eastAsiaTheme="minorEastAsia" w:hAnsiTheme="minorHAnsi" w:cstheme="minorHAnsi" w:hint="eastAsia"/>
                <w:szCs w:val="24"/>
              </w:rPr>
              <w:t>是否為生成式</w:t>
            </w:r>
            <w:r w:rsidR="0095187A" w:rsidRPr="00BB261B">
              <w:rPr>
                <w:rFonts w:asciiTheme="minorHAnsi" w:eastAsiaTheme="minorEastAsia" w:hAnsiTheme="minorHAnsi" w:cstheme="minorHAnsi" w:hint="eastAsia"/>
                <w:szCs w:val="24"/>
              </w:rPr>
              <w:t xml:space="preserve"> A</w:t>
            </w:r>
            <w:r w:rsidR="0095187A" w:rsidRPr="00BB261B">
              <w:rPr>
                <w:rFonts w:asciiTheme="minorHAnsi" w:eastAsiaTheme="minorEastAsia" w:hAnsiTheme="minorHAnsi" w:cstheme="minorHAnsi"/>
                <w:szCs w:val="24"/>
              </w:rPr>
              <w:t>I</w:t>
            </w:r>
            <w:r w:rsidR="0095187A" w:rsidRPr="00BB261B">
              <w:rPr>
                <w:rFonts w:asciiTheme="minorHAnsi" w:eastAsiaTheme="minorEastAsia" w:hAnsiTheme="minorHAnsi" w:cstheme="minorHAnsi" w:hint="eastAsia"/>
                <w:szCs w:val="24"/>
              </w:rPr>
              <w:t xml:space="preserve"> </w:t>
            </w:r>
            <w:r w:rsidR="0095187A" w:rsidRPr="00BB261B">
              <w:rPr>
                <w:rFonts w:asciiTheme="minorHAnsi" w:eastAsiaTheme="minorEastAsia" w:hAnsiTheme="minorHAnsi" w:cstheme="minorHAnsi" w:hint="eastAsia"/>
                <w:szCs w:val="24"/>
              </w:rPr>
              <w:t>應用及符合</w:t>
            </w:r>
            <w:r w:rsidRPr="00BB261B">
              <w:rPr>
                <w:rFonts w:asciiTheme="minorHAnsi" w:eastAsiaTheme="minorEastAsia" w:hAnsiTheme="minorHAnsi" w:cstheme="minorHAnsi" w:hint="eastAsia"/>
                <w:szCs w:val="24"/>
              </w:rPr>
              <w:t>農業現況與需求</w:t>
            </w:r>
            <w:r w:rsidRPr="00BB261B">
              <w:rPr>
                <w:rFonts w:asciiTheme="minorHAnsi" w:eastAsiaTheme="minorEastAsia" w:hAnsiTheme="minorHAnsi" w:cstheme="minorHAnsi"/>
                <w:szCs w:val="24"/>
              </w:rPr>
              <w:t>。</w:t>
            </w:r>
          </w:p>
          <w:p w14:paraId="57CA318B" w14:textId="0262AB44" w:rsidR="00F16EA6" w:rsidRPr="00BB261B" w:rsidRDefault="00F16EA6" w:rsidP="00F16EA6">
            <w:pPr>
              <w:pStyle w:val="a3"/>
              <w:numPr>
                <w:ilvl w:val="0"/>
                <w:numId w:val="23"/>
              </w:numPr>
              <w:overflowPunct w:val="0"/>
              <w:snapToGrid w:val="0"/>
              <w:spacing w:line="300" w:lineRule="auto"/>
              <w:ind w:leftChars="0" w:left="363" w:hanging="363"/>
              <w:rPr>
                <w:rFonts w:asciiTheme="minorHAnsi" w:eastAsiaTheme="minorEastAsia" w:hAnsiTheme="minorHAnsi" w:cstheme="minorHAnsi"/>
                <w:szCs w:val="24"/>
              </w:rPr>
            </w:pPr>
            <w:r w:rsidRPr="00BB261B">
              <w:rPr>
                <w:rFonts w:asciiTheme="minorHAnsi" w:eastAsiaTheme="minorEastAsia" w:hAnsiTheme="minorHAnsi" w:cstheme="minorHAnsi"/>
                <w:szCs w:val="24"/>
              </w:rPr>
              <w:t>AI</w:t>
            </w:r>
            <w:r w:rsidRPr="00BB261B">
              <w:rPr>
                <w:rFonts w:asciiTheme="minorHAnsi" w:eastAsiaTheme="minorEastAsia" w:hAnsiTheme="minorHAnsi" w:cstheme="minorHAnsi" w:hint="eastAsia"/>
                <w:szCs w:val="24"/>
              </w:rPr>
              <w:t xml:space="preserve"> </w:t>
            </w:r>
            <w:r w:rsidRPr="00BB261B">
              <w:rPr>
                <w:rFonts w:asciiTheme="minorHAnsi" w:eastAsiaTheme="minorEastAsia" w:hAnsiTheme="minorHAnsi" w:cstheme="minorHAnsi" w:hint="eastAsia"/>
                <w:szCs w:val="24"/>
              </w:rPr>
              <w:t>工具</w:t>
            </w:r>
            <w:r w:rsidR="00492C8B" w:rsidRPr="00BB261B">
              <w:rPr>
                <w:rFonts w:asciiTheme="minorHAnsi" w:eastAsiaTheme="minorEastAsia" w:hAnsiTheme="minorHAnsi" w:cstheme="minorHAnsi" w:hint="eastAsia"/>
                <w:szCs w:val="24"/>
              </w:rPr>
              <w:t>應用情境是否合理、具</w:t>
            </w:r>
            <w:r w:rsidRPr="00BB261B">
              <w:rPr>
                <w:rFonts w:asciiTheme="minorHAnsi" w:eastAsiaTheme="minorEastAsia" w:hAnsiTheme="minorHAnsi" w:cstheme="minorHAnsi"/>
                <w:szCs w:val="24"/>
              </w:rPr>
              <w:t>可</w:t>
            </w:r>
            <w:r w:rsidR="00492C8B" w:rsidRPr="00BB261B">
              <w:rPr>
                <w:rFonts w:asciiTheme="minorHAnsi" w:eastAsiaTheme="minorEastAsia" w:hAnsiTheme="minorHAnsi" w:cstheme="minorHAnsi" w:hint="eastAsia"/>
                <w:szCs w:val="24"/>
              </w:rPr>
              <w:t>操作</w:t>
            </w:r>
            <w:r w:rsidRPr="00BB261B">
              <w:rPr>
                <w:rFonts w:asciiTheme="minorHAnsi" w:eastAsiaTheme="minorEastAsia" w:hAnsiTheme="minorHAnsi" w:cstheme="minorHAnsi"/>
                <w:szCs w:val="24"/>
              </w:rPr>
              <w:t>性。</w:t>
            </w:r>
          </w:p>
          <w:p w14:paraId="3D68103D" w14:textId="31C22B38" w:rsidR="007F128C" w:rsidRPr="00BB261B" w:rsidRDefault="008E1DD8" w:rsidP="008E75D0">
            <w:pPr>
              <w:pStyle w:val="a3"/>
              <w:numPr>
                <w:ilvl w:val="0"/>
                <w:numId w:val="23"/>
              </w:numPr>
              <w:overflowPunct w:val="0"/>
              <w:snapToGrid w:val="0"/>
              <w:spacing w:line="300" w:lineRule="auto"/>
              <w:ind w:leftChars="0" w:left="363" w:hanging="363"/>
              <w:rPr>
                <w:rFonts w:asciiTheme="minorHAnsi" w:eastAsiaTheme="minorEastAsia" w:hAnsiTheme="minorHAnsi" w:cstheme="minorHAnsi"/>
                <w:szCs w:val="24"/>
              </w:rPr>
            </w:pPr>
            <w:r w:rsidRPr="00BB261B">
              <w:rPr>
                <w:rFonts w:asciiTheme="minorHAnsi" w:eastAsiaTheme="minorEastAsia" w:hAnsiTheme="minorHAnsi" w:cstheme="minorHAnsi"/>
                <w:szCs w:val="24"/>
              </w:rPr>
              <w:t>AI</w:t>
            </w:r>
            <w:r w:rsidR="008E75D0" w:rsidRPr="00BB261B">
              <w:rPr>
                <w:rFonts w:asciiTheme="minorHAnsi" w:eastAsiaTheme="minorEastAsia" w:hAnsiTheme="minorHAnsi" w:cstheme="minorHAnsi" w:hint="eastAsia"/>
                <w:szCs w:val="24"/>
              </w:rPr>
              <w:t xml:space="preserve"> </w:t>
            </w:r>
            <w:r w:rsidRPr="00BB261B">
              <w:rPr>
                <w:rFonts w:asciiTheme="minorHAnsi" w:eastAsiaTheme="minorEastAsia" w:hAnsiTheme="minorHAnsi" w:cstheme="minorHAnsi"/>
                <w:szCs w:val="24"/>
              </w:rPr>
              <w:t>工具</w:t>
            </w:r>
            <w:proofErr w:type="gramStart"/>
            <w:r w:rsidR="001E7C23" w:rsidRPr="00BB261B">
              <w:rPr>
                <w:rFonts w:asciiTheme="minorHAnsi" w:eastAsiaTheme="minorEastAsia" w:hAnsiTheme="minorHAnsi" w:cstheme="minorHAnsi" w:hint="eastAsia"/>
                <w:szCs w:val="24"/>
              </w:rPr>
              <w:t>是否具</w:t>
            </w:r>
            <w:r w:rsidR="0095187A" w:rsidRPr="00BB261B">
              <w:rPr>
                <w:rFonts w:asciiTheme="minorHAnsi" w:eastAsiaTheme="minorEastAsia" w:hAnsiTheme="minorHAnsi" w:cstheme="minorHAnsi" w:hint="eastAsia"/>
                <w:szCs w:val="24"/>
              </w:rPr>
              <w:t>永續</w:t>
            </w:r>
            <w:proofErr w:type="gramEnd"/>
            <w:r w:rsidR="0095187A" w:rsidRPr="00BB261B">
              <w:rPr>
                <w:rFonts w:asciiTheme="minorHAnsi" w:eastAsiaTheme="minorEastAsia" w:hAnsiTheme="minorHAnsi" w:cstheme="minorHAnsi" w:hint="eastAsia"/>
                <w:szCs w:val="24"/>
              </w:rPr>
              <w:t>性</w:t>
            </w:r>
            <w:r w:rsidR="001E7C23" w:rsidRPr="00BB261B">
              <w:rPr>
                <w:rFonts w:asciiTheme="minorHAnsi" w:eastAsiaTheme="minorEastAsia" w:hAnsiTheme="minorHAnsi" w:cstheme="minorHAnsi" w:hint="eastAsia"/>
                <w:szCs w:val="24"/>
              </w:rPr>
              <w:t>（</w:t>
            </w:r>
            <w:r w:rsidR="0095187A" w:rsidRPr="00BB261B">
              <w:rPr>
                <w:rFonts w:asciiTheme="minorHAnsi" w:eastAsiaTheme="minorEastAsia" w:hAnsiTheme="minorHAnsi" w:cstheme="minorHAnsi" w:hint="eastAsia"/>
                <w:szCs w:val="24"/>
              </w:rPr>
              <w:t>持續維運</w:t>
            </w:r>
            <w:r w:rsidR="00BB0BFD" w:rsidRPr="00BB261B">
              <w:rPr>
                <w:rFonts w:asciiTheme="minorHAnsi" w:eastAsiaTheme="minorEastAsia" w:hAnsiTheme="minorHAnsi" w:cstheme="minorHAnsi" w:hint="eastAsia"/>
                <w:szCs w:val="24"/>
              </w:rPr>
              <w:t>、機制優化</w:t>
            </w:r>
            <w:r w:rsidR="0095187A" w:rsidRPr="00BB261B">
              <w:rPr>
                <w:rFonts w:asciiTheme="minorHAnsi" w:eastAsiaTheme="minorEastAsia" w:hAnsiTheme="minorHAnsi" w:cstheme="minorHAnsi" w:hint="eastAsia"/>
                <w:szCs w:val="24"/>
              </w:rPr>
              <w:t>及</w:t>
            </w:r>
            <w:r w:rsidR="00BB0BFD" w:rsidRPr="00BB261B">
              <w:rPr>
                <w:rFonts w:asciiTheme="minorHAnsi" w:eastAsiaTheme="minorEastAsia" w:hAnsiTheme="minorHAnsi" w:cstheme="minorHAnsi" w:hint="eastAsia"/>
                <w:szCs w:val="24"/>
              </w:rPr>
              <w:t>模組</w:t>
            </w:r>
            <w:r w:rsidR="0095187A" w:rsidRPr="00BB261B">
              <w:rPr>
                <w:rFonts w:asciiTheme="minorHAnsi" w:eastAsiaTheme="minorEastAsia" w:hAnsiTheme="minorHAnsi" w:cstheme="minorHAnsi" w:hint="eastAsia"/>
                <w:szCs w:val="24"/>
              </w:rPr>
              <w:t>應用情形）</w:t>
            </w:r>
            <w:r w:rsidR="007F128C" w:rsidRPr="00BB261B">
              <w:rPr>
                <w:rFonts w:asciiTheme="minorHAnsi" w:eastAsiaTheme="minorEastAsia" w:hAnsiTheme="minorHAnsi" w:cstheme="minorHAnsi"/>
                <w:szCs w:val="24"/>
              </w:rPr>
              <w:t>。</w:t>
            </w:r>
          </w:p>
          <w:p w14:paraId="095C2D64" w14:textId="153C0187" w:rsidR="007F128C" w:rsidRPr="00BB261B" w:rsidRDefault="008E75D0">
            <w:pPr>
              <w:pStyle w:val="a3"/>
              <w:numPr>
                <w:ilvl w:val="0"/>
                <w:numId w:val="23"/>
              </w:numPr>
              <w:overflowPunct w:val="0"/>
              <w:snapToGrid w:val="0"/>
              <w:spacing w:line="300" w:lineRule="auto"/>
              <w:ind w:leftChars="0" w:left="363" w:hanging="363"/>
              <w:rPr>
                <w:rFonts w:asciiTheme="minorHAnsi" w:eastAsiaTheme="minorEastAsia" w:hAnsiTheme="minorHAnsi" w:cstheme="minorHAnsi"/>
                <w:szCs w:val="24"/>
              </w:rPr>
            </w:pPr>
            <w:r w:rsidRPr="00BB261B">
              <w:rPr>
                <w:rFonts w:asciiTheme="minorHAnsi" w:eastAsiaTheme="minorEastAsia" w:hAnsiTheme="minorHAnsi" w:cstheme="minorHAnsi"/>
                <w:szCs w:val="24"/>
              </w:rPr>
              <w:t>開發之</w:t>
            </w:r>
            <w:r w:rsidRPr="00BB261B">
              <w:rPr>
                <w:rFonts w:asciiTheme="minorHAnsi" w:eastAsiaTheme="minorEastAsia" w:hAnsiTheme="minorHAnsi" w:cstheme="minorHAnsi" w:hint="eastAsia"/>
                <w:szCs w:val="24"/>
              </w:rPr>
              <w:t xml:space="preserve"> </w:t>
            </w:r>
            <w:r w:rsidRPr="00BB261B">
              <w:rPr>
                <w:rFonts w:asciiTheme="minorHAnsi" w:eastAsiaTheme="minorEastAsia" w:hAnsiTheme="minorHAnsi" w:cstheme="minorHAnsi"/>
                <w:szCs w:val="24"/>
              </w:rPr>
              <w:t>AI</w:t>
            </w:r>
            <w:r w:rsidRPr="00BB261B">
              <w:rPr>
                <w:rFonts w:asciiTheme="minorHAnsi" w:eastAsiaTheme="minorEastAsia" w:hAnsiTheme="minorHAnsi" w:cstheme="minorHAnsi" w:hint="eastAsia"/>
                <w:szCs w:val="24"/>
              </w:rPr>
              <w:t xml:space="preserve"> </w:t>
            </w:r>
            <w:r w:rsidRPr="00BB261B">
              <w:rPr>
                <w:rFonts w:asciiTheme="minorHAnsi" w:eastAsiaTheme="minorEastAsia" w:hAnsiTheme="minorHAnsi" w:cstheme="minorHAnsi"/>
                <w:szCs w:val="24"/>
              </w:rPr>
              <w:t>系統</w:t>
            </w:r>
            <w:r w:rsidR="001E7C23" w:rsidRPr="00BB261B">
              <w:rPr>
                <w:rFonts w:asciiTheme="minorHAnsi" w:eastAsiaTheme="minorEastAsia" w:hAnsiTheme="minorHAnsi" w:cstheme="minorHAnsi" w:hint="eastAsia"/>
                <w:szCs w:val="24"/>
              </w:rPr>
              <w:t>是否具備</w:t>
            </w:r>
            <w:r w:rsidR="0095187A" w:rsidRPr="00BB261B">
              <w:rPr>
                <w:rFonts w:asciiTheme="minorHAnsi" w:eastAsiaTheme="minorEastAsia" w:hAnsiTheme="minorHAnsi" w:cstheme="minorHAnsi" w:hint="eastAsia"/>
                <w:szCs w:val="24"/>
              </w:rPr>
              <w:t>調整彈性</w:t>
            </w:r>
            <w:r w:rsidR="001E7C23" w:rsidRPr="00BB261B">
              <w:rPr>
                <w:rFonts w:asciiTheme="minorHAnsi" w:eastAsiaTheme="minorEastAsia" w:hAnsiTheme="minorHAnsi" w:cstheme="minorHAnsi" w:hint="eastAsia"/>
                <w:szCs w:val="24"/>
              </w:rPr>
              <w:t>與客製化特色</w:t>
            </w:r>
            <w:r w:rsidRPr="00BB261B">
              <w:rPr>
                <w:rFonts w:asciiTheme="minorHAnsi" w:eastAsiaTheme="minorEastAsia" w:hAnsiTheme="minorHAnsi" w:cstheme="minorHAnsi"/>
                <w:szCs w:val="24"/>
              </w:rPr>
              <w:t>。</w:t>
            </w:r>
          </w:p>
        </w:tc>
        <w:tc>
          <w:tcPr>
            <w:tcW w:w="363" w:type="pct"/>
            <w:vAlign w:val="center"/>
          </w:tcPr>
          <w:p w14:paraId="30461BE9" w14:textId="57D4CB69" w:rsidR="007F128C" w:rsidRPr="00BB261B" w:rsidRDefault="007F128C" w:rsidP="00EB57BF">
            <w:pPr>
              <w:overflowPunct w:val="0"/>
              <w:snapToGrid w:val="0"/>
              <w:spacing w:line="300" w:lineRule="auto"/>
              <w:jc w:val="center"/>
              <w:rPr>
                <w:rFonts w:asciiTheme="minorHAnsi" w:eastAsiaTheme="minorEastAsia" w:hAnsiTheme="minorHAnsi" w:cstheme="minorHAnsi"/>
                <w:szCs w:val="24"/>
              </w:rPr>
            </w:pPr>
            <w:r w:rsidRPr="00BB261B">
              <w:rPr>
                <w:rFonts w:asciiTheme="minorHAnsi" w:eastAsiaTheme="minorEastAsia" w:hAnsiTheme="minorHAnsi" w:cstheme="minorHAnsi"/>
                <w:szCs w:val="24"/>
              </w:rPr>
              <w:t>30</w:t>
            </w:r>
          </w:p>
        </w:tc>
      </w:tr>
      <w:tr w:rsidR="00BB261B" w:rsidRPr="00BB261B" w14:paraId="648A08DB" w14:textId="77777777" w:rsidTr="00DB7C2D">
        <w:tc>
          <w:tcPr>
            <w:tcW w:w="836" w:type="pct"/>
            <w:vAlign w:val="center"/>
          </w:tcPr>
          <w:p w14:paraId="59FD5E17" w14:textId="77777777" w:rsidR="00696A1F" w:rsidRPr="00BB261B" w:rsidRDefault="00696A1F" w:rsidP="008E1DD8">
            <w:pPr>
              <w:overflowPunct w:val="0"/>
              <w:snapToGrid w:val="0"/>
              <w:spacing w:line="300" w:lineRule="auto"/>
              <w:jc w:val="center"/>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產業應用</w:t>
            </w:r>
          </w:p>
          <w:p w14:paraId="612706BC" w14:textId="65F0348E" w:rsidR="007F128C" w:rsidRPr="00BB261B" w:rsidRDefault="00F16EA6" w:rsidP="008E1DD8">
            <w:pPr>
              <w:overflowPunct w:val="0"/>
              <w:snapToGrid w:val="0"/>
              <w:spacing w:line="300" w:lineRule="auto"/>
              <w:jc w:val="center"/>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擴散</w:t>
            </w:r>
            <w:r w:rsidR="00696A1F" w:rsidRPr="00BB261B">
              <w:rPr>
                <w:rFonts w:asciiTheme="minorHAnsi" w:eastAsiaTheme="minorEastAsia" w:hAnsiTheme="minorHAnsi" w:cstheme="minorHAnsi" w:hint="eastAsia"/>
                <w:szCs w:val="24"/>
              </w:rPr>
              <w:t>效益</w:t>
            </w:r>
          </w:p>
        </w:tc>
        <w:tc>
          <w:tcPr>
            <w:tcW w:w="3802" w:type="pct"/>
            <w:vAlign w:val="center"/>
          </w:tcPr>
          <w:p w14:paraId="1527A0F9" w14:textId="2D867D63" w:rsidR="00F16EA6" w:rsidRPr="00BB261B" w:rsidRDefault="00F16EA6" w:rsidP="009D35EE">
            <w:pPr>
              <w:pStyle w:val="a3"/>
              <w:numPr>
                <w:ilvl w:val="0"/>
                <w:numId w:val="59"/>
              </w:numPr>
              <w:overflowPunct w:val="0"/>
              <w:snapToGrid w:val="0"/>
              <w:spacing w:line="300" w:lineRule="auto"/>
              <w:ind w:leftChars="0" w:left="363" w:hanging="363"/>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開發</w:t>
            </w:r>
            <w:r w:rsidR="00492C8B" w:rsidRPr="00BB261B">
              <w:rPr>
                <w:rFonts w:asciiTheme="minorHAnsi" w:eastAsiaTheme="minorEastAsia" w:hAnsiTheme="minorHAnsi" w:cstheme="minorHAnsi" w:hint="eastAsia"/>
                <w:szCs w:val="24"/>
              </w:rPr>
              <w:t>之</w:t>
            </w:r>
            <w:r w:rsidRPr="00BB261B">
              <w:rPr>
                <w:rFonts w:asciiTheme="minorHAnsi" w:eastAsiaTheme="minorEastAsia" w:hAnsiTheme="minorHAnsi" w:cstheme="minorHAnsi" w:hint="eastAsia"/>
                <w:szCs w:val="24"/>
              </w:rPr>
              <w:t xml:space="preserve"> AI </w:t>
            </w:r>
            <w:r w:rsidRPr="00BB261B">
              <w:rPr>
                <w:rFonts w:asciiTheme="minorHAnsi" w:eastAsiaTheme="minorEastAsia" w:hAnsiTheme="minorHAnsi" w:cstheme="minorHAnsi" w:hint="eastAsia"/>
                <w:szCs w:val="24"/>
              </w:rPr>
              <w:t>工具</w:t>
            </w:r>
            <w:r w:rsidR="00492C8B" w:rsidRPr="00BB261B">
              <w:rPr>
                <w:rFonts w:asciiTheme="minorHAnsi" w:eastAsiaTheme="minorEastAsia" w:hAnsiTheme="minorHAnsi" w:cstheme="minorHAnsi" w:hint="eastAsia"/>
                <w:szCs w:val="24"/>
              </w:rPr>
              <w:t>是否具</w:t>
            </w:r>
            <w:r w:rsidR="0095187A" w:rsidRPr="00BB261B">
              <w:rPr>
                <w:rFonts w:asciiTheme="minorHAnsi" w:eastAsiaTheme="minorEastAsia" w:hAnsiTheme="minorHAnsi" w:cstheme="minorHAnsi" w:hint="eastAsia"/>
                <w:szCs w:val="24"/>
              </w:rPr>
              <w:t>可共享性及</w:t>
            </w:r>
            <w:r w:rsidRPr="00BB261B">
              <w:rPr>
                <w:rFonts w:asciiTheme="minorHAnsi" w:eastAsiaTheme="minorEastAsia" w:hAnsiTheme="minorHAnsi" w:cstheme="minorHAnsi" w:hint="eastAsia"/>
                <w:szCs w:val="24"/>
              </w:rPr>
              <w:t>擴散性（可</w:t>
            </w:r>
            <w:r w:rsidR="00492C8B" w:rsidRPr="00BB261B">
              <w:rPr>
                <w:rFonts w:asciiTheme="minorHAnsi" w:eastAsiaTheme="minorEastAsia" w:hAnsiTheme="minorHAnsi" w:cstheme="minorHAnsi" w:hint="eastAsia"/>
                <w:szCs w:val="24"/>
              </w:rPr>
              <w:t>應用於其他農業領域、場域或</w:t>
            </w:r>
            <w:proofErr w:type="gramStart"/>
            <w:r w:rsidR="00492C8B" w:rsidRPr="00BB261B">
              <w:rPr>
                <w:rFonts w:asciiTheme="minorHAnsi" w:eastAsiaTheme="minorEastAsia" w:hAnsiTheme="minorHAnsi" w:cstheme="minorHAnsi" w:hint="eastAsia"/>
                <w:szCs w:val="24"/>
              </w:rPr>
              <w:t>契作戶</w:t>
            </w:r>
            <w:proofErr w:type="gramEnd"/>
            <w:r w:rsidR="00492C8B" w:rsidRPr="00BB261B">
              <w:rPr>
                <w:rFonts w:asciiTheme="minorHAnsi" w:eastAsiaTheme="minorEastAsia" w:hAnsiTheme="minorHAnsi" w:cstheme="minorHAnsi" w:hint="eastAsia"/>
                <w:szCs w:val="24"/>
              </w:rPr>
              <w:t>）</w:t>
            </w:r>
          </w:p>
          <w:p w14:paraId="6FFFC713" w14:textId="1B8512AA" w:rsidR="007F128C" w:rsidRPr="00BB261B" w:rsidRDefault="00492C8B" w:rsidP="009D35EE">
            <w:pPr>
              <w:pStyle w:val="a3"/>
              <w:numPr>
                <w:ilvl w:val="0"/>
                <w:numId w:val="59"/>
              </w:numPr>
              <w:overflowPunct w:val="0"/>
              <w:snapToGrid w:val="0"/>
              <w:spacing w:line="300" w:lineRule="auto"/>
              <w:ind w:leftChars="0" w:left="363" w:hanging="363"/>
              <w:rPr>
                <w:rFonts w:asciiTheme="minorHAnsi" w:eastAsiaTheme="minorEastAsia" w:hAnsiTheme="minorHAnsi" w:cstheme="minorHAnsi"/>
                <w:szCs w:val="24"/>
              </w:rPr>
            </w:pPr>
            <w:proofErr w:type="gramStart"/>
            <w:r w:rsidRPr="00BB261B">
              <w:rPr>
                <w:rFonts w:asciiTheme="minorHAnsi" w:eastAsiaTheme="minorEastAsia" w:hAnsiTheme="minorHAnsi" w:cstheme="minorHAnsi" w:hint="eastAsia"/>
                <w:szCs w:val="24"/>
              </w:rPr>
              <w:t>是否</w:t>
            </w:r>
            <w:r w:rsidR="0095187A" w:rsidRPr="00BB261B">
              <w:rPr>
                <w:rFonts w:asciiTheme="minorHAnsi" w:eastAsiaTheme="minorEastAsia" w:hAnsiTheme="minorHAnsi" w:cstheme="minorHAnsi" w:hint="eastAsia"/>
                <w:szCs w:val="24"/>
              </w:rPr>
              <w:t>具串接</w:t>
            </w:r>
            <w:proofErr w:type="gramEnd"/>
            <w:r w:rsidR="0095187A" w:rsidRPr="00BB261B">
              <w:rPr>
                <w:rFonts w:asciiTheme="minorHAnsi" w:eastAsiaTheme="minorEastAsia" w:hAnsiTheme="minorHAnsi" w:cstheme="minorHAnsi" w:hint="eastAsia"/>
                <w:szCs w:val="24"/>
              </w:rPr>
              <w:t>外部環境量能，並</w:t>
            </w:r>
            <w:r w:rsidR="00172AD8" w:rsidRPr="00BB261B">
              <w:rPr>
                <w:rFonts w:asciiTheme="minorHAnsi" w:eastAsiaTheme="minorEastAsia" w:hAnsiTheme="minorHAnsi" w:cstheme="minorHAnsi" w:hint="eastAsia"/>
                <w:szCs w:val="24"/>
              </w:rPr>
              <w:t>可</w:t>
            </w:r>
            <w:r w:rsidR="0095187A" w:rsidRPr="00BB261B">
              <w:rPr>
                <w:rFonts w:asciiTheme="minorHAnsi" w:eastAsiaTheme="minorEastAsia" w:hAnsiTheme="minorHAnsi" w:cstheme="minorHAnsi" w:hint="eastAsia"/>
                <w:szCs w:val="24"/>
              </w:rPr>
              <w:t>提供自身資訊進行串接服務，</w:t>
            </w:r>
            <w:r w:rsidRPr="00BB261B">
              <w:rPr>
                <w:rFonts w:asciiTheme="minorHAnsi" w:eastAsiaTheme="minorEastAsia" w:hAnsiTheme="minorHAnsi" w:cstheme="minorHAnsi" w:hint="eastAsia"/>
                <w:szCs w:val="24"/>
              </w:rPr>
              <w:t>有助於作為未來農業鏈整合之節點</w:t>
            </w:r>
            <w:r w:rsidR="005B25EF" w:rsidRPr="00BB261B">
              <w:rPr>
                <w:rFonts w:asciiTheme="minorHAnsi" w:eastAsiaTheme="minorEastAsia" w:hAnsiTheme="minorHAnsi" w:cstheme="minorHAnsi"/>
                <w:szCs w:val="24"/>
              </w:rPr>
              <w:t>。</w:t>
            </w:r>
          </w:p>
          <w:p w14:paraId="313A3B55" w14:textId="186E4860" w:rsidR="00696A1F" w:rsidRPr="00BB261B" w:rsidRDefault="00DB7C2D" w:rsidP="009D35EE">
            <w:pPr>
              <w:pStyle w:val="a3"/>
              <w:numPr>
                <w:ilvl w:val="0"/>
                <w:numId w:val="59"/>
              </w:numPr>
              <w:overflowPunct w:val="0"/>
              <w:snapToGrid w:val="0"/>
              <w:spacing w:line="300" w:lineRule="auto"/>
              <w:ind w:leftChars="0" w:left="363" w:hanging="363"/>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符合模組多樣性且具</w:t>
            </w:r>
            <w:r w:rsidR="0095187A" w:rsidRPr="00BB261B">
              <w:rPr>
                <w:rFonts w:asciiTheme="minorHAnsi" w:eastAsiaTheme="minorEastAsia" w:hAnsiTheme="minorHAnsi" w:cstheme="minorHAnsi" w:hint="eastAsia"/>
                <w:szCs w:val="24"/>
              </w:rPr>
              <w:t>創造新型商業模式或現有商業模式升級</w:t>
            </w:r>
            <w:r w:rsidR="00696A1F" w:rsidRPr="00BB261B">
              <w:rPr>
                <w:rFonts w:asciiTheme="minorHAnsi" w:eastAsiaTheme="minorEastAsia" w:hAnsiTheme="minorHAnsi" w:cstheme="minorHAnsi"/>
                <w:szCs w:val="24"/>
              </w:rPr>
              <w:t>。</w:t>
            </w:r>
          </w:p>
        </w:tc>
        <w:tc>
          <w:tcPr>
            <w:tcW w:w="363" w:type="pct"/>
            <w:vAlign w:val="center"/>
          </w:tcPr>
          <w:p w14:paraId="2202E7F9" w14:textId="3C0EC665" w:rsidR="007F128C" w:rsidRPr="00BB261B" w:rsidRDefault="007F128C" w:rsidP="00EB57BF">
            <w:pPr>
              <w:overflowPunct w:val="0"/>
              <w:snapToGrid w:val="0"/>
              <w:spacing w:line="300" w:lineRule="auto"/>
              <w:jc w:val="center"/>
              <w:rPr>
                <w:rFonts w:asciiTheme="minorHAnsi" w:eastAsiaTheme="minorEastAsia" w:hAnsiTheme="minorHAnsi" w:cstheme="minorHAnsi"/>
                <w:szCs w:val="24"/>
              </w:rPr>
            </w:pPr>
            <w:r w:rsidRPr="00BB261B">
              <w:rPr>
                <w:rFonts w:asciiTheme="minorHAnsi" w:eastAsiaTheme="minorEastAsia" w:hAnsiTheme="minorHAnsi" w:cstheme="minorHAnsi"/>
                <w:szCs w:val="24"/>
              </w:rPr>
              <w:t>30</w:t>
            </w:r>
          </w:p>
        </w:tc>
      </w:tr>
      <w:tr w:rsidR="00BB261B" w:rsidRPr="00BB261B" w14:paraId="52312880" w14:textId="77777777" w:rsidTr="00DB7C2D">
        <w:tc>
          <w:tcPr>
            <w:tcW w:w="836" w:type="pct"/>
            <w:vAlign w:val="center"/>
          </w:tcPr>
          <w:p w14:paraId="39B68FA3" w14:textId="77777777" w:rsidR="00696A1F" w:rsidRPr="00BB261B" w:rsidRDefault="00696A1F" w:rsidP="00696A1F">
            <w:pPr>
              <w:overflowPunct w:val="0"/>
              <w:snapToGrid w:val="0"/>
              <w:spacing w:line="300" w:lineRule="auto"/>
              <w:jc w:val="center"/>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資源配置與</w:t>
            </w:r>
          </w:p>
          <w:p w14:paraId="5917BA47" w14:textId="52708A6B" w:rsidR="00696A1F" w:rsidRPr="00BB261B" w:rsidRDefault="00696A1F" w:rsidP="00050CD3">
            <w:pPr>
              <w:overflowPunct w:val="0"/>
              <w:snapToGrid w:val="0"/>
              <w:spacing w:line="300" w:lineRule="auto"/>
              <w:jc w:val="center"/>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撰寫品質</w:t>
            </w:r>
          </w:p>
        </w:tc>
        <w:tc>
          <w:tcPr>
            <w:tcW w:w="3802" w:type="pct"/>
            <w:vAlign w:val="center"/>
          </w:tcPr>
          <w:p w14:paraId="510F651D" w14:textId="77777777" w:rsidR="00696A1F" w:rsidRPr="00BB261B" w:rsidRDefault="00696A1F" w:rsidP="009D35EE">
            <w:pPr>
              <w:pStyle w:val="a3"/>
              <w:numPr>
                <w:ilvl w:val="0"/>
                <w:numId w:val="60"/>
              </w:numPr>
              <w:overflowPunct w:val="0"/>
              <w:snapToGrid w:val="0"/>
              <w:spacing w:line="300" w:lineRule="auto"/>
              <w:ind w:leftChars="0" w:left="370" w:hanging="370"/>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計畫預算編列是否合理，及說明是否清晰</w:t>
            </w:r>
            <w:r w:rsidRPr="00BB261B">
              <w:rPr>
                <w:rFonts w:asciiTheme="minorHAnsi" w:eastAsiaTheme="minorEastAsia" w:hAnsiTheme="minorHAnsi" w:cstheme="minorHAnsi"/>
                <w:szCs w:val="24"/>
              </w:rPr>
              <w:t>。</w:t>
            </w:r>
          </w:p>
          <w:p w14:paraId="7E520BF5" w14:textId="2D0056AF" w:rsidR="00696A1F" w:rsidRPr="00BB261B" w:rsidRDefault="00696A1F" w:rsidP="009D35EE">
            <w:pPr>
              <w:pStyle w:val="a3"/>
              <w:numPr>
                <w:ilvl w:val="0"/>
                <w:numId w:val="60"/>
              </w:numPr>
              <w:overflowPunct w:val="0"/>
              <w:snapToGrid w:val="0"/>
              <w:spacing w:line="300" w:lineRule="auto"/>
              <w:ind w:leftChars="0" w:left="370" w:hanging="370"/>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計畫撰寫品質與整體內容完善程度。</w:t>
            </w:r>
          </w:p>
        </w:tc>
        <w:tc>
          <w:tcPr>
            <w:tcW w:w="363" w:type="pct"/>
            <w:vAlign w:val="center"/>
          </w:tcPr>
          <w:p w14:paraId="2CA1B1DD" w14:textId="310A9F22" w:rsidR="00696A1F" w:rsidRPr="00BB261B" w:rsidRDefault="00050CD3" w:rsidP="00EB57BF">
            <w:pPr>
              <w:overflowPunct w:val="0"/>
              <w:snapToGrid w:val="0"/>
              <w:spacing w:line="300" w:lineRule="auto"/>
              <w:jc w:val="center"/>
              <w:rPr>
                <w:rFonts w:asciiTheme="minorHAnsi" w:eastAsiaTheme="minorEastAsia" w:hAnsiTheme="minorHAnsi" w:cstheme="minorHAnsi"/>
                <w:szCs w:val="24"/>
              </w:rPr>
            </w:pPr>
            <w:r w:rsidRPr="00BB261B">
              <w:rPr>
                <w:rFonts w:asciiTheme="minorHAnsi" w:eastAsiaTheme="minorEastAsia" w:hAnsiTheme="minorHAnsi" w:cstheme="minorHAnsi" w:hint="eastAsia"/>
                <w:szCs w:val="24"/>
              </w:rPr>
              <w:t>1</w:t>
            </w:r>
            <w:r w:rsidRPr="00BB261B">
              <w:rPr>
                <w:rFonts w:asciiTheme="minorHAnsi" w:eastAsiaTheme="minorEastAsia" w:hAnsiTheme="minorHAnsi" w:cstheme="minorHAnsi"/>
                <w:szCs w:val="24"/>
              </w:rPr>
              <w:t>0</w:t>
            </w:r>
          </w:p>
        </w:tc>
      </w:tr>
      <w:tr w:rsidR="00BB261B" w:rsidRPr="00BB261B" w14:paraId="55BE5300" w14:textId="77777777" w:rsidTr="00DB7C2D">
        <w:tc>
          <w:tcPr>
            <w:tcW w:w="4637" w:type="pct"/>
            <w:gridSpan w:val="2"/>
            <w:vAlign w:val="center"/>
          </w:tcPr>
          <w:p w14:paraId="2037E225" w14:textId="209D4261" w:rsidR="007F128C" w:rsidRPr="00BB261B" w:rsidRDefault="007F128C" w:rsidP="00EB57BF">
            <w:pPr>
              <w:overflowPunct w:val="0"/>
              <w:snapToGrid w:val="0"/>
              <w:spacing w:line="300" w:lineRule="auto"/>
              <w:jc w:val="center"/>
              <w:rPr>
                <w:rFonts w:asciiTheme="minorHAnsi" w:eastAsiaTheme="minorEastAsia" w:hAnsiTheme="minorHAnsi" w:cstheme="minorHAnsi"/>
                <w:szCs w:val="24"/>
              </w:rPr>
            </w:pPr>
            <w:r w:rsidRPr="00BB261B">
              <w:rPr>
                <w:rFonts w:asciiTheme="minorHAnsi" w:eastAsiaTheme="minorEastAsia" w:hAnsiTheme="minorHAnsi" w:cstheme="minorHAnsi"/>
                <w:szCs w:val="24"/>
              </w:rPr>
              <w:t>總分</w:t>
            </w:r>
          </w:p>
        </w:tc>
        <w:tc>
          <w:tcPr>
            <w:tcW w:w="363" w:type="pct"/>
            <w:vAlign w:val="center"/>
          </w:tcPr>
          <w:p w14:paraId="1AEB7398" w14:textId="195B118F" w:rsidR="007F128C" w:rsidRPr="00BB261B" w:rsidRDefault="007F128C" w:rsidP="00EB57BF">
            <w:pPr>
              <w:overflowPunct w:val="0"/>
              <w:snapToGrid w:val="0"/>
              <w:spacing w:line="300" w:lineRule="auto"/>
              <w:jc w:val="center"/>
              <w:rPr>
                <w:rFonts w:asciiTheme="minorHAnsi" w:eastAsiaTheme="minorEastAsia" w:hAnsiTheme="minorHAnsi" w:cstheme="minorHAnsi"/>
                <w:szCs w:val="24"/>
              </w:rPr>
            </w:pPr>
            <w:r w:rsidRPr="00BB261B">
              <w:rPr>
                <w:rFonts w:asciiTheme="minorHAnsi" w:eastAsiaTheme="minorEastAsia" w:hAnsiTheme="minorHAnsi" w:cstheme="minorHAnsi"/>
                <w:szCs w:val="24"/>
              </w:rPr>
              <w:t>100</w:t>
            </w:r>
          </w:p>
        </w:tc>
      </w:tr>
    </w:tbl>
    <w:p w14:paraId="6701C45E" w14:textId="0E1ACCA0" w:rsidR="007F128C" w:rsidRPr="00BB261B" w:rsidRDefault="007F128C" w:rsidP="00EB57BF">
      <w:pPr>
        <w:overflowPunct w:val="0"/>
        <w:snapToGrid w:val="0"/>
        <w:spacing w:line="300" w:lineRule="auto"/>
        <w:ind w:leftChars="178" w:left="566" w:hangingChars="58" w:hanging="139"/>
        <w:jc w:val="both"/>
        <w:rPr>
          <w:rFonts w:asciiTheme="minorHAnsi" w:eastAsiaTheme="minorEastAsia" w:hAnsiTheme="minorHAnsi" w:cstheme="minorHAnsi"/>
          <w:szCs w:val="24"/>
        </w:rPr>
      </w:pPr>
      <w:r w:rsidRPr="00BB261B">
        <w:rPr>
          <w:rFonts w:asciiTheme="minorHAnsi" w:eastAsiaTheme="minorEastAsia" w:hAnsiTheme="minorHAnsi" w:cstheme="minorHAnsi"/>
        </w:rPr>
        <w:t>*</w:t>
      </w:r>
      <w:proofErr w:type="gramStart"/>
      <w:r w:rsidRPr="00BB261B">
        <w:rPr>
          <w:rFonts w:asciiTheme="minorHAnsi" w:eastAsiaTheme="minorEastAsia" w:hAnsiTheme="minorHAnsi" w:cstheme="minorHAnsi"/>
        </w:rPr>
        <w:t>註</w:t>
      </w:r>
      <w:proofErr w:type="gramEnd"/>
      <w:r w:rsidRPr="00BB261B">
        <w:rPr>
          <w:rFonts w:asciiTheme="minorHAnsi" w:eastAsiaTheme="minorEastAsia" w:hAnsiTheme="minorHAnsi" w:cstheme="minorHAnsi"/>
        </w:rPr>
        <w:t>：</w:t>
      </w:r>
      <w:r w:rsidR="005041D0" w:rsidRPr="00BB261B">
        <w:rPr>
          <w:rFonts w:asciiTheme="minorHAnsi" w:eastAsiaTheme="minorEastAsia" w:hAnsiTheme="minorHAnsi" w:cstheme="minorHAnsi" w:hint="eastAsia"/>
          <w:szCs w:val="24"/>
        </w:rPr>
        <w:t>為增加政府資源擴散效益，計畫申請</w:t>
      </w:r>
      <w:proofErr w:type="gramStart"/>
      <w:r w:rsidR="005041D0" w:rsidRPr="00BB261B">
        <w:rPr>
          <w:rFonts w:asciiTheme="minorHAnsi" w:eastAsiaTheme="minorEastAsia" w:hAnsiTheme="minorHAnsi" w:cstheme="minorHAnsi" w:hint="eastAsia"/>
          <w:szCs w:val="24"/>
        </w:rPr>
        <w:t>者倘獲</w:t>
      </w:r>
      <w:proofErr w:type="gramEnd"/>
      <w:r w:rsidR="005041D0" w:rsidRPr="00BB261B">
        <w:rPr>
          <w:rFonts w:asciiTheme="minorHAnsi" w:eastAsiaTheme="minorEastAsia" w:hAnsiTheme="minorHAnsi" w:cstheme="minorHAnsi" w:hint="eastAsia"/>
          <w:szCs w:val="24"/>
        </w:rPr>
        <w:t>地方政府農業局處推薦，酌予於審查重點之應用擴散性項目加</w:t>
      </w:r>
      <w:r w:rsidR="005041D0" w:rsidRPr="00BB261B">
        <w:rPr>
          <w:rFonts w:asciiTheme="minorHAnsi" w:eastAsiaTheme="minorEastAsia" w:hAnsiTheme="minorHAnsi" w:cstheme="minorHAnsi" w:hint="eastAsia"/>
          <w:szCs w:val="24"/>
        </w:rPr>
        <w:t>2</w:t>
      </w:r>
      <w:r w:rsidR="005041D0" w:rsidRPr="00BB261B">
        <w:rPr>
          <w:rFonts w:asciiTheme="minorHAnsi" w:eastAsiaTheme="minorEastAsia" w:hAnsiTheme="minorHAnsi" w:cstheme="minorHAnsi" w:hint="eastAsia"/>
          <w:szCs w:val="24"/>
        </w:rPr>
        <w:t>分（總分不超過</w:t>
      </w:r>
      <w:r w:rsidR="005041D0" w:rsidRPr="00BB261B">
        <w:rPr>
          <w:rFonts w:asciiTheme="minorHAnsi" w:eastAsiaTheme="minorEastAsia" w:hAnsiTheme="minorHAnsi" w:cstheme="minorHAnsi" w:hint="eastAsia"/>
          <w:szCs w:val="24"/>
        </w:rPr>
        <w:t>30</w:t>
      </w:r>
      <w:r w:rsidR="005041D0" w:rsidRPr="00BB261B">
        <w:rPr>
          <w:rFonts w:asciiTheme="minorHAnsi" w:eastAsiaTheme="minorEastAsia" w:hAnsiTheme="minorHAnsi" w:cstheme="minorHAnsi" w:hint="eastAsia"/>
          <w:szCs w:val="24"/>
        </w:rPr>
        <w:t>分）</w:t>
      </w:r>
      <w:r w:rsidRPr="00BB261B">
        <w:rPr>
          <w:rFonts w:asciiTheme="minorHAnsi" w:eastAsiaTheme="minorEastAsia" w:hAnsiTheme="minorHAnsi" w:cstheme="minorHAnsi"/>
          <w:szCs w:val="24"/>
        </w:rPr>
        <w:t>。</w:t>
      </w:r>
    </w:p>
    <w:p w14:paraId="0B794805" w14:textId="77777777" w:rsidR="005460CA" w:rsidRPr="003B6175" w:rsidRDefault="005460CA" w:rsidP="00EB57BF">
      <w:pPr>
        <w:overflowPunct w:val="0"/>
        <w:snapToGrid w:val="0"/>
        <w:spacing w:line="300" w:lineRule="auto"/>
        <w:ind w:leftChars="178" w:left="589" w:hangingChars="58" w:hanging="162"/>
        <w:jc w:val="both"/>
        <w:rPr>
          <w:rFonts w:asciiTheme="minorHAnsi" w:eastAsiaTheme="minorEastAsia" w:hAnsiTheme="minorHAnsi" w:cstheme="minorHAnsi"/>
          <w:sz w:val="28"/>
          <w:szCs w:val="22"/>
        </w:rPr>
      </w:pPr>
    </w:p>
    <w:p w14:paraId="65BF423B" w14:textId="17FE770C" w:rsidR="000D2799" w:rsidRPr="003B6175" w:rsidRDefault="000D2799" w:rsidP="00F45478">
      <w:pPr>
        <w:pStyle w:val="a3"/>
        <w:numPr>
          <w:ilvl w:val="0"/>
          <w:numId w:val="21"/>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簡報注意事項</w:t>
      </w:r>
    </w:p>
    <w:p w14:paraId="1A8A068C" w14:textId="36170CE7" w:rsidR="00275777" w:rsidRPr="003B6175" w:rsidRDefault="00275777" w:rsidP="009D35EE">
      <w:pPr>
        <w:pStyle w:val="a3"/>
        <w:numPr>
          <w:ilvl w:val="0"/>
          <w:numId w:val="52"/>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簡報檔案應於規定日期前寄至推動小組之電子郵件信箱，另於審查會議當天準備簡報紙本資料</w:t>
      </w:r>
      <w:r w:rsidRPr="003B6175">
        <w:rPr>
          <w:rFonts w:asciiTheme="minorHAnsi" w:eastAsiaTheme="minorEastAsia" w:hAnsiTheme="minorHAnsi" w:cstheme="minorHAnsi"/>
          <w:sz w:val="28"/>
          <w:szCs w:val="22"/>
        </w:rPr>
        <w:t>10</w:t>
      </w:r>
      <w:r w:rsidRPr="003B6175">
        <w:rPr>
          <w:rFonts w:asciiTheme="minorHAnsi" w:eastAsiaTheme="minorEastAsia" w:hAnsiTheme="minorHAnsi" w:cstheme="minorHAnsi"/>
          <w:sz w:val="28"/>
          <w:szCs w:val="22"/>
        </w:rPr>
        <w:t>份至會場，以利召開審查會議。</w:t>
      </w:r>
    </w:p>
    <w:p w14:paraId="74587879" w14:textId="1ABB9B44" w:rsidR="00275777" w:rsidRPr="003B6175" w:rsidRDefault="005B25EF" w:rsidP="009D35EE">
      <w:pPr>
        <w:pStyle w:val="a3"/>
        <w:numPr>
          <w:ilvl w:val="0"/>
          <w:numId w:val="52"/>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申請單位應由計畫主持人會同其他參與團隊人員</w:t>
      </w:r>
      <w:r w:rsidR="00275777" w:rsidRPr="003B6175">
        <w:rPr>
          <w:rFonts w:asciiTheme="minorHAnsi" w:eastAsiaTheme="minorEastAsia" w:hAnsiTheme="minorHAnsi" w:cstheme="minorHAnsi"/>
          <w:sz w:val="28"/>
          <w:szCs w:val="22"/>
        </w:rPr>
        <w:t>（如</w:t>
      </w:r>
      <w:r w:rsidR="00C900A7">
        <w:rPr>
          <w:rFonts w:asciiTheme="minorHAnsi" w:eastAsiaTheme="minorEastAsia" w:hAnsiTheme="minorHAnsi" w:cstheme="minorHAnsi" w:hint="eastAsia"/>
          <w:sz w:val="28"/>
          <w:szCs w:val="22"/>
        </w:rPr>
        <w:t>技</w:t>
      </w:r>
      <w:r w:rsidR="00275777" w:rsidRPr="003B6175">
        <w:rPr>
          <w:rFonts w:asciiTheme="minorHAnsi" w:eastAsiaTheme="minorEastAsia" w:hAnsiTheme="minorHAnsi" w:cstheme="minorHAnsi"/>
          <w:sz w:val="28"/>
          <w:szCs w:val="22"/>
        </w:rPr>
        <w:t>服業者、委託勞務單位等）</w:t>
      </w:r>
      <w:r w:rsidRPr="003B6175">
        <w:rPr>
          <w:rFonts w:asciiTheme="minorHAnsi" w:eastAsiaTheme="minorEastAsia" w:hAnsiTheme="minorHAnsi" w:cstheme="minorHAnsi"/>
          <w:sz w:val="28"/>
          <w:szCs w:val="22"/>
        </w:rPr>
        <w:t>共同出席，</w:t>
      </w:r>
      <w:r w:rsidR="00275777" w:rsidRPr="003B6175">
        <w:rPr>
          <w:rFonts w:asciiTheme="minorHAnsi" w:eastAsiaTheme="minorEastAsia" w:hAnsiTheme="minorHAnsi" w:cstheme="minorHAnsi"/>
          <w:sz w:val="28"/>
          <w:szCs w:val="22"/>
        </w:rPr>
        <w:t>且</w:t>
      </w:r>
      <w:r w:rsidRPr="003B6175">
        <w:rPr>
          <w:rFonts w:asciiTheme="minorHAnsi" w:eastAsiaTheme="minorEastAsia" w:hAnsiTheme="minorHAnsi" w:cstheme="minorHAnsi"/>
          <w:sz w:val="28"/>
          <w:szCs w:val="22"/>
        </w:rPr>
        <w:t>至多</w:t>
      </w:r>
      <w:r w:rsidRPr="003B6175">
        <w:rPr>
          <w:rFonts w:asciiTheme="minorHAnsi" w:eastAsiaTheme="minorEastAsia" w:hAnsiTheme="minorHAnsi" w:cstheme="minorHAnsi"/>
          <w:sz w:val="28"/>
          <w:szCs w:val="22"/>
        </w:rPr>
        <w:t>5</w:t>
      </w:r>
      <w:r w:rsidRPr="003B6175">
        <w:rPr>
          <w:rFonts w:asciiTheme="minorHAnsi" w:eastAsiaTheme="minorEastAsia" w:hAnsiTheme="minorHAnsi" w:cstheme="minorHAnsi"/>
          <w:sz w:val="28"/>
          <w:szCs w:val="22"/>
        </w:rPr>
        <w:t>人</w:t>
      </w:r>
      <w:r w:rsidR="00275777" w:rsidRPr="003B6175">
        <w:rPr>
          <w:rFonts w:asciiTheme="minorHAnsi" w:eastAsiaTheme="minorEastAsia" w:hAnsiTheme="minorHAnsi" w:cstheme="minorHAnsi"/>
          <w:sz w:val="28"/>
          <w:szCs w:val="22"/>
        </w:rPr>
        <w:t>出席。</w:t>
      </w:r>
    </w:p>
    <w:p w14:paraId="1829B7D7" w14:textId="47CB5D64" w:rsidR="005B25EF" w:rsidRPr="003B6175" w:rsidRDefault="00275777" w:rsidP="009D35EE">
      <w:pPr>
        <w:pStyle w:val="a3"/>
        <w:numPr>
          <w:ilvl w:val="0"/>
          <w:numId w:val="52"/>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由計畫主持人進行簡報，參與團隊列席備</w:t>
      </w:r>
      <w:proofErr w:type="gramStart"/>
      <w:r w:rsidRPr="003B6175">
        <w:rPr>
          <w:rFonts w:asciiTheme="minorHAnsi" w:eastAsiaTheme="minorEastAsia" w:hAnsiTheme="minorHAnsi" w:cstheme="minorHAnsi"/>
          <w:sz w:val="28"/>
          <w:szCs w:val="22"/>
        </w:rPr>
        <w:t>詢</w:t>
      </w:r>
      <w:proofErr w:type="gramEnd"/>
      <w:r w:rsidRPr="003B6175">
        <w:rPr>
          <w:rFonts w:asciiTheme="minorHAnsi" w:eastAsiaTheme="minorEastAsia" w:hAnsiTheme="minorHAnsi" w:cstheme="minorHAnsi"/>
          <w:sz w:val="28"/>
          <w:szCs w:val="22"/>
        </w:rPr>
        <w:t>，簡報及詢答</w:t>
      </w:r>
      <w:r w:rsidR="005B25EF" w:rsidRPr="003B6175">
        <w:rPr>
          <w:rFonts w:asciiTheme="minorHAnsi" w:eastAsiaTheme="minorEastAsia" w:hAnsiTheme="minorHAnsi" w:cstheme="minorHAnsi"/>
          <w:sz w:val="28"/>
          <w:szCs w:val="22"/>
        </w:rPr>
        <w:t>時間</w:t>
      </w:r>
      <w:r w:rsidRPr="003B6175">
        <w:rPr>
          <w:rFonts w:asciiTheme="minorHAnsi" w:eastAsiaTheme="minorEastAsia" w:hAnsiTheme="minorHAnsi" w:cstheme="minorHAnsi"/>
          <w:sz w:val="28"/>
          <w:szCs w:val="22"/>
        </w:rPr>
        <w:t>各</w:t>
      </w:r>
      <w:r w:rsidR="005B25EF" w:rsidRPr="003B6175">
        <w:rPr>
          <w:rFonts w:asciiTheme="minorHAnsi" w:eastAsiaTheme="minorEastAsia" w:hAnsiTheme="minorHAnsi" w:cstheme="minorHAnsi"/>
          <w:sz w:val="28"/>
          <w:szCs w:val="22"/>
        </w:rPr>
        <w:t>以</w:t>
      </w:r>
      <w:r w:rsidR="005B25EF" w:rsidRPr="003B6175">
        <w:rPr>
          <w:rFonts w:asciiTheme="minorHAnsi" w:eastAsiaTheme="minorEastAsia" w:hAnsiTheme="minorHAnsi" w:cstheme="minorHAnsi"/>
          <w:sz w:val="28"/>
          <w:szCs w:val="22"/>
        </w:rPr>
        <w:t>15</w:t>
      </w:r>
      <w:r w:rsidR="005B25EF" w:rsidRPr="003B6175">
        <w:rPr>
          <w:rFonts w:asciiTheme="minorHAnsi" w:eastAsiaTheme="minorEastAsia" w:hAnsiTheme="minorHAnsi" w:cstheme="minorHAnsi"/>
          <w:sz w:val="28"/>
          <w:szCs w:val="22"/>
        </w:rPr>
        <w:t>分鐘為</w:t>
      </w:r>
      <w:r w:rsidRPr="003B6175">
        <w:rPr>
          <w:rFonts w:asciiTheme="minorHAnsi" w:eastAsiaTheme="minorEastAsia" w:hAnsiTheme="minorHAnsi" w:cstheme="minorHAnsi"/>
          <w:sz w:val="28"/>
          <w:szCs w:val="22"/>
        </w:rPr>
        <w:t>限</w:t>
      </w:r>
      <w:r w:rsidR="005B25EF" w:rsidRPr="003B6175">
        <w:rPr>
          <w:rFonts w:asciiTheme="minorHAnsi" w:eastAsiaTheme="minorEastAsia" w:hAnsiTheme="minorHAnsi" w:cstheme="minorHAnsi"/>
          <w:sz w:val="28"/>
          <w:szCs w:val="22"/>
        </w:rPr>
        <w:t>。</w:t>
      </w:r>
    </w:p>
    <w:p w14:paraId="31C27DE6" w14:textId="69F39CC8" w:rsidR="00275777" w:rsidRPr="003B6175" w:rsidRDefault="00275777" w:rsidP="009D35EE">
      <w:pPr>
        <w:pStyle w:val="a3"/>
        <w:numPr>
          <w:ilvl w:val="0"/>
          <w:numId w:val="52"/>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會議當天請避免交換名片。</w:t>
      </w:r>
    </w:p>
    <w:p w14:paraId="41D2A23C" w14:textId="38DDD94A" w:rsidR="00275777" w:rsidRDefault="00275777" w:rsidP="009D35EE">
      <w:pPr>
        <w:pStyle w:val="a3"/>
        <w:numPr>
          <w:ilvl w:val="0"/>
          <w:numId w:val="52"/>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申請人</w:t>
      </w:r>
      <w:proofErr w:type="gramStart"/>
      <w:r w:rsidR="00050CD3">
        <w:rPr>
          <w:rFonts w:asciiTheme="minorHAnsi" w:eastAsiaTheme="minorEastAsia" w:hAnsiTheme="minorHAnsi" w:cstheme="minorHAnsi" w:hint="eastAsia"/>
          <w:sz w:val="28"/>
          <w:szCs w:val="22"/>
        </w:rPr>
        <w:t>未</w:t>
      </w:r>
      <w:r w:rsidRPr="003B6175">
        <w:rPr>
          <w:rFonts w:asciiTheme="minorHAnsi" w:eastAsiaTheme="minorEastAsia" w:hAnsiTheme="minorHAnsi" w:cstheme="minorHAnsi"/>
          <w:sz w:val="28"/>
          <w:szCs w:val="22"/>
        </w:rPr>
        <w:t>於表定</w:t>
      </w:r>
      <w:proofErr w:type="gramEnd"/>
      <w:r w:rsidRPr="003B6175">
        <w:rPr>
          <w:rFonts w:asciiTheme="minorHAnsi" w:eastAsiaTheme="minorEastAsia" w:hAnsiTheme="minorHAnsi" w:cstheme="minorHAnsi"/>
          <w:sz w:val="28"/>
          <w:szCs w:val="22"/>
        </w:rPr>
        <w:t>開始時間出席審查會議，則視同放棄。</w:t>
      </w:r>
    </w:p>
    <w:p w14:paraId="322CEE31" w14:textId="2EAF18A3" w:rsidR="00172AD8" w:rsidRDefault="00172AD8">
      <w:pPr>
        <w:widowControl/>
        <w:adjustRightInd/>
        <w:spacing w:line="240" w:lineRule="auto"/>
        <w:textAlignment w:val="auto"/>
        <w:rPr>
          <w:rFonts w:asciiTheme="minorHAnsi" w:eastAsiaTheme="minorEastAsia" w:hAnsiTheme="minorHAnsi" w:cstheme="minorHAnsi"/>
          <w:sz w:val="28"/>
          <w:szCs w:val="22"/>
        </w:rPr>
      </w:pPr>
      <w:r>
        <w:rPr>
          <w:rFonts w:asciiTheme="minorHAnsi" w:eastAsiaTheme="minorEastAsia" w:hAnsiTheme="minorHAnsi" w:cstheme="minorHAnsi"/>
          <w:sz w:val="28"/>
          <w:szCs w:val="22"/>
        </w:rPr>
        <w:br w:type="page"/>
      </w:r>
    </w:p>
    <w:p w14:paraId="502D366C" w14:textId="1365BABA" w:rsidR="00067768" w:rsidRPr="003B6175" w:rsidRDefault="00F33F5B" w:rsidP="00EB57BF">
      <w:pPr>
        <w:pStyle w:val="a3"/>
        <w:numPr>
          <w:ilvl w:val="0"/>
          <w:numId w:val="17"/>
        </w:numPr>
        <w:overflowPunct w:val="0"/>
        <w:snapToGrid w:val="0"/>
        <w:spacing w:line="300" w:lineRule="auto"/>
        <w:ind w:leftChars="0" w:left="850" w:hanging="652"/>
        <w:jc w:val="both"/>
        <w:outlineLvl w:val="1"/>
        <w:rPr>
          <w:rFonts w:asciiTheme="minorHAnsi" w:eastAsiaTheme="minorEastAsia" w:hAnsiTheme="minorHAnsi" w:cstheme="minorHAnsi"/>
          <w:b/>
          <w:bCs/>
          <w:sz w:val="28"/>
          <w:szCs w:val="22"/>
        </w:rPr>
      </w:pPr>
      <w:bookmarkStart w:id="12" w:name="_Toc209275846"/>
      <w:r w:rsidRPr="003B6175">
        <w:rPr>
          <w:rFonts w:asciiTheme="minorHAnsi" w:eastAsiaTheme="minorEastAsia" w:hAnsiTheme="minorHAnsi" w:cstheme="minorHAnsi"/>
          <w:b/>
          <w:bCs/>
          <w:sz w:val="28"/>
          <w:szCs w:val="22"/>
        </w:rPr>
        <w:lastRenderedPageBreak/>
        <w:t>計畫書</w:t>
      </w:r>
      <w:r w:rsidR="007257EE" w:rsidRPr="003B6175">
        <w:rPr>
          <w:rFonts w:asciiTheme="minorHAnsi" w:eastAsiaTheme="minorEastAsia" w:hAnsiTheme="minorHAnsi" w:cstheme="minorHAnsi"/>
          <w:b/>
          <w:bCs/>
          <w:sz w:val="28"/>
          <w:szCs w:val="22"/>
        </w:rPr>
        <w:t>修</w:t>
      </w:r>
      <w:r w:rsidR="00CB303B" w:rsidRPr="003B6175">
        <w:rPr>
          <w:rFonts w:asciiTheme="minorHAnsi" w:eastAsiaTheme="minorEastAsia" w:hAnsiTheme="minorHAnsi" w:cstheme="minorHAnsi"/>
          <w:b/>
          <w:bCs/>
          <w:sz w:val="28"/>
          <w:szCs w:val="22"/>
        </w:rPr>
        <w:t>正</w:t>
      </w:r>
      <w:r w:rsidR="007257EE" w:rsidRPr="003B6175">
        <w:rPr>
          <w:rFonts w:asciiTheme="minorHAnsi" w:eastAsiaTheme="minorEastAsia" w:hAnsiTheme="minorHAnsi" w:cstheme="minorHAnsi"/>
          <w:b/>
          <w:bCs/>
          <w:sz w:val="28"/>
          <w:szCs w:val="22"/>
        </w:rPr>
        <w:t>、上傳</w:t>
      </w:r>
      <w:r w:rsidRPr="003B6175">
        <w:rPr>
          <w:rFonts w:asciiTheme="minorHAnsi" w:eastAsiaTheme="minorEastAsia" w:hAnsiTheme="minorHAnsi" w:cstheme="minorHAnsi"/>
          <w:b/>
          <w:bCs/>
          <w:sz w:val="28"/>
          <w:szCs w:val="22"/>
        </w:rPr>
        <w:t>及核定</w:t>
      </w:r>
      <w:bookmarkEnd w:id="12"/>
    </w:p>
    <w:p w14:paraId="6CE10E3B" w14:textId="64B895C7" w:rsidR="00067768" w:rsidRPr="003B6175" w:rsidRDefault="00D276BB" w:rsidP="00F45478">
      <w:pPr>
        <w:pStyle w:val="a3"/>
        <w:numPr>
          <w:ilvl w:val="0"/>
          <w:numId w:val="24"/>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獲通過之計畫，將由農業部逐案函復申請人。受補助人應於補助核准函所定期間內依審查意見修訂</w:t>
      </w:r>
      <w:r w:rsidR="00492C8B">
        <w:rPr>
          <w:rFonts w:asciiTheme="minorHAnsi" w:eastAsiaTheme="minorEastAsia" w:hAnsiTheme="minorHAnsi" w:cstheme="minorHAnsi" w:hint="eastAsia"/>
          <w:sz w:val="28"/>
          <w:szCs w:val="22"/>
        </w:rPr>
        <w:t>年度</w:t>
      </w:r>
      <w:r w:rsidR="007D3804" w:rsidRPr="003B6175">
        <w:rPr>
          <w:rFonts w:asciiTheme="minorHAnsi" w:eastAsiaTheme="minorEastAsia" w:hAnsiTheme="minorHAnsi" w:cstheme="minorHAnsi"/>
          <w:sz w:val="28"/>
          <w:szCs w:val="22"/>
        </w:rPr>
        <w:t>計畫</w:t>
      </w:r>
      <w:r w:rsidR="00492C8B">
        <w:rPr>
          <w:rFonts w:asciiTheme="minorHAnsi" w:eastAsiaTheme="minorEastAsia" w:hAnsiTheme="minorHAnsi" w:cstheme="minorHAnsi" w:hint="eastAsia"/>
          <w:sz w:val="28"/>
          <w:szCs w:val="22"/>
        </w:rPr>
        <w:t>說明</w:t>
      </w:r>
      <w:r w:rsidR="007D3804" w:rsidRPr="003B6175">
        <w:rPr>
          <w:rFonts w:asciiTheme="minorHAnsi" w:eastAsiaTheme="minorEastAsia" w:hAnsiTheme="minorHAnsi" w:cstheme="minorHAnsi"/>
          <w:sz w:val="28"/>
          <w:szCs w:val="22"/>
        </w:rPr>
        <w:t>書</w:t>
      </w:r>
      <w:r w:rsidR="005B25EF"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經推動小組複核確認後，修改完成之</w:t>
      </w:r>
      <w:r w:rsidR="00492C8B">
        <w:rPr>
          <w:rFonts w:asciiTheme="minorHAnsi" w:eastAsiaTheme="minorEastAsia" w:hAnsiTheme="minorHAnsi" w:cstheme="minorHAnsi" w:hint="eastAsia"/>
          <w:sz w:val="28"/>
          <w:szCs w:val="22"/>
        </w:rPr>
        <w:t>年度</w:t>
      </w:r>
      <w:r w:rsidRPr="003B6175">
        <w:rPr>
          <w:rFonts w:asciiTheme="minorHAnsi" w:eastAsiaTheme="minorEastAsia" w:hAnsiTheme="minorHAnsi" w:cstheme="minorHAnsi"/>
          <w:sz w:val="28"/>
          <w:szCs w:val="22"/>
        </w:rPr>
        <w:t>計畫</w:t>
      </w:r>
      <w:r w:rsidR="00492C8B">
        <w:rPr>
          <w:rFonts w:asciiTheme="minorHAnsi" w:eastAsiaTheme="minorEastAsia" w:hAnsiTheme="minorHAnsi" w:cstheme="minorHAnsi" w:hint="eastAsia"/>
          <w:sz w:val="28"/>
          <w:szCs w:val="22"/>
        </w:rPr>
        <w:t>說明</w:t>
      </w:r>
      <w:r w:rsidRPr="003B6175">
        <w:rPr>
          <w:rFonts w:asciiTheme="minorHAnsi" w:eastAsiaTheme="minorEastAsia" w:hAnsiTheme="minorHAnsi" w:cstheme="minorHAnsi"/>
          <w:sz w:val="28"/>
          <w:szCs w:val="22"/>
        </w:rPr>
        <w:t>書應上傳於「農業計畫管理系統」</w:t>
      </w:r>
      <w:r w:rsidR="00CB303B" w:rsidRPr="003B6175">
        <w:rPr>
          <w:rFonts w:asciiTheme="minorHAnsi" w:eastAsiaTheme="minorEastAsia" w:hAnsiTheme="minorHAnsi" w:cstheme="minorHAnsi"/>
          <w:sz w:val="28"/>
          <w:szCs w:val="22"/>
        </w:rPr>
        <w:t>，完成線上</w:t>
      </w:r>
      <w:proofErr w:type="gramStart"/>
      <w:r w:rsidRPr="003B6175">
        <w:rPr>
          <w:rFonts w:asciiTheme="minorHAnsi" w:eastAsiaTheme="minorEastAsia" w:hAnsiTheme="minorHAnsi" w:cstheme="minorHAnsi"/>
          <w:sz w:val="28"/>
          <w:szCs w:val="22"/>
        </w:rPr>
        <w:t>研</w:t>
      </w:r>
      <w:proofErr w:type="gramEnd"/>
      <w:r w:rsidRPr="003B6175">
        <w:rPr>
          <w:rFonts w:asciiTheme="minorHAnsi" w:eastAsiaTheme="minorEastAsia" w:hAnsiTheme="minorHAnsi" w:cstheme="minorHAnsi"/>
          <w:sz w:val="28"/>
          <w:szCs w:val="22"/>
        </w:rPr>
        <w:t>提</w:t>
      </w:r>
      <w:r w:rsidR="00CB303B" w:rsidRPr="003B6175">
        <w:rPr>
          <w:rFonts w:asciiTheme="minorHAnsi" w:eastAsiaTheme="minorEastAsia" w:hAnsiTheme="minorHAnsi" w:cstheme="minorHAnsi"/>
          <w:sz w:val="28"/>
          <w:szCs w:val="22"/>
        </w:rPr>
        <w:t>作業</w:t>
      </w:r>
      <w:r w:rsidRPr="003B6175">
        <w:rPr>
          <w:rFonts w:asciiTheme="minorHAnsi" w:eastAsiaTheme="minorEastAsia" w:hAnsiTheme="minorHAnsi" w:cstheme="minorHAnsi"/>
          <w:sz w:val="28"/>
          <w:szCs w:val="22"/>
        </w:rPr>
        <w:t>，</w:t>
      </w:r>
      <w:r w:rsidR="005B25EF" w:rsidRPr="003B6175">
        <w:rPr>
          <w:rFonts w:asciiTheme="minorHAnsi" w:eastAsiaTheme="minorEastAsia" w:hAnsiTheme="minorHAnsi" w:cstheme="minorHAnsi"/>
          <w:sz w:val="28"/>
          <w:szCs w:val="22"/>
        </w:rPr>
        <w:t>以陳報農</w:t>
      </w:r>
      <w:r w:rsidR="00993E3B" w:rsidRPr="003B6175">
        <w:rPr>
          <w:rFonts w:asciiTheme="minorHAnsi" w:eastAsiaTheme="minorEastAsia" w:hAnsiTheme="minorHAnsi" w:cstheme="minorHAnsi"/>
          <w:sz w:val="28"/>
          <w:szCs w:val="22"/>
        </w:rPr>
        <w:t>業部</w:t>
      </w:r>
      <w:r w:rsidR="005B25EF" w:rsidRPr="003B6175">
        <w:rPr>
          <w:rFonts w:asciiTheme="minorHAnsi" w:eastAsiaTheme="minorEastAsia" w:hAnsiTheme="minorHAnsi" w:cstheme="minorHAnsi"/>
          <w:sz w:val="28"/>
          <w:szCs w:val="22"/>
        </w:rPr>
        <w:t>確認計畫核定，遲延繳交者，視同放棄受補助之權利。</w:t>
      </w:r>
    </w:p>
    <w:p w14:paraId="3D39CA83" w14:textId="7FBE10D4" w:rsidR="00993E3B" w:rsidRPr="003B6175" w:rsidRDefault="00993E3B" w:rsidP="00EB57BF">
      <w:pPr>
        <w:pStyle w:val="a3"/>
        <w:overflowPunct w:val="0"/>
        <w:snapToGrid w:val="0"/>
        <w:spacing w:line="300" w:lineRule="auto"/>
        <w:ind w:leftChars="0" w:left="851"/>
        <w:jc w:val="both"/>
        <w:rPr>
          <w:rFonts w:asciiTheme="minorHAnsi" w:eastAsiaTheme="minorEastAsia" w:hAnsiTheme="minorHAnsi" w:cstheme="minorHAnsi"/>
          <w:sz w:val="28"/>
          <w:szCs w:val="22"/>
        </w:rPr>
      </w:pPr>
      <w:proofErr w:type="gramStart"/>
      <w:r w:rsidRPr="003B6175">
        <w:rPr>
          <w:rFonts w:asciiTheme="minorHAnsi" w:eastAsiaTheme="minorEastAsia" w:hAnsiTheme="minorHAnsi" w:cstheme="minorHAnsi"/>
          <w:sz w:val="28"/>
          <w:szCs w:val="22"/>
        </w:rPr>
        <w:t>註</w:t>
      </w:r>
      <w:proofErr w:type="gramEnd"/>
      <w:r w:rsidRPr="003B6175">
        <w:rPr>
          <w:rFonts w:asciiTheme="minorHAnsi" w:eastAsiaTheme="minorEastAsia" w:hAnsiTheme="minorHAnsi" w:cstheme="minorHAnsi"/>
          <w:sz w:val="28"/>
          <w:szCs w:val="22"/>
        </w:rPr>
        <w:t>：農業計畫管理系統網址</w:t>
      </w:r>
      <w:hyperlink r:id="rId11" w:history="1">
        <w:r w:rsidRPr="003B6175">
          <w:rPr>
            <w:rStyle w:val="af1"/>
            <w:rFonts w:asciiTheme="minorHAnsi" w:eastAsiaTheme="minorEastAsia" w:hAnsiTheme="minorHAnsi" w:cstheme="minorHAnsi"/>
            <w:sz w:val="28"/>
            <w:szCs w:val="22"/>
          </w:rPr>
          <w:t>https://project.coa.gov.tw</w:t>
        </w:r>
      </w:hyperlink>
      <w:r w:rsidRPr="003B6175">
        <w:rPr>
          <w:rFonts w:asciiTheme="minorHAnsi" w:eastAsiaTheme="minorEastAsia" w:hAnsiTheme="minorHAnsi" w:cstheme="minorHAnsi"/>
          <w:sz w:val="28"/>
          <w:szCs w:val="22"/>
        </w:rPr>
        <w:t>。</w:t>
      </w:r>
    </w:p>
    <w:p w14:paraId="6FA847A9" w14:textId="7DEFD2F7" w:rsidR="005B25EF" w:rsidRPr="003B6175" w:rsidRDefault="005B25EF" w:rsidP="00F45478">
      <w:pPr>
        <w:pStyle w:val="a3"/>
        <w:numPr>
          <w:ilvl w:val="0"/>
          <w:numId w:val="24"/>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本計畫經費收支及會計事務，悉依本手冊規定辦理，前開規定如有未詳盡</w:t>
      </w:r>
      <w:proofErr w:type="gramStart"/>
      <w:r w:rsidRPr="003B6175">
        <w:rPr>
          <w:rFonts w:asciiTheme="minorHAnsi" w:eastAsiaTheme="minorEastAsia" w:hAnsiTheme="minorHAnsi" w:cstheme="minorHAnsi"/>
          <w:sz w:val="28"/>
          <w:szCs w:val="22"/>
        </w:rPr>
        <w:t>之處悉依</w:t>
      </w:r>
      <w:proofErr w:type="gramEnd"/>
      <w:r w:rsidRPr="003B6175">
        <w:rPr>
          <w:rFonts w:asciiTheme="minorHAnsi" w:eastAsiaTheme="minorEastAsia" w:hAnsiTheme="minorHAnsi" w:cstheme="minorHAnsi"/>
          <w:sz w:val="28"/>
          <w:szCs w:val="22"/>
        </w:rPr>
        <w:t>「</w:t>
      </w:r>
      <w:r w:rsidR="003C3473" w:rsidRPr="003B6175">
        <w:rPr>
          <w:rFonts w:asciiTheme="minorHAnsi" w:eastAsiaTheme="minorEastAsia" w:hAnsiTheme="minorHAnsi" w:cstheme="minorHAnsi"/>
          <w:sz w:val="28"/>
          <w:szCs w:val="22"/>
        </w:rPr>
        <w:t>農業部主管計畫經費處理作業規定</w:t>
      </w:r>
      <w:r w:rsidRPr="003B6175">
        <w:rPr>
          <w:rFonts w:asciiTheme="minorHAnsi" w:eastAsiaTheme="minorEastAsia" w:hAnsiTheme="minorHAnsi" w:cstheme="minorHAnsi"/>
          <w:sz w:val="28"/>
          <w:szCs w:val="22"/>
        </w:rPr>
        <w:t>」</w:t>
      </w:r>
      <w:r w:rsidR="00993E3B" w:rsidRPr="003B6175">
        <w:rPr>
          <w:rFonts w:asciiTheme="minorHAnsi" w:eastAsiaTheme="minorEastAsia" w:hAnsiTheme="minorHAnsi" w:cstheme="minorHAnsi"/>
          <w:sz w:val="28"/>
          <w:szCs w:val="22"/>
        </w:rPr>
        <w:t>處理。</w:t>
      </w:r>
    </w:p>
    <w:p w14:paraId="1C34CD6B" w14:textId="0F06E9C0" w:rsidR="005B25EF" w:rsidRPr="003B6175" w:rsidRDefault="005B25EF" w:rsidP="00F45478">
      <w:pPr>
        <w:pStyle w:val="a3"/>
        <w:numPr>
          <w:ilvl w:val="0"/>
          <w:numId w:val="24"/>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農業部保留最終核駁計畫之權利，倘發生農</w:t>
      </w:r>
      <w:r w:rsidR="00993E3B" w:rsidRPr="003B6175">
        <w:rPr>
          <w:rFonts w:asciiTheme="minorHAnsi" w:eastAsiaTheme="minorEastAsia" w:hAnsiTheme="minorHAnsi" w:cstheme="minorHAnsi"/>
          <w:sz w:val="28"/>
          <w:szCs w:val="22"/>
        </w:rPr>
        <w:t>業部</w:t>
      </w:r>
      <w:r w:rsidRPr="003B6175">
        <w:rPr>
          <w:rFonts w:asciiTheme="minorHAnsi" w:eastAsiaTheme="minorEastAsia" w:hAnsiTheme="minorHAnsi" w:cstheme="minorHAnsi"/>
          <w:sz w:val="28"/>
          <w:szCs w:val="22"/>
        </w:rPr>
        <w:t>年度預算未獲立法院審議通過或經凍結或經部分刪減，</w:t>
      </w:r>
      <w:r w:rsidR="00993E3B" w:rsidRPr="003B6175">
        <w:rPr>
          <w:rFonts w:asciiTheme="minorHAnsi" w:eastAsiaTheme="minorEastAsia" w:hAnsiTheme="minorHAnsi" w:cstheme="minorHAnsi"/>
          <w:sz w:val="28"/>
          <w:szCs w:val="22"/>
        </w:rPr>
        <w:t>農業部</w:t>
      </w:r>
      <w:r w:rsidRPr="003B6175">
        <w:rPr>
          <w:rFonts w:asciiTheme="minorHAnsi" w:eastAsiaTheme="minorEastAsia" w:hAnsiTheme="minorHAnsi" w:cstheme="minorHAnsi"/>
          <w:sz w:val="28"/>
          <w:szCs w:val="22"/>
        </w:rPr>
        <w:t>得視實際需要，配合調整計畫補助金額或撥款進度，受補助單位</w:t>
      </w:r>
      <w:r w:rsidR="00993E3B"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申請人於農</w:t>
      </w:r>
      <w:r w:rsidR="00993E3B" w:rsidRPr="003B6175">
        <w:rPr>
          <w:rFonts w:asciiTheme="minorHAnsi" w:eastAsiaTheme="minorEastAsia" w:hAnsiTheme="minorHAnsi" w:cstheme="minorHAnsi"/>
          <w:sz w:val="28"/>
          <w:szCs w:val="22"/>
        </w:rPr>
        <w:t>業部</w:t>
      </w:r>
      <w:r w:rsidRPr="003B6175">
        <w:rPr>
          <w:rFonts w:asciiTheme="minorHAnsi" w:eastAsiaTheme="minorEastAsia" w:hAnsiTheme="minorHAnsi" w:cstheme="minorHAnsi"/>
          <w:sz w:val="28"/>
          <w:szCs w:val="22"/>
        </w:rPr>
        <w:t>通知簽約後即為受補助單位</w:t>
      </w:r>
      <w:r w:rsidR="00993E3B" w:rsidRPr="003B6175">
        <w:rPr>
          <w:rFonts w:asciiTheme="minorHAnsi" w:eastAsiaTheme="minorEastAsia" w:hAnsiTheme="minorHAnsi" w:cstheme="minorHAnsi"/>
          <w:sz w:val="28"/>
          <w:szCs w:val="22"/>
        </w:rPr>
        <w:t>）</w:t>
      </w:r>
      <w:r w:rsidRPr="003B6175">
        <w:rPr>
          <w:rFonts w:asciiTheme="minorHAnsi" w:eastAsiaTheme="minorEastAsia" w:hAnsiTheme="minorHAnsi" w:cstheme="minorHAnsi"/>
          <w:sz w:val="28"/>
          <w:szCs w:val="22"/>
        </w:rPr>
        <w:t>不得異議。</w:t>
      </w:r>
    </w:p>
    <w:p w14:paraId="68E81FA0" w14:textId="027C267C" w:rsidR="009D35A4" w:rsidRPr="003B6175" w:rsidRDefault="009D35A4" w:rsidP="00EB57BF">
      <w:pPr>
        <w:widowControl/>
        <w:snapToGrid w:val="0"/>
        <w:spacing w:line="300" w:lineRule="auto"/>
        <w:textAlignment w:val="auto"/>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br w:type="page"/>
      </w:r>
    </w:p>
    <w:p w14:paraId="1A87F5B8" w14:textId="34AC1F24" w:rsidR="00F33F5B" w:rsidRPr="003B6175" w:rsidRDefault="004236C4" w:rsidP="00EB57BF">
      <w:pPr>
        <w:pStyle w:val="a3"/>
        <w:numPr>
          <w:ilvl w:val="0"/>
          <w:numId w:val="1"/>
        </w:numPr>
        <w:overflowPunct w:val="0"/>
        <w:snapToGrid w:val="0"/>
        <w:spacing w:line="300" w:lineRule="auto"/>
        <w:ind w:leftChars="0" w:left="567" w:hanging="567"/>
        <w:jc w:val="both"/>
        <w:outlineLvl w:val="0"/>
        <w:rPr>
          <w:rFonts w:asciiTheme="minorHAnsi" w:eastAsiaTheme="minorEastAsia" w:hAnsiTheme="minorHAnsi" w:cstheme="minorHAnsi"/>
          <w:b/>
          <w:bCs/>
          <w:sz w:val="28"/>
          <w:szCs w:val="22"/>
        </w:rPr>
      </w:pPr>
      <w:bookmarkStart w:id="13" w:name="_Toc209275847"/>
      <w:r w:rsidRPr="003B6175">
        <w:rPr>
          <w:rFonts w:asciiTheme="minorHAnsi" w:eastAsiaTheme="minorEastAsia" w:hAnsiTheme="minorHAnsi" w:cstheme="minorHAnsi"/>
          <w:b/>
          <w:bCs/>
          <w:sz w:val="28"/>
          <w:szCs w:val="22"/>
        </w:rPr>
        <w:lastRenderedPageBreak/>
        <w:t>計畫簽約與執行</w:t>
      </w:r>
      <w:bookmarkEnd w:id="13"/>
    </w:p>
    <w:p w14:paraId="4A3371F5" w14:textId="6AFA09A2" w:rsidR="004236C4" w:rsidRPr="003B6175" w:rsidRDefault="004236C4" w:rsidP="00EB57BF">
      <w:pPr>
        <w:pStyle w:val="a3"/>
        <w:numPr>
          <w:ilvl w:val="0"/>
          <w:numId w:val="3"/>
        </w:numPr>
        <w:overflowPunct w:val="0"/>
        <w:snapToGrid w:val="0"/>
        <w:spacing w:line="300" w:lineRule="auto"/>
        <w:ind w:leftChars="0" w:left="850" w:hanging="652"/>
        <w:jc w:val="both"/>
        <w:outlineLvl w:val="1"/>
        <w:rPr>
          <w:rFonts w:asciiTheme="minorHAnsi" w:eastAsiaTheme="minorEastAsia" w:hAnsiTheme="minorHAnsi" w:cstheme="minorHAnsi"/>
          <w:b/>
          <w:bCs/>
          <w:sz w:val="28"/>
          <w:szCs w:val="22"/>
        </w:rPr>
      </w:pPr>
      <w:bookmarkStart w:id="14" w:name="_Toc209275848"/>
      <w:r w:rsidRPr="003B6175">
        <w:rPr>
          <w:rFonts w:asciiTheme="minorHAnsi" w:eastAsiaTheme="minorEastAsia" w:hAnsiTheme="minorHAnsi" w:cstheme="minorHAnsi"/>
          <w:b/>
          <w:bCs/>
          <w:sz w:val="28"/>
          <w:szCs w:val="22"/>
        </w:rPr>
        <w:t>計畫簽約</w:t>
      </w:r>
      <w:bookmarkEnd w:id="14"/>
    </w:p>
    <w:p w14:paraId="15508F34" w14:textId="234D3F14" w:rsidR="00067768" w:rsidRPr="003B6175" w:rsidRDefault="00993E3B" w:rsidP="00F45478">
      <w:pPr>
        <w:pStyle w:val="a3"/>
        <w:numPr>
          <w:ilvl w:val="0"/>
          <w:numId w:val="25"/>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計畫開始日以</w:t>
      </w:r>
      <w:r w:rsidRPr="003B6175">
        <w:rPr>
          <w:rFonts w:asciiTheme="minorHAnsi" w:eastAsiaTheme="minorEastAsia" w:hAnsiTheme="minorHAnsi" w:cstheme="minorHAnsi"/>
          <w:sz w:val="28"/>
          <w:szCs w:val="22"/>
        </w:rPr>
        <w:t>115</w:t>
      </w:r>
      <w:r w:rsidRPr="00BB261B">
        <w:rPr>
          <w:rFonts w:asciiTheme="minorHAnsi" w:eastAsiaTheme="minorEastAsia" w:hAnsiTheme="minorHAnsi" w:cstheme="minorHAnsi"/>
          <w:sz w:val="28"/>
          <w:szCs w:val="22"/>
        </w:rPr>
        <w:t>年</w:t>
      </w:r>
      <w:r w:rsidR="00CB303B" w:rsidRPr="00BB261B">
        <w:rPr>
          <w:rFonts w:asciiTheme="minorHAnsi" w:eastAsiaTheme="minorEastAsia" w:hAnsiTheme="minorHAnsi" w:cstheme="minorHAnsi"/>
          <w:sz w:val="28"/>
          <w:szCs w:val="22"/>
        </w:rPr>
        <w:t>1</w:t>
      </w:r>
      <w:r w:rsidR="00CB303B" w:rsidRPr="00BB261B">
        <w:rPr>
          <w:rFonts w:asciiTheme="minorHAnsi" w:eastAsiaTheme="minorEastAsia" w:hAnsiTheme="minorHAnsi" w:cstheme="minorHAnsi"/>
          <w:sz w:val="28"/>
          <w:szCs w:val="22"/>
        </w:rPr>
        <w:t>月</w:t>
      </w:r>
      <w:r w:rsidR="00CB303B" w:rsidRPr="00BB261B">
        <w:rPr>
          <w:rFonts w:asciiTheme="minorHAnsi" w:eastAsiaTheme="minorEastAsia" w:hAnsiTheme="minorHAnsi" w:cstheme="minorHAnsi"/>
          <w:sz w:val="28"/>
          <w:szCs w:val="22"/>
        </w:rPr>
        <w:t>1</w:t>
      </w:r>
      <w:r w:rsidR="00CB303B" w:rsidRPr="00BB261B">
        <w:rPr>
          <w:rFonts w:asciiTheme="minorHAnsi" w:eastAsiaTheme="minorEastAsia" w:hAnsiTheme="minorHAnsi" w:cstheme="minorHAnsi"/>
          <w:sz w:val="28"/>
          <w:szCs w:val="22"/>
        </w:rPr>
        <w:t>日</w:t>
      </w:r>
      <w:r w:rsidRPr="00BB261B">
        <w:rPr>
          <w:rFonts w:asciiTheme="minorHAnsi" w:eastAsiaTheme="minorEastAsia" w:hAnsiTheme="minorHAnsi" w:cstheme="minorHAnsi"/>
          <w:sz w:val="28"/>
          <w:szCs w:val="22"/>
        </w:rPr>
        <w:t>起</w:t>
      </w:r>
      <w:r w:rsidRPr="003B6175">
        <w:rPr>
          <w:rFonts w:asciiTheme="minorHAnsi" w:eastAsiaTheme="minorEastAsia" w:hAnsiTheme="minorHAnsi" w:cstheme="minorHAnsi"/>
          <w:sz w:val="28"/>
          <w:szCs w:val="22"/>
        </w:rPr>
        <w:t>算。</w:t>
      </w:r>
    </w:p>
    <w:p w14:paraId="48DAF520" w14:textId="2F841051" w:rsidR="00993E3B" w:rsidRPr="003B6175" w:rsidRDefault="00993E3B" w:rsidP="00F45478">
      <w:pPr>
        <w:pStyle w:val="a3"/>
        <w:numPr>
          <w:ilvl w:val="0"/>
          <w:numId w:val="25"/>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計畫</w:t>
      </w:r>
      <w:proofErr w:type="gramStart"/>
      <w:r w:rsidRPr="003B6175">
        <w:rPr>
          <w:rFonts w:asciiTheme="minorHAnsi" w:eastAsiaTheme="minorEastAsia" w:hAnsiTheme="minorHAnsi" w:cstheme="minorHAnsi"/>
          <w:sz w:val="28"/>
          <w:szCs w:val="22"/>
        </w:rPr>
        <w:t>採</w:t>
      </w:r>
      <w:proofErr w:type="gramEnd"/>
      <w:r w:rsidRPr="003B6175">
        <w:rPr>
          <w:rFonts w:asciiTheme="minorHAnsi" w:eastAsiaTheme="minorEastAsia" w:hAnsiTheme="minorHAnsi" w:cstheme="minorHAnsi"/>
          <w:sz w:val="28"/>
          <w:szCs w:val="22"/>
        </w:rPr>
        <w:t>全程審查、</w:t>
      </w:r>
      <w:r w:rsidRPr="003B6175">
        <w:rPr>
          <w:rFonts w:asciiTheme="minorHAnsi" w:eastAsiaTheme="minorEastAsia" w:hAnsiTheme="minorHAnsi" w:cstheme="minorHAnsi"/>
          <w:sz w:val="28"/>
          <w:szCs w:val="22"/>
        </w:rPr>
        <w:t>1</w:t>
      </w:r>
      <w:r w:rsidRPr="003B6175">
        <w:rPr>
          <w:rFonts w:asciiTheme="minorHAnsi" w:eastAsiaTheme="minorEastAsia" w:hAnsiTheme="minorHAnsi" w:cstheme="minorHAnsi"/>
          <w:sz w:val="28"/>
          <w:szCs w:val="22"/>
        </w:rPr>
        <w:t>次簽約及分年度核定方式辦理。受補助單位應於補助核准函所定期間內依審查意見修改</w:t>
      </w:r>
      <w:r w:rsidR="00551C6D">
        <w:rPr>
          <w:rFonts w:asciiTheme="minorHAnsi" w:eastAsiaTheme="minorEastAsia" w:hAnsiTheme="minorHAnsi" w:cstheme="minorHAnsi" w:hint="eastAsia"/>
          <w:sz w:val="28"/>
          <w:szCs w:val="22"/>
        </w:rPr>
        <w:t>年度</w:t>
      </w:r>
      <w:r w:rsidRPr="003B6175">
        <w:rPr>
          <w:rFonts w:asciiTheme="minorHAnsi" w:eastAsiaTheme="minorEastAsia" w:hAnsiTheme="minorHAnsi" w:cstheme="minorHAnsi"/>
          <w:sz w:val="28"/>
          <w:szCs w:val="22"/>
        </w:rPr>
        <w:t>計畫</w:t>
      </w:r>
      <w:r w:rsidR="00551C6D">
        <w:rPr>
          <w:rFonts w:asciiTheme="minorHAnsi" w:eastAsiaTheme="minorEastAsia" w:hAnsiTheme="minorHAnsi" w:cstheme="minorHAnsi" w:hint="eastAsia"/>
          <w:sz w:val="28"/>
          <w:szCs w:val="22"/>
        </w:rPr>
        <w:t>說明</w:t>
      </w:r>
      <w:r w:rsidRPr="003B6175">
        <w:rPr>
          <w:rFonts w:asciiTheme="minorHAnsi" w:eastAsiaTheme="minorEastAsia" w:hAnsiTheme="minorHAnsi" w:cstheme="minorHAnsi"/>
          <w:sz w:val="28"/>
          <w:szCs w:val="22"/>
        </w:rPr>
        <w:t>書，並經複核確認，始得辦理各該階段簽約作業。</w:t>
      </w:r>
    </w:p>
    <w:p w14:paraId="42556195" w14:textId="69C93194" w:rsidR="00993E3B" w:rsidRPr="003B6175" w:rsidRDefault="00993E3B" w:rsidP="00F45478">
      <w:pPr>
        <w:pStyle w:val="a3"/>
        <w:numPr>
          <w:ilvl w:val="0"/>
          <w:numId w:val="25"/>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受補助單位</w:t>
      </w:r>
      <w:proofErr w:type="gramStart"/>
      <w:r w:rsidRPr="003B6175">
        <w:rPr>
          <w:rFonts w:asciiTheme="minorHAnsi" w:eastAsiaTheme="minorEastAsia" w:hAnsiTheme="minorHAnsi" w:cstheme="minorHAnsi"/>
          <w:sz w:val="28"/>
          <w:szCs w:val="22"/>
        </w:rPr>
        <w:t>備妥依審查</w:t>
      </w:r>
      <w:proofErr w:type="gramEnd"/>
      <w:r w:rsidRPr="003B6175">
        <w:rPr>
          <w:rFonts w:asciiTheme="minorHAnsi" w:eastAsiaTheme="minorEastAsia" w:hAnsiTheme="minorHAnsi" w:cstheme="minorHAnsi"/>
          <w:sz w:val="28"/>
          <w:szCs w:val="22"/>
        </w:rPr>
        <w:t>決議修訂之</w:t>
      </w:r>
      <w:r w:rsidR="00516158" w:rsidRPr="003B6175">
        <w:rPr>
          <w:rFonts w:asciiTheme="minorHAnsi" w:eastAsiaTheme="minorEastAsia" w:hAnsiTheme="minorHAnsi" w:cstheme="minorHAnsi"/>
          <w:sz w:val="28"/>
          <w:szCs w:val="22"/>
        </w:rPr>
        <w:t>年度</w:t>
      </w:r>
      <w:r w:rsidRPr="003B6175">
        <w:rPr>
          <w:rFonts w:asciiTheme="minorHAnsi" w:eastAsiaTheme="minorEastAsia" w:hAnsiTheme="minorHAnsi" w:cstheme="minorHAnsi"/>
          <w:sz w:val="28"/>
          <w:szCs w:val="22"/>
        </w:rPr>
        <w:t>計畫</w:t>
      </w:r>
      <w:r w:rsidR="00516158" w:rsidRPr="003B6175">
        <w:rPr>
          <w:rFonts w:asciiTheme="minorHAnsi" w:eastAsiaTheme="minorEastAsia" w:hAnsiTheme="minorHAnsi" w:cstheme="minorHAnsi"/>
          <w:sz w:val="28"/>
          <w:szCs w:val="22"/>
        </w:rPr>
        <w:t>說明</w:t>
      </w:r>
      <w:r w:rsidRPr="003B6175">
        <w:rPr>
          <w:rFonts w:asciiTheme="minorHAnsi" w:eastAsiaTheme="minorEastAsia" w:hAnsiTheme="minorHAnsi" w:cstheme="minorHAnsi"/>
          <w:sz w:val="28"/>
          <w:szCs w:val="22"/>
        </w:rPr>
        <w:t>書、年度計畫說明書核定本及已用印契約，正式函送農業部辦理簽約。待收到農業部簽約函後，準備領據、核定之預算細目一覽表（含二級科目）及補助款</w:t>
      </w:r>
      <w:proofErr w:type="gramStart"/>
      <w:r w:rsidRPr="003B6175">
        <w:rPr>
          <w:rFonts w:asciiTheme="minorHAnsi" w:eastAsiaTheme="minorEastAsia" w:hAnsiTheme="minorHAnsi" w:cstheme="minorHAnsi"/>
          <w:sz w:val="28"/>
          <w:szCs w:val="22"/>
        </w:rPr>
        <w:t>專戶影本</w:t>
      </w:r>
      <w:proofErr w:type="gramEnd"/>
      <w:r w:rsidRPr="003B6175">
        <w:rPr>
          <w:rFonts w:asciiTheme="minorHAnsi" w:eastAsiaTheme="minorEastAsia" w:hAnsiTheme="minorHAnsi" w:cstheme="minorHAnsi"/>
          <w:sz w:val="28"/>
          <w:szCs w:val="22"/>
        </w:rPr>
        <w:t>（含大小章用印），函送農業部進行請款作業（請詳閱【附件</w:t>
      </w:r>
      <w:r w:rsidR="00EE5285">
        <w:rPr>
          <w:rFonts w:asciiTheme="minorHAnsi" w:eastAsiaTheme="minorEastAsia" w:hAnsiTheme="minorHAnsi" w:cstheme="minorHAnsi" w:hint="eastAsia"/>
          <w:sz w:val="28"/>
          <w:szCs w:val="22"/>
        </w:rPr>
        <w:t>十</w:t>
      </w:r>
      <w:r w:rsidRPr="003B6175">
        <w:rPr>
          <w:rFonts w:asciiTheme="minorHAnsi" w:eastAsiaTheme="minorEastAsia" w:hAnsiTheme="minorHAnsi" w:cstheme="minorHAnsi"/>
          <w:sz w:val="28"/>
          <w:szCs w:val="22"/>
        </w:rPr>
        <w:t>】</w:t>
      </w:r>
      <w:r w:rsidR="00C47BD7" w:rsidRPr="003B6175">
        <w:rPr>
          <w:rFonts w:asciiTheme="minorHAnsi" w:eastAsiaTheme="minorEastAsia" w:hAnsiTheme="minorHAnsi" w:cstheme="minorHAnsi"/>
          <w:sz w:val="28"/>
          <w:szCs w:val="22"/>
        </w:rPr>
        <w:t>農業</w:t>
      </w:r>
      <w:r w:rsidR="00C47BD7" w:rsidRPr="003B6175">
        <w:rPr>
          <w:rFonts w:asciiTheme="minorHAnsi" w:eastAsiaTheme="minorEastAsia" w:hAnsiTheme="minorHAnsi" w:cstheme="minorHAnsi"/>
          <w:sz w:val="28"/>
          <w:szCs w:val="22"/>
        </w:rPr>
        <w:t>AI</w:t>
      </w:r>
      <w:r w:rsidR="00C47BD7" w:rsidRPr="003B6175">
        <w:rPr>
          <w:rFonts w:asciiTheme="minorHAnsi" w:eastAsiaTheme="minorEastAsia" w:hAnsiTheme="minorHAnsi" w:cstheme="minorHAnsi"/>
          <w:sz w:val="28"/>
          <w:szCs w:val="22"/>
        </w:rPr>
        <w:t>賦能</w:t>
      </w:r>
      <w:r w:rsidRPr="003B6175">
        <w:rPr>
          <w:rFonts w:asciiTheme="minorHAnsi" w:eastAsiaTheme="minorEastAsia" w:hAnsiTheme="minorHAnsi" w:cstheme="minorHAnsi"/>
          <w:sz w:val="28"/>
          <w:szCs w:val="22"/>
        </w:rPr>
        <w:t>業界參與計畫簽約注意事項及【附件十</w:t>
      </w:r>
      <w:r w:rsidR="00EE5285">
        <w:rPr>
          <w:rFonts w:asciiTheme="minorHAnsi" w:eastAsiaTheme="minorEastAsia" w:hAnsiTheme="minorHAnsi" w:cstheme="minorHAnsi" w:hint="eastAsia"/>
          <w:sz w:val="28"/>
          <w:szCs w:val="22"/>
        </w:rPr>
        <w:t>一</w:t>
      </w:r>
      <w:r w:rsidRPr="003B6175">
        <w:rPr>
          <w:rFonts w:asciiTheme="minorHAnsi" w:eastAsiaTheme="minorEastAsia" w:hAnsiTheme="minorHAnsi" w:cstheme="minorHAnsi"/>
          <w:sz w:val="28"/>
          <w:szCs w:val="22"/>
        </w:rPr>
        <w:t>】</w:t>
      </w:r>
      <w:r w:rsidR="00C47BD7" w:rsidRPr="003B6175">
        <w:rPr>
          <w:rFonts w:asciiTheme="minorHAnsi" w:eastAsiaTheme="minorEastAsia" w:hAnsiTheme="minorHAnsi" w:cstheme="minorHAnsi"/>
          <w:sz w:val="28"/>
          <w:szCs w:val="22"/>
        </w:rPr>
        <w:t>農業</w:t>
      </w:r>
      <w:r w:rsidR="00C47BD7" w:rsidRPr="003B6175">
        <w:rPr>
          <w:rFonts w:asciiTheme="minorHAnsi" w:eastAsiaTheme="minorEastAsia" w:hAnsiTheme="minorHAnsi" w:cstheme="minorHAnsi"/>
          <w:sz w:val="28"/>
          <w:szCs w:val="22"/>
        </w:rPr>
        <w:t>AI</w:t>
      </w:r>
      <w:r w:rsidR="00C47BD7" w:rsidRPr="003B6175">
        <w:rPr>
          <w:rFonts w:asciiTheme="minorHAnsi" w:eastAsiaTheme="minorEastAsia" w:hAnsiTheme="minorHAnsi" w:cstheme="minorHAnsi"/>
          <w:sz w:val="28"/>
          <w:szCs w:val="22"/>
        </w:rPr>
        <w:t>賦能</w:t>
      </w:r>
      <w:r w:rsidRPr="003B6175">
        <w:rPr>
          <w:rFonts w:asciiTheme="minorHAnsi" w:eastAsiaTheme="minorEastAsia" w:hAnsiTheme="minorHAnsi" w:cstheme="minorHAnsi"/>
          <w:sz w:val="28"/>
          <w:szCs w:val="22"/>
        </w:rPr>
        <w:t>業界參與計畫補助契約書）。</w:t>
      </w:r>
    </w:p>
    <w:p w14:paraId="37EFDEB7" w14:textId="1DDB5180" w:rsidR="00993E3B" w:rsidRDefault="00993E3B" w:rsidP="00F45478">
      <w:pPr>
        <w:pStyle w:val="a3"/>
        <w:numPr>
          <w:ilvl w:val="0"/>
          <w:numId w:val="25"/>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受補助單位應於農業部年度計畫說明書核定函發文日起</w:t>
      </w:r>
      <w:r w:rsidRPr="003B6175">
        <w:rPr>
          <w:rFonts w:asciiTheme="minorHAnsi" w:eastAsiaTheme="minorEastAsia" w:hAnsiTheme="minorHAnsi" w:cstheme="minorHAnsi"/>
          <w:sz w:val="28"/>
          <w:szCs w:val="22"/>
        </w:rPr>
        <w:t>20</w:t>
      </w:r>
      <w:r w:rsidRPr="003B6175">
        <w:rPr>
          <w:rFonts w:asciiTheme="minorHAnsi" w:eastAsiaTheme="minorEastAsia" w:hAnsiTheme="minorHAnsi" w:cstheme="minorHAnsi"/>
          <w:sz w:val="28"/>
          <w:szCs w:val="22"/>
        </w:rPr>
        <w:t>個工作天內完成簽約，若無法依期限辦理，應於期限內來函敘明事由申請展延，經同意後得展延簽約期限（最長以一個月為限），逾期視同放棄受補助之權利。另農業部得評估申請案件情形，彈性調整簽約期限。</w:t>
      </w:r>
    </w:p>
    <w:p w14:paraId="01D25DF7" w14:textId="77777777" w:rsidR="00050CD3" w:rsidRPr="003B6175" w:rsidRDefault="00050CD3" w:rsidP="00EA387E">
      <w:pPr>
        <w:pStyle w:val="a3"/>
        <w:overflowPunct w:val="0"/>
        <w:snapToGrid w:val="0"/>
        <w:spacing w:line="300" w:lineRule="auto"/>
        <w:ind w:leftChars="0" w:left="851"/>
        <w:jc w:val="both"/>
        <w:rPr>
          <w:rFonts w:asciiTheme="minorHAnsi" w:eastAsiaTheme="minorEastAsia" w:hAnsiTheme="minorHAnsi" w:cstheme="minorHAnsi"/>
          <w:sz w:val="28"/>
          <w:szCs w:val="22"/>
        </w:rPr>
      </w:pPr>
    </w:p>
    <w:p w14:paraId="66F8D8C7" w14:textId="66B3B767" w:rsidR="004236C4" w:rsidRPr="003B6175" w:rsidRDefault="004236C4" w:rsidP="00EB57BF">
      <w:pPr>
        <w:pStyle w:val="a3"/>
        <w:numPr>
          <w:ilvl w:val="0"/>
          <w:numId w:val="3"/>
        </w:numPr>
        <w:overflowPunct w:val="0"/>
        <w:snapToGrid w:val="0"/>
        <w:spacing w:line="300" w:lineRule="auto"/>
        <w:ind w:leftChars="0" w:left="850" w:hanging="652"/>
        <w:jc w:val="both"/>
        <w:outlineLvl w:val="1"/>
        <w:rPr>
          <w:rFonts w:asciiTheme="minorHAnsi" w:eastAsiaTheme="minorEastAsia" w:hAnsiTheme="minorHAnsi" w:cstheme="minorHAnsi"/>
          <w:b/>
          <w:bCs/>
          <w:sz w:val="28"/>
          <w:szCs w:val="22"/>
        </w:rPr>
      </w:pPr>
      <w:bookmarkStart w:id="15" w:name="_Toc209275849"/>
      <w:r w:rsidRPr="003B6175">
        <w:rPr>
          <w:rFonts w:asciiTheme="minorHAnsi" w:eastAsiaTheme="minorEastAsia" w:hAnsiTheme="minorHAnsi" w:cstheme="minorHAnsi"/>
          <w:b/>
          <w:bCs/>
          <w:sz w:val="28"/>
          <w:szCs w:val="22"/>
        </w:rPr>
        <w:t>補助款撥付</w:t>
      </w:r>
      <w:bookmarkEnd w:id="15"/>
    </w:p>
    <w:p w14:paraId="178FDF02" w14:textId="664CFDF3" w:rsidR="00067768" w:rsidRPr="003B6175" w:rsidRDefault="00993E3B" w:rsidP="00F45478">
      <w:pPr>
        <w:pStyle w:val="a3"/>
        <w:numPr>
          <w:ilvl w:val="0"/>
          <w:numId w:val="26"/>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農業部應於該年度科技專案經費完成法定預算程序後，始得辦理本契約該年度之補助款撥款事宜。</w:t>
      </w:r>
    </w:p>
    <w:p w14:paraId="32B74CBD" w14:textId="626FDEC4" w:rsidR="00993E3B" w:rsidRPr="003B6175" w:rsidRDefault="00993E3B" w:rsidP="00F45478">
      <w:pPr>
        <w:pStyle w:val="a3"/>
        <w:numPr>
          <w:ilvl w:val="0"/>
          <w:numId w:val="26"/>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農業部應依補助契約規定分期撥付</w:t>
      </w:r>
      <w:proofErr w:type="gramStart"/>
      <w:r w:rsidRPr="003B6175">
        <w:rPr>
          <w:rFonts w:asciiTheme="minorHAnsi" w:eastAsiaTheme="minorEastAsia" w:hAnsiTheme="minorHAnsi" w:cstheme="minorHAnsi"/>
          <w:sz w:val="28"/>
          <w:szCs w:val="22"/>
        </w:rPr>
        <w:t>補助款予受</w:t>
      </w:r>
      <w:proofErr w:type="gramEnd"/>
      <w:r w:rsidRPr="003B6175">
        <w:rPr>
          <w:rFonts w:asciiTheme="minorHAnsi" w:eastAsiaTheme="minorEastAsia" w:hAnsiTheme="minorHAnsi" w:cstheme="minorHAnsi"/>
          <w:sz w:val="28"/>
          <w:szCs w:val="22"/>
        </w:rPr>
        <w:t>補助單位。</w:t>
      </w:r>
    </w:p>
    <w:p w14:paraId="78C1E1A9" w14:textId="4567B5B1" w:rsidR="00993E3B" w:rsidRPr="003B6175" w:rsidRDefault="00993E3B" w:rsidP="00F45478">
      <w:pPr>
        <w:pStyle w:val="a3"/>
        <w:numPr>
          <w:ilvl w:val="0"/>
          <w:numId w:val="26"/>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受補助單位應將補助款設立專戶存儲，並單獨設帳管理，配合款應依計畫書及補助契約之約定運用。政府補助款及配合款均列入查核範圍，計畫經費之變更及保留，依政府預算法、農業部主管計畫經費處理作業規定及相關作業規定辦理。</w:t>
      </w:r>
    </w:p>
    <w:p w14:paraId="36B22244" w14:textId="304C104A" w:rsidR="00993E3B" w:rsidRPr="003B6175" w:rsidRDefault="00993E3B" w:rsidP="00F45478">
      <w:pPr>
        <w:pStyle w:val="a3"/>
        <w:numPr>
          <w:ilvl w:val="0"/>
          <w:numId w:val="26"/>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補助款專戶所生之孳息，年度利息在新臺幣</w:t>
      </w:r>
      <w:r w:rsidRPr="003B6175">
        <w:rPr>
          <w:rFonts w:asciiTheme="minorHAnsi" w:eastAsiaTheme="minorEastAsia" w:hAnsiTheme="minorHAnsi" w:cstheme="minorHAnsi"/>
          <w:sz w:val="28"/>
          <w:szCs w:val="22"/>
        </w:rPr>
        <w:t>3</w:t>
      </w:r>
      <w:r w:rsidRPr="003B6175">
        <w:rPr>
          <w:rFonts w:asciiTheme="minorHAnsi" w:eastAsiaTheme="minorEastAsia" w:hAnsiTheme="minorHAnsi" w:cstheme="minorHAnsi"/>
          <w:sz w:val="28"/>
          <w:szCs w:val="22"/>
        </w:rPr>
        <w:t>千元以上者，應每年</w:t>
      </w:r>
      <w:proofErr w:type="gramStart"/>
      <w:r w:rsidRPr="003B6175">
        <w:rPr>
          <w:rFonts w:asciiTheme="minorHAnsi" w:eastAsiaTheme="minorEastAsia" w:hAnsiTheme="minorHAnsi" w:cstheme="minorHAnsi"/>
          <w:sz w:val="28"/>
          <w:szCs w:val="22"/>
        </w:rPr>
        <w:t>整筆繳回</w:t>
      </w:r>
      <w:proofErr w:type="gramEnd"/>
      <w:r w:rsidRPr="003B6175">
        <w:rPr>
          <w:rFonts w:asciiTheme="minorHAnsi" w:eastAsiaTheme="minorEastAsia" w:hAnsiTheme="minorHAnsi" w:cstheme="minorHAnsi"/>
          <w:sz w:val="28"/>
          <w:szCs w:val="22"/>
        </w:rPr>
        <w:t>農業部；未達新臺幣</w:t>
      </w:r>
      <w:r w:rsidRPr="003B6175">
        <w:rPr>
          <w:rFonts w:asciiTheme="minorHAnsi" w:eastAsiaTheme="minorEastAsia" w:hAnsiTheme="minorHAnsi" w:cstheme="minorHAnsi"/>
          <w:sz w:val="28"/>
          <w:szCs w:val="22"/>
        </w:rPr>
        <w:t>3</w:t>
      </w:r>
      <w:r w:rsidRPr="003B6175">
        <w:rPr>
          <w:rFonts w:asciiTheme="minorHAnsi" w:eastAsiaTheme="minorEastAsia" w:hAnsiTheme="minorHAnsi" w:cstheme="minorHAnsi"/>
          <w:sz w:val="28"/>
          <w:szCs w:val="22"/>
        </w:rPr>
        <w:t>千元者，得繼續於專</w:t>
      </w:r>
      <w:proofErr w:type="gramStart"/>
      <w:r w:rsidRPr="003B6175">
        <w:rPr>
          <w:rFonts w:asciiTheme="minorHAnsi" w:eastAsiaTheme="minorEastAsia" w:hAnsiTheme="minorHAnsi" w:cstheme="minorHAnsi"/>
          <w:sz w:val="28"/>
          <w:szCs w:val="22"/>
        </w:rPr>
        <w:t>戶內滾存</w:t>
      </w:r>
      <w:proofErr w:type="gramEnd"/>
      <w:r w:rsidRPr="003B6175">
        <w:rPr>
          <w:rFonts w:asciiTheme="minorHAnsi" w:eastAsiaTheme="minorEastAsia" w:hAnsiTheme="minorHAnsi" w:cstheme="minorHAnsi"/>
          <w:sz w:val="28"/>
          <w:szCs w:val="22"/>
        </w:rPr>
        <w:t>。計畫執行結束後之結餘款，應全數返還農業部繳交國庫。</w:t>
      </w:r>
    </w:p>
    <w:p w14:paraId="076CC938" w14:textId="23462D4B" w:rsidR="00993E3B" w:rsidRPr="003B6175" w:rsidRDefault="00993E3B" w:rsidP="00F45478">
      <w:pPr>
        <w:pStyle w:val="a3"/>
        <w:numPr>
          <w:ilvl w:val="0"/>
          <w:numId w:val="26"/>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農業部於必要時得不定期查詢、查核或派員實地查訪受補助單位執行計畫之狀況、相關單據及</w:t>
      </w:r>
      <w:proofErr w:type="gramStart"/>
      <w:r w:rsidRPr="003B6175">
        <w:rPr>
          <w:rFonts w:asciiTheme="minorHAnsi" w:eastAsiaTheme="minorEastAsia" w:hAnsiTheme="minorHAnsi" w:cstheme="minorHAnsi"/>
          <w:sz w:val="28"/>
          <w:szCs w:val="22"/>
        </w:rPr>
        <w:t>帳冊</w:t>
      </w:r>
      <w:proofErr w:type="gramEnd"/>
      <w:r w:rsidRPr="003B6175">
        <w:rPr>
          <w:rFonts w:asciiTheme="minorHAnsi" w:eastAsiaTheme="minorEastAsia" w:hAnsiTheme="minorHAnsi" w:cstheme="minorHAnsi"/>
          <w:sz w:val="28"/>
          <w:szCs w:val="22"/>
        </w:rPr>
        <w:t>，受補助單位應予配合。</w:t>
      </w:r>
    </w:p>
    <w:p w14:paraId="564468F7" w14:textId="77C19905" w:rsidR="00993E3B" w:rsidRPr="003B6175" w:rsidRDefault="00993E3B" w:rsidP="00F45478">
      <w:pPr>
        <w:pStyle w:val="a3"/>
        <w:numPr>
          <w:ilvl w:val="0"/>
          <w:numId w:val="26"/>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受補助單位於計畫執行及經費使用時有下列情形之一應停止撥付補助款，並追回其應返還之補助款：</w:t>
      </w:r>
    </w:p>
    <w:p w14:paraId="19950AB8" w14:textId="43E0E439" w:rsidR="00AB124C" w:rsidRPr="005E528B" w:rsidRDefault="00AB124C" w:rsidP="00AB124C">
      <w:pPr>
        <w:pStyle w:val="a3"/>
        <w:numPr>
          <w:ilvl w:val="0"/>
          <w:numId w:val="27"/>
        </w:numPr>
        <w:overflowPunct w:val="0"/>
        <w:snapToGrid w:val="0"/>
        <w:spacing w:line="300" w:lineRule="auto"/>
        <w:ind w:leftChars="0"/>
        <w:jc w:val="both"/>
        <w:rPr>
          <w:rFonts w:asciiTheme="minorHAnsi" w:eastAsiaTheme="minorEastAsia" w:hAnsiTheme="minorHAnsi" w:cstheme="minorHAnsi"/>
          <w:sz w:val="28"/>
          <w:szCs w:val="22"/>
        </w:rPr>
      </w:pPr>
      <w:r w:rsidRPr="005E528B">
        <w:rPr>
          <w:rFonts w:asciiTheme="minorHAnsi" w:eastAsiaTheme="minorEastAsia" w:hAnsiTheme="minorHAnsi" w:cstheme="minorHAnsi" w:hint="eastAsia"/>
          <w:sz w:val="28"/>
          <w:szCs w:val="22"/>
        </w:rPr>
        <w:lastRenderedPageBreak/>
        <w:t>未依計畫推動業務或進度嚴重落後，且未能於本部或所屬機關通知之期限內改善。</w:t>
      </w:r>
    </w:p>
    <w:p w14:paraId="05C8F356" w14:textId="77777777" w:rsidR="00AB124C" w:rsidRPr="005E528B" w:rsidRDefault="00AB124C" w:rsidP="00AB124C">
      <w:pPr>
        <w:pStyle w:val="a3"/>
        <w:numPr>
          <w:ilvl w:val="0"/>
          <w:numId w:val="27"/>
        </w:numPr>
        <w:overflowPunct w:val="0"/>
        <w:snapToGrid w:val="0"/>
        <w:spacing w:line="300" w:lineRule="auto"/>
        <w:ind w:leftChars="0"/>
        <w:jc w:val="both"/>
        <w:rPr>
          <w:rFonts w:asciiTheme="minorHAnsi" w:eastAsiaTheme="minorEastAsia" w:hAnsiTheme="minorHAnsi" w:cstheme="minorHAnsi"/>
          <w:sz w:val="28"/>
          <w:szCs w:val="22"/>
        </w:rPr>
      </w:pPr>
      <w:r w:rsidRPr="005E528B">
        <w:rPr>
          <w:rFonts w:asciiTheme="minorHAnsi" w:eastAsiaTheme="minorEastAsia" w:hAnsiTheme="minorHAnsi" w:cstheme="minorHAnsi" w:hint="eastAsia"/>
          <w:sz w:val="28"/>
          <w:szCs w:val="22"/>
        </w:rPr>
        <w:t>業務推動成效與計畫書所列內容差距過大，且未能於本部或所屬機關通知期限內改善。</w:t>
      </w:r>
    </w:p>
    <w:p w14:paraId="092BF074" w14:textId="77777777" w:rsidR="00AB124C" w:rsidRPr="005E528B" w:rsidRDefault="00AB124C" w:rsidP="00AB124C">
      <w:pPr>
        <w:pStyle w:val="a3"/>
        <w:numPr>
          <w:ilvl w:val="0"/>
          <w:numId w:val="27"/>
        </w:numPr>
        <w:overflowPunct w:val="0"/>
        <w:snapToGrid w:val="0"/>
        <w:spacing w:line="300" w:lineRule="auto"/>
        <w:ind w:leftChars="0"/>
        <w:jc w:val="both"/>
        <w:rPr>
          <w:rFonts w:asciiTheme="minorHAnsi" w:eastAsiaTheme="minorEastAsia" w:hAnsiTheme="minorHAnsi" w:cstheme="minorHAnsi"/>
          <w:sz w:val="28"/>
          <w:szCs w:val="22"/>
        </w:rPr>
      </w:pPr>
      <w:r w:rsidRPr="005E528B">
        <w:rPr>
          <w:rFonts w:asciiTheme="minorHAnsi" w:eastAsiaTheme="minorEastAsia" w:hAnsiTheme="minorHAnsi" w:cstheme="minorHAnsi" w:hint="eastAsia"/>
          <w:sz w:val="28"/>
          <w:szCs w:val="22"/>
        </w:rPr>
        <w:t>經本部或所屬機關審查、查驗或驗收不合格，且未能於通知期限內改善。</w:t>
      </w:r>
    </w:p>
    <w:p w14:paraId="75B44D2E" w14:textId="77777777" w:rsidR="00AB124C" w:rsidRPr="005E528B" w:rsidRDefault="00AB124C" w:rsidP="00AB124C">
      <w:pPr>
        <w:pStyle w:val="a3"/>
        <w:numPr>
          <w:ilvl w:val="0"/>
          <w:numId w:val="27"/>
        </w:numPr>
        <w:overflowPunct w:val="0"/>
        <w:snapToGrid w:val="0"/>
        <w:spacing w:line="300" w:lineRule="auto"/>
        <w:ind w:leftChars="0"/>
        <w:jc w:val="both"/>
        <w:rPr>
          <w:rFonts w:asciiTheme="minorHAnsi" w:eastAsiaTheme="minorEastAsia" w:hAnsiTheme="minorHAnsi" w:cstheme="minorHAnsi"/>
          <w:sz w:val="28"/>
          <w:szCs w:val="22"/>
        </w:rPr>
      </w:pPr>
      <w:r w:rsidRPr="005E528B">
        <w:rPr>
          <w:rFonts w:asciiTheme="minorHAnsi" w:eastAsiaTheme="minorEastAsia" w:hAnsiTheme="minorHAnsi" w:cstheme="minorHAnsi" w:hint="eastAsia"/>
          <w:sz w:val="28"/>
          <w:szCs w:val="22"/>
        </w:rPr>
        <w:t>未依補助款用途支用或有虛報、浮報之情事。</w:t>
      </w:r>
    </w:p>
    <w:p w14:paraId="665BB410" w14:textId="3F9FDB9B" w:rsidR="00431D01" w:rsidRPr="005E528B" w:rsidRDefault="00AB124C" w:rsidP="00AB124C">
      <w:pPr>
        <w:pStyle w:val="a3"/>
        <w:numPr>
          <w:ilvl w:val="0"/>
          <w:numId w:val="27"/>
        </w:numPr>
        <w:overflowPunct w:val="0"/>
        <w:snapToGrid w:val="0"/>
        <w:spacing w:line="300" w:lineRule="auto"/>
        <w:ind w:leftChars="0"/>
        <w:jc w:val="both"/>
        <w:rPr>
          <w:rFonts w:asciiTheme="minorHAnsi" w:eastAsiaTheme="minorEastAsia" w:hAnsiTheme="minorHAnsi" w:cstheme="minorHAnsi"/>
          <w:sz w:val="28"/>
          <w:szCs w:val="22"/>
        </w:rPr>
      </w:pPr>
      <w:r w:rsidRPr="005E528B">
        <w:rPr>
          <w:rFonts w:asciiTheme="minorHAnsi" w:eastAsiaTheme="minorEastAsia" w:hAnsiTheme="minorHAnsi" w:cstheme="minorHAnsi" w:hint="eastAsia"/>
          <w:sz w:val="28"/>
          <w:szCs w:val="22"/>
        </w:rPr>
        <w:t>受補助人辦理採購，補助款占採購金額半數以上，且達政府採購法規定之公告金額以上者，違反政府補助科學技術研究發展採購監督管理辦法相關規定。受補助人有前項情形者，本部或所屬機關得依情節輕重，對該補助計畫停止補助</w:t>
      </w:r>
      <w:r w:rsidR="00442AF1" w:rsidRPr="005E528B">
        <w:rPr>
          <w:rFonts w:asciiTheme="minorHAnsi" w:eastAsiaTheme="minorEastAsia" w:hAnsiTheme="minorHAnsi" w:cstheme="minorHAnsi" w:hint="eastAsia"/>
          <w:sz w:val="28"/>
          <w:szCs w:val="22"/>
        </w:rPr>
        <w:t>1</w:t>
      </w:r>
      <w:r w:rsidRPr="005E528B">
        <w:rPr>
          <w:rFonts w:asciiTheme="minorHAnsi" w:eastAsiaTheme="minorEastAsia" w:hAnsiTheme="minorHAnsi" w:cstheme="minorHAnsi" w:hint="eastAsia"/>
          <w:sz w:val="28"/>
          <w:szCs w:val="22"/>
        </w:rPr>
        <w:t>年至</w:t>
      </w:r>
      <w:r w:rsidR="00442AF1" w:rsidRPr="005E528B">
        <w:rPr>
          <w:rFonts w:asciiTheme="minorHAnsi" w:eastAsiaTheme="minorEastAsia" w:hAnsiTheme="minorHAnsi" w:cstheme="minorHAnsi" w:hint="eastAsia"/>
          <w:sz w:val="28"/>
          <w:szCs w:val="22"/>
        </w:rPr>
        <w:t>5</w:t>
      </w:r>
      <w:r w:rsidRPr="005E528B">
        <w:rPr>
          <w:rFonts w:asciiTheme="minorHAnsi" w:eastAsiaTheme="minorEastAsia" w:hAnsiTheme="minorHAnsi" w:cstheme="minorHAnsi" w:hint="eastAsia"/>
          <w:sz w:val="28"/>
          <w:szCs w:val="22"/>
        </w:rPr>
        <w:t>年。</w:t>
      </w:r>
    </w:p>
    <w:p w14:paraId="4FACC24F" w14:textId="247E4A14" w:rsidR="004236C4" w:rsidRPr="003B6175" w:rsidRDefault="004236C4" w:rsidP="00EB57BF">
      <w:pPr>
        <w:pStyle w:val="a3"/>
        <w:numPr>
          <w:ilvl w:val="0"/>
          <w:numId w:val="3"/>
        </w:numPr>
        <w:overflowPunct w:val="0"/>
        <w:snapToGrid w:val="0"/>
        <w:spacing w:line="300" w:lineRule="auto"/>
        <w:ind w:leftChars="0" w:left="850" w:hanging="652"/>
        <w:jc w:val="both"/>
        <w:outlineLvl w:val="1"/>
        <w:rPr>
          <w:rFonts w:asciiTheme="minorHAnsi" w:eastAsiaTheme="minorEastAsia" w:hAnsiTheme="minorHAnsi" w:cstheme="minorHAnsi"/>
          <w:b/>
          <w:bCs/>
          <w:sz w:val="28"/>
          <w:szCs w:val="22"/>
        </w:rPr>
      </w:pPr>
      <w:bookmarkStart w:id="16" w:name="_Toc209275850"/>
      <w:r w:rsidRPr="003B6175">
        <w:rPr>
          <w:rFonts w:asciiTheme="minorHAnsi" w:eastAsiaTheme="minorEastAsia" w:hAnsiTheme="minorHAnsi" w:cstheme="minorHAnsi"/>
          <w:b/>
          <w:bCs/>
          <w:sz w:val="28"/>
          <w:szCs w:val="22"/>
        </w:rPr>
        <w:t>其他應注意事項</w:t>
      </w:r>
      <w:bookmarkEnd w:id="16"/>
    </w:p>
    <w:p w14:paraId="1BECB676" w14:textId="5E3A93B3" w:rsidR="00067768" w:rsidRPr="003B6175" w:rsidRDefault="00DE49EB" w:rsidP="00F45478">
      <w:pPr>
        <w:pStyle w:val="a3"/>
        <w:numPr>
          <w:ilvl w:val="0"/>
          <w:numId w:val="28"/>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簽約計畫如經查證已獲政府其他單位補助者，解除契約並追回已撥付之補助款。</w:t>
      </w:r>
    </w:p>
    <w:p w14:paraId="0841269A" w14:textId="229E23A9" w:rsidR="00DE49EB" w:rsidRPr="003B6175" w:rsidRDefault="00DE49EB" w:rsidP="00F45478">
      <w:pPr>
        <w:pStyle w:val="a3"/>
        <w:numPr>
          <w:ilvl w:val="0"/>
          <w:numId w:val="28"/>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全程計畫補助款分會計年度編列預算支應，若因年度預算被刪減（除）等不可歸責之因素，得調整補助金額、撥款進度或為其他處置，受補助單位不得異議，且不得對農</w:t>
      </w:r>
      <w:r w:rsidR="00580022">
        <w:rPr>
          <w:rFonts w:asciiTheme="minorHAnsi" w:eastAsiaTheme="minorEastAsia" w:hAnsiTheme="minorHAnsi" w:cstheme="minorHAnsi" w:hint="eastAsia"/>
          <w:sz w:val="28"/>
          <w:szCs w:val="22"/>
        </w:rPr>
        <w:t>業部</w:t>
      </w:r>
      <w:r w:rsidRPr="003B6175">
        <w:rPr>
          <w:rFonts w:asciiTheme="minorHAnsi" w:eastAsiaTheme="minorEastAsia" w:hAnsiTheme="minorHAnsi" w:cstheme="minorHAnsi"/>
          <w:sz w:val="28"/>
          <w:szCs w:val="22"/>
        </w:rPr>
        <w:t>提出損害賠償或其他任何請求，惟可提出終止契約之申請，終止契約。</w:t>
      </w:r>
    </w:p>
    <w:p w14:paraId="403B47F9" w14:textId="6E89179A" w:rsidR="00DE49EB" w:rsidRPr="003B6175" w:rsidRDefault="00DE49EB" w:rsidP="00F45478">
      <w:pPr>
        <w:pStyle w:val="a3"/>
        <w:numPr>
          <w:ilvl w:val="0"/>
          <w:numId w:val="28"/>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依本辦法所補助之計畫，計畫成果之歸屬除法令另有規定或契約另有約定者外，</w:t>
      </w:r>
      <w:proofErr w:type="gramStart"/>
      <w:r w:rsidRPr="003B6175">
        <w:rPr>
          <w:rFonts w:asciiTheme="minorHAnsi" w:eastAsiaTheme="minorEastAsia" w:hAnsiTheme="minorHAnsi" w:cstheme="minorHAnsi"/>
          <w:sz w:val="28"/>
          <w:szCs w:val="22"/>
        </w:rPr>
        <w:t>屬受補助</w:t>
      </w:r>
      <w:proofErr w:type="gramEnd"/>
      <w:r w:rsidRPr="003B6175">
        <w:rPr>
          <w:rFonts w:asciiTheme="minorHAnsi" w:eastAsiaTheme="minorEastAsia" w:hAnsiTheme="minorHAnsi" w:cstheme="minorHAnsi"/>
          <w:sz w:val="28"/>
          <w:szCs w:val="22"/>
        </w:rPr>
        <w:t>單位所有；</w:t>
      </w:r>
      <w:proofErr w:type="gramStart"/>
      <w:r w:rsidRPr="003B6175">
        <w:rPr>
          <w:rFonts w:asciiTheme="minorHAnsi" w:eastAsiaTheme="minorEastAsia" w:hAnsiTheme="minorHAnsi" w:cstheme="minorHAnsi"/>
          <w:sz w:val="28"/>
          <w:szCs w:val="22"/>
        </w:rPr>
        <w:t>惟</w:t>
      </w:r>
      <w:proofErr w:type="gramEnd"/>
      <w:r w:rsidRPr="003B6175">
        <w:rPr>
          <w:rFonts w:asciiTheme="minorHAnsi" w:eastAsiaTheme="minorEastAsia" w:hAnsiTheme="minorHAnsi" w:cstheme="minorHAnsi"/>
          <w:sz w:val="28"/>
          <w:szCs w:val="22"/>
        </w:rPr>
        <w:t>農業部基於國家利益或社會公益，得與受補助單位協議，取得該創新應用成果之無償、不可轉讓且非專屬之實施權利。</w:t>
      </w:r>
    </w:p>
    <w:p w14:paraId="1C5B62DD" w14:textId="2BA8AE1D" w:rsidR="00DE49EB" w:rsidRDefault="00DE49EB" w:rsidP="00F45478">
      <w:pPr>
        <w:pStyle w:val="a3"/>
        <w:numPr>
          <w:ilvl w:val="0"/>
          <w:numId w:val="28"/>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所提計畫之執行場所應於中華民國境內，計畫成果移往大陸地區實施時，應依「臺灣地區與大陸地區人民關係條例」第</w:t>
      </w:r>
      <w:r w:rsidRPr="003B6175">
        <w:rPr>
          <w:rFonts w:asciiTheme="minorHAnsi" w:eastAsiaTheme="minorEastAsia" w:hAnsiTheme="minorHAnsi" w:cstheme="minorHAnsi"/>
          <w:sz w:val="28"/>
          <w:szCs w:val="22"/>
        </w:rPr>
        <w:t>35</w:t>
      </w:r>
      <w:r w:rsidRPr="003B6175">
        <w:rPr>
          <w:rFonts w:asciiTheme="minorHAnsi" w:eastAsiaTheme="minorEastAsia" w:hAnsiTheme="minorHAnsi" w:cstheme="minorHAnsi"/>
          <w:sz w:val="28"/>
          <w:szCs w:val="22"/>
        </w:rPr>
        <w:t>條及其相關子法，包括「在大陸地區從事投資或技術合作許可辦法」以及「臺灣地區與大陸地區貿易許可辦法」等相關法令之規定辦理。</w:t>
      </w:r>
    </w:p>
    <w:p w14:paraId="4B42F7A3" w14:textId="71F28519" w:rsidR="004236C4" w:rsidRPr="003B6175" w:rsidRDefault="004236C4" w:rsidP="00EB57BF">
      <w:pPr>
        <w:pStyle w:val="a3"/>
        <w:numPr>
          <w:ilvl w:val="0"/>
          <w:numId w:val="3"/>
        </w:numPr>
        <w:overflowPunct w:val="0"/>
        <w:snapToGrid w:val="0"/>
        <w:spacing w:line="300" w:lineRule="auto"/>
        <w:ind w:leftChars="0" w:left="850" w:hanging="652"/>
        <w:jc w:val="both"/>
        <w:outlineLvl w:val="1"/>
        <w:rPr>
          <w:rFonts w:asciiTheme="minorHAnsi" w:eastAsiaTheme="minorEastAsia" w:hAnsiTheme="minorHAnsi" w:cstheme="minorHAnsi"/>
          <w:b/>
          <w:bCs/>
          <w:sz w:val="28"/>
          <w:szCs w:val="22"/>
        </w:rPr>
      </w:pPr>
      <w:bookmarkStart w:id="17" w:name="_Toc209275851"/>
      <w:r w:rsidRPr="003B6175">
        <w:rPr>
          <w:rFonts w:asciiTheme="minorHAnsi" w:eastAsiaTheme="minorEastAsia" w:hAnsiTheme="minorHAnsi" w:cstheme="minorHAnsi"/>
          <w:b/>
          <w:bCs/>
          <w:sz w:val="28"/>
          <w:szCs w:val="22"/>
        </w:rPr>
        <w:t>計畫管考</w:t>
      </w:r>
      <w:bookmarkEnd w:id="17"/>
    </w:p>
    <w:p w14:paraId="7FE8FE13" w14:textId="0C770667" w:rsidR="00067768" w:rsidRPr="003B6175" w:rsidRDefault="00DE49EB" w:rsidP="00F45478">
      <w:pPr>
        <w:pStyle w:val="a3"/>
        <w:numPr>
          <w:ilvl w:val="0"/>
          <w:numId w:val="29"/>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申請人應於計畫通過後，配合推動小組進行成果調查或效益訪談等相關計畫執行情況。</w:t>
      </w:r>
    </w:p>
    <w:p w14:paraId="577F5A33" w14:textId="09D775AE" w:rsidR="00DE49EB" w:rsidRPr="003B6175" w:rsidRDefault="00DE49EB" w:rsidP="00F45478">
      <w:pPr>
        <w:pStyle w:val="a3"/>
        <w:numPr>
          <w:ilvl w:val="0"/>
          <w:numId w:val="29"/>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計畫</w:t>
      </w:r>
      <w:proofErr w:type="gramStart"/>
      <w:r w:rsidRPr="003B6175">
        <w:rPr>
          <w:rFonts w:asciiTheme="minorHAnsi" w:eastAsiaTheme="minorEastAsia" w:hAnsiTheme="minorHAnsi" w:cstheme="minorHAnsi"/>
          <w:sz w:val="28"/>
          <w:szCs w:val="22"/>
        </w:rPr>
        <w:t>管考可視</w:t>
      </w:r>
      <w:proofErr w:type="gramEnd"/>
      <w:r w:rsidRPr="003B6175">
        <w:rPr>
          <w:rFonts w:asciiTheme="minorHAnsi" w:eastAsiaTheme="minorEastAsia" w:hAnsiTheme="minorHAnsi" w:cstheme="minorHAnsi"/>
          <w:sz w:val="28"/>
          <w:szCs w:val="22"/>
        </w:rPr>
        <w:t>計畫執行情況採不定期查詢、查核或派員實地查訪等方式進行，經向審查小組、財務審查單位與廠商確認時間後，由推動小組安排查訪時間並統一通知各相關單位辦理。</w:t>
      </w:r>
    </w:p>
    <w:p w14:paraId="32D67822" w14:textId="452F97D0" w:rsidR="00DE49EB" w:rsidRPr="003B6175" w:rsidRDefault="00DE49EB" w:rsidP="00F45478">
      <w:pPr>
        <w:pStyle w:val="a3"/>
        <w:numPr>
          <w:ilvl w:val="0"/>
          <w:numId w:val="29"/>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受補助單位須依契約期限提出期中、期末工作報告及會計報告，計畫經費</w:t>
      </w:r>
      <w:r w:rsidRPr="003B6175">
        <w:rPr>
          <w:rFonts w:asciiTheme="minorHAnsi" w:eastAsiaTheme="minorEastAsia" w:hAnsiTheme="minorHAnsi" w:cstheme="minorHAnsi"/>
          <w:sz w:val="28"/>
          <w:szCs w:val="22"/>
        </w:rPr>
        <w:lastRenderedPageBreak/>
        <w:t>應依補助比率核實報銷。</w:t>
      </w:r>
    </w:p>
    <w:p w14:paraId="717A588E" w14:textId="39A14960" w:rsidR="00DE49EB" w:rsidRPr="003B6175" w:rsidRDefault="00DE49EB" w:rsidP="00F45478">
      <w:pPr>
        <w:pStyle w:val="a3"/>
        <w:numPr>
          <w:ilvl w:val="0"/>
          <w:numId w:val="29"/>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辦理變更作業應於預定執行內容或實際執行內容與原核定計畫書內容不符時，立即辦理變更作業（計畫變更作業說明請參考【附件十</w:t>
      </w:r>
      <w:r w:rsidR="00EE5285">
        <w:rPr>
          <w:rFonts w:asciiTheme="minorHAnsi" w:eastAsiaTheme="minorEastAsia" w:hAnsiTheme="minorHAnsi" w:cstheme="minorHAnsi" w:hint="eastAsia"/>
          <w:sz w:val="28"/>
          <w:szCs w:val="22"/>
        </w:rPr>
        <w:t>三</w:t>
      </w:r>
      <w:r w:rsidRPr="003B6175">
        <w:rPr>
          <w:rFonts w:asciiTheme="minorHAnsi" w:eastAsiaTheme="minorEastAsia" w:hAnsiTheme="minorHAnsi" w:cstheme="minorHAnsi"/>
          <w:sz w:val="28"/>
          <w:szCs w:val="22"/>
        </w:rPr>
        <w:t>】）。</w:t>
      </w:r>
    </w:p>
    <w:p w14:paraId="504BBEC3" w14:textId="2B70BB5E" w:rsidR="00DE49EB" w:rsidRPr="003B6175" w:rsidRDefault="00DE49EB" w:rsidP="00F45478">
      <w:pPr>
        <w:pStyle w:val="a3"/>
        <w:numPr>
          <w:ilvl w:val="0"/>
          <w:numId w:val="29"/>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計畫變更申請須於同年</w:t>
      </w:r>
      <w:r w:rsidRPr="003B6175">
        <w:rPr>
          <w:rFonts w:asciiTheme="minorHAnsi" w:eastAsiaTheme="minorEastAsia" w:hAnsiTheme="minorHAnsi" w:cstheme="minorHAnsi"/>
          <w:sz w:val="28"/>
          <w:szCs w:val="22"/>
        </w:rPr>
        <w:t>10</w:t>
      </w:r>
      <w:r w:rsidRPr="003B6175">
        <w:rPr>
          <w:rFonts w:asciiTheme="minorHAnsi" w:eastAsiaTheme="minorEastAsia" w:hAnsiTheme="minorHAnsi" w:cstheme="minorHAnsi"/>
          <w:sz w:val="28"/>
          <w:szCs w:val="22"/>
        </w:rPr>
        <w:t>月</w:t>
      </w:r>
      <w:r w:rsidRPr="003B6175">
        <w:rPr>
          <w:rFonts w:asciiTheme="minorHAnsi" w:eastAsiaTheme="minorEastAsia" w:hAnsiTheme="minorHAnsi" w:cstheme="minorHAnsi"/>
          <w:sz w:val="28"/>
          <w:szCs w:val="22"/>
        </w:rPr>
        <w:t>31</w:t>
      </w:r>
      <w:r w:rsidRPr="003B6175">
        <w:rPr>
          <w:rFonts w:asciiTheme="minorHAnsi" w:eastAsiaTheme="minorEastAsia" w:hAnsiTheme="minorHAnsi" w:cstheme="minorHAnsi"/>
          <w:sz w:val="28"/>
          <w:szCs w:val="22"/>
        </w:rPr>
        <w:t>日前函送，必要時不得遲於各分年執行期間屆滿之</w:t>
      </w:r>
      <w:r w:rsidRPr="003B6175">
        <w:rPr>
          <w:rFonts w:asciiTheme="minorHAnsi" w:eastAsiaTheme="minorEastAsia" w:hAnsiTheme="minorHAnsi" w:cstheme="minorHAnsi"/>
          <w:sz w:val="28"/>
          <w:szCs w:val="22"/>
        </w:rPr>
        <w:t>50</w:t>
      </w:r>
      <w:r w:rsidRPr="003B6175">
        <w:rPr>
          <w:rFonts w:asciiTheme="minorHAnsi" w:eastAsiaTheme="minorEastAsia" w:hAnsiTheme="minorHAnsi" w:cstheme="minorHAnsi"/>
          <w:sz w:val="28"/>
          <w:szCs w:val="22"/>
        </w:rPr>
        <w:t>日前。</w:t>
      </w:r>
    </w:p>
    <w:p w14:paraId="49E85565" w14:textId="29CA50AE" w:rsidR="00DE49EB" w:rsidRPr="003B6175" w:rsidRDefault="00DE49EB" w:rsidP="00F45478">
      <w:pPr>
        <w:pStyle w:val="a3"/>
        <w:numPr>
          <w:ilvl w:val="0"/>
          <w:numId w:val="29"/>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受補助單位若違反契約規定，經本計畫推動小組查核屬實且未能於限期完成改善者，得依契約規定終止計畫或解除契約。</w:t>
      </w:r>
    </w:p>
    <w:p w14:paraId="5CA43DAC" w14:textId="661E414F" w:rsidR="00DE49EB" w:rsidRPr="003B6175" w:rsidRDefault="00DE49EB" w:rsidP="00F45478">
      <w:pPr>
        <w:pStyle w:val="a3"/>
        <w:numPr>
          <w:ilvl w:val="0"/>
          <w:numId w:val="29"/>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受補助單位須不定期接受工作進度及經費支用情形之查訪，並於計畫結束後</w:t>
      </w:r>
      <w:r w:rsidRPr="003B6175">
        <w:rPr>
          <w:rFonts w:asciiTheme="minorHAnsi" w:eastAsiaTheme="minorEastAsia" w:hAnsiTheme="minorHAnsi" w:cstheme="minorHAnsi"/>
          <w:sz w:val="28"/>
          <w:szCs w:val="22"/>
        </w:rPr>
        <w:t>3</w:t>
      </w:r>
      <w:r w:rsidRPr="003B6175">
        <w:rPr>
          <w:rFonts w:asciiTheme="minorHAnsi" w:eastAsiaTheme="minorEastAsia" w:hAnsiTheme="minorHAnsi" w:cstheme="minorHAnsi"/>
          <w:sz w:val="28"/>
          <w:szCs w:val="22"/>
        </w:rPr>
        <w:t>年內配合成效追蹤及參與相關成果發表展示。</w:t>
      </w:r>
    </w:p>
    <w:p w14:paraId="32A982D5" w14:textId="2680EAA7" w:rsidR="00DE49EB" w:rsidRPr="003B6175" w:rsidRDefault="00DE49EB" w:rsidP="00F45478">
      <w:pPr>
        <w:pStyle w:val="a3"/>
        <w:numPr>
          <w:ilvl w:val="0"/>
          <w:numId w:val="29"/>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受補助單位提出期中、期末工作報告後，依據期程辦理計畫審查，並依審查結果得做下列決定：</w:t>
      </w:r>
    </w:p>
    <w:p w14:paraId="3AB6C955" w14:textId="5C9E7FBF" w:rsidR="00DE49EB" w:rsidRPr="003B6175" w:rsidRDefault="00DE49EB" w:rsidP="00F45478">
      <w:pPr>
        <w:pStyle w:val="a3"/>
        <w:numPr>
          <w:ilvl w:val="0"/>
          <w:numId w:val="30"/>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審查符合進度，計畫可繼續執行。</w:t>
      </w:r>
    </w:p>
    <w:p w14:paraId="4797B9D3" w14:textId="2AAC5870" w:rsidR="00DE49EB" w:rsidRPr="003B6175" w:rsidRDefault="00DE49EB" w:rsidP="00F45478">
      <w:pPr>
        <w:pStyle w:val="a3"/>
        <w:numPr>
          <w:ilvl w:val="0"/>
          <w:numId w:val="30"/>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部分進度落後，但不影響計畫整體目標之達成，計畫可繼續執行，但應於下次審查時達成原規劃進度。</w:t>
      </w:r>
    </w:p>
    <w:p w14:paraId="30C99A3A" w14:textId="46FF1593" w:rsidR="00DE49EB" w:rsidRPr="003B6175" w:rsidRDefault="00DE49EB" w:rsidP="00F45478">
      <w:pPr>
        <w:pStyle w:val="a3"/>
        <w:numPr>
          <w:ilvl w:val="0"/>
          <w:numId w:val="30"/>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再複查：計畫部分進度尚未達成。</w:t>
      </w:r>
    </w:p>
    <w:p w14:paraId="42EB9054" w14:textId="0E55F240" w:rsidR="00DE49EB" w:rsidRPr="003B6175" w:rsidRDefault="00DE49EB" w:rsidP="00F45478">
      <w:pPr>
        <w:pStyle w:val="a3"/>
        <w:numPr>
          <w:ilvl w:val="0"/>
          <w:numId w:val="30"/>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計畫終止：技術、市場或其他不可抗力之因素，建議計畫終止，計畫經費部分認列。</w:t>
      </w:r>
    </w:p>
    <w:p w14:paraId="123B33D4" w14:textId="69E84453" w:rsidR="00DE49EB" w:rsidRDefault="00DE49EB" w:rsidP="00F45478">
      <w:pPr>
        <w:pStyle w:val="a3"/>
        <w:numPr>
          <w:ilvl w:val="0"/>
          <w:numId w:val="30"/>
        </w:numPr>
        <w:overflowPunct w:val="0"/>
        <w:snapToGrid w:val="0"/>
        <w:spacing w:line="300" w:lineRule="auto"/>
        <w:ind w:leftChars="0" w:left="1134"/>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計畫解除契約，應繳回全數補助款。</w:t>
      </w:r>
    </w:p>
    <w:p w14:paraId="0E92240F" w14:textId="1F628C8F" w:rsidR="005460CA" w:rsidRDefault="005460CA">
      <w:pPr>
        <w:widowControl/>
        <w:adjustRightInd/>
        <w:spacing w:line="240" w:lineRule="auto"/>
        <w:textAlignment w:val="auto"/>
        <w:rPr>
          <w:rFonts w:asciiTheme="minorHAnsi" w:eastAsiaTheme="minorEastAsia" w:hAnsiTheme="minorHAnsi" w:cstheme="minorHAnsi"/>
          <w:sz w:val="28"/>
          <w:szCs w:val="22"/>
        </w:rPr>
      </w:pPr>
      <w:r>
        <w:rPr>
          <w:rFonts w:asciiTheme="minorHAnsi" w:eastAsiaTheme="minorEastAsia" w:hAnsiTheme="minorHAnsi" w:cstheme="minorHAnsi"/>
          <w:sz w:val="28"/>
          <w:szCs w:val="22"/>
        </w:rPr>
        <w:br w:type="page"/>
      </w:r>
    </w:p>
    <w:p w14:paraId="6F7CD80A" w14:textId="1DA7E55C" w:rsidR="004236C4" w:rsidRPr="003B6175" w:rsidRDefault="004236C4" w:rsidP="00EB57BF">
      <w:pPr>
        <w:pStyle w:val="a3"/>
        <w:numPr>
          <w:ilvl w:val="0"/>
          <w:numId w:val="3"/>
        </w:numPr>
        <w:overflowPunct w:val="0"/>
        <w:snapToGrid w:val="0"/>
        <w:spacing w:line="300" w:lineRule="auto"/>
        <w:ind w:leftChars="0" w:left="850" w:hanging="652"/>
        <w:jc w:val="both"/>
        <w:outlineLvl w:val="1"/>
        <w:rPr>
          <w:rFonts w:asciiTheme="minorHAnsi" w:eastAsiaTheme="minorEastAsia" w:hAnsiTheme="minorHAnsi" w:cstheme="minorHAnsi"/>
          <w:b/>
          <w:bCs/>
          <w:sz w:val="28"/>
          <w:szCs w:val="22"/>
        </w:rPr>
      </w:pPr>
      <w:bookmarkStart w:id="18" w:name="_Toc209275852"/>
      <w:r w:rsidRPr="003B6175">
        <w:rPr>
          <w:rFonts w:asciiTheme="minorHAnsi" w:eastAsiaTheme="minorEastAsia" w:hAnsiTheme="minorHAnsi" w:cstheme="minorHAnsi"/>
          <w:b/>
          <w:bCs/>
          <w:sz w:val="28"/>
          <w:szCs w:val="22"/>
        </w:rPr>
        <w:lastRenderedPageBreak/>
        <w:t>計畫結案</w:t>
      </w:r>
      <w:bookmarkEnd w:id="18"/>
    </w:p>
    <w:p w14:paraId="4D16AF05" w14:textId="6BC74B6B" w:rsidR="00067768" w:rsidRPr="003B6175" w:rsidRDefault="00DE49EB" w:rsidP="00F45478">
      <w:pPr>
        <w:pStyle w:val="a3"/>
        <w:numPr>
          <w:ilvl w:val="0"/>
          <w:numId w:val="31"/>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受補助單位應於計畫結束後，辦理計畫所設專戶之結</w:t>
      </w:r>
      <w:proofErr w:type="gramStart"/>
      <w:r w:rsidRPr="003B6175">
        <w:rPr>
          <w:rFonts w:asciiTheme="minorHAnsi" w:eastAsiaTheme="minorEastAsia" w:hAnsiTheme="minorHAnsi" w:cstheme="minorHAnsi"/>
          <w:sz w:val="28"/>
          <w:szCs w:val="22"/>
        </w:rPr>
        <w:t>清銷戶</w:t>
      </w:r>
      <w:proofErr w:type="gramEnd"/>
      <w:r w:rsidRPr="003B6175">
        <w:rPr>
          <w:rFonts w:asciiTheme="minorHAnsi" w:eastAsiaTheme="minorEastAsia" w:hAnsiTheme="minorHAnsi" w:cstheme="minorHAnsi"/>
          <w:sz w:val="28"/>
          <w:szCs w:val="22"/>
        </w:rPr>
        <w:t>。</w:t>
      </w:r>
    </w:p>
    <w:p w14:paraId="57A53F9B" w14:textId="49E705B0" w:rsidR="00DE49EB" w:rsidRPr="005E528B" w:rsidRDefault="00DE49EB" w:rsidP="00F45478">
      <w:pPr>
        <w:pStyle w:val="a3"/>
        <w:numPr>
          <w:ilvl w:val="0"/>
          <w:numId w:val="31"/>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受補助單</w:t>
      </w:r>
      <w:r w:rsidRPr="005E528B">
        <w:rPr>
          <w:rFonts w:asciiTheme="minorHAnsi" w:eastAsiaTheme="minorEastAsia" w:hAnsiTheme="minorHAnsi" w:cstheme="minorHAnsi"/>
          <w:sz w:val="28"/>
          <w:szCs w:val="22"/>
        </w:rPr>
        <w:t>位應將</w:t>
      </w:r>
      <w:r w:rsidR="00B2168C" w:rsidRPr="005E528B">
        <w:rPr>
          <w:rFonts w:asciiTheme="minorHAnsi" w:eastAsiaTheme="minorEastAsia" w:hAnsiTheme="minorHAnsi" w:cstheme="minorHAnsi" w:hint="eastAsia"/>
          <w:sz w:val="28"/>
          <w:szCs w:val="22"/>
        </w:rPr>
        <w:t>支用單據</w:t>
      </w:r>
      <w:proofErr w:type="gramStart"/>
      <w:r w:rsidRPr="005E528B">
        <w:rPr>
          <w:rFonts w:asciiTheme="minorHAnsi" w:eastAsiaTheme="minorEastAsia" w:hAnsiTheme="minorHAnsi" w:cstheme="minorHAnsi"/>
          <w:sz w:val="28"/>
          <w:szCs w:val="22"/>
        </w:rPr>
        <w:t>附同傳票彙訂成冊並</w:t>
      </w:r>
      <w:proofErr w:type="gramEnd"/>
      <w:r w:rsidRPr="005E528B">
        <w:rPr>
          <w:rFonts w:asciiTheme="minorHAnsi" w:eastAsiaTheme="minorEastAsia" w:hAnsiTheme="minorHAnsi" w:cstheme="minorHAnsi"/>
          <w:sz w:val="28"/>
          <w:szCs w:val="22"/>
        </w:rPr>
        <w:t>妥善保存，農業部可視計畫執行情況，於計畫結案後要求受補助單位提送相關</w:t>
      </w:r>
      <w:r w:rsidR="00B2168C" w:rsidRPr="005E528B">
        <w:rPr>
          <w:rFonts w:asciiTheme="minorHAnsi" w:eastAsiaTheme="minorEastAsia" w:hAnsiTheme="minorHAnsi" w:cstheme="minorHAnsi" w:hint="eastAsia"/>
          <w:sz w:val="28"/>
          <w:szCs w:val="22"/>
        </w:rPr>
        <w:t>支用單據</w:t>
      </w:r>
      <w:r w:rsidRPr="005E528B">
        <w:rPr>
          <w:rFonts w:asciiTheme="minorHAnsi" w:eastAsiaTheme="minorEastAsia" w:hAnsiTheme="minorHAnsi" w:cstheme="minorHAnsi"/>
          <w:sz w:val="28"/>
          <w:szCs w:val="22"/>
        </w:rPr>
        <w:t>。</w:t>
      </w:r>
    </w:p>
    <w:p w14:paraId="5B53282A" w14:textId="4C9E62E8" w:rsidR="00DE49EB" w:rsidRPr="003B6175" w:rsidRDefault="00DE49EB" w:rsidP="00F45478">
      <w:pPr>
        <w:pStyle w:val="a3"/>
        <w:numPr>
          <w:ilvl w:val="0"/>
          <w:numId w:val="31"/>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受補助單位應配合農業部之推廣，進行計畫成果之展覽及宣導活動，並視需要進行意見調查及召開座談會；計畫結束後亦同。</w:t>
      </w:r>
    </w:p>
    <w:p w14:paraId="73454BD3" w14:textId="02CA45E0" w:rsidR="00DE49EB" w:rsidRPr="003B6175" w:rsidRDefault="00DE49EB" w:rsidP="00F45478">
      <w:pPr>
        <w:pStyle w:val="a3"/>
        <w:numPr>
          <w:ilvl w:val="0"/>
          <w:numId w:val="31"/>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受補助單位應於結案時，須完成農業</w:t>
      </w:r>
      <w:r w:rsidR="00551C6D">
        <w:rPr>
          <w:rFonts w:asciiTheme="minorHAnsi" w:eastAsiaTheme="minorEastAsia" w:hAnsiTheme="minorHAnsi" w:cstheme="minorHAnsi" w:hint="eastAsia"/>
          <w:sz w:val="28"/>
          <w:szCs w:val="22"/>
        </w:rPr>
        <w:t xml:space="preserve"> </w:t>
      </w:r>
      <w:r w:rsidR="003C3473" w:rsidRPr="003B6175">
        <w:rPr>
          <w:rFonts w:asciiTheme="minorHAnsi" w:eastAsiaTheme="minorEastAsia" w:hAnsiTheme="minorHAnsi" w:cstheme="minorHAnsi"/>
          <w:sz w:val="28"/>
          <w:szCs w:val="22"/>
        </w:rPr>
        <w:t>AI</w:t>
      </w:r>
      <w:r w:rsidR="00551C6D">
        <w:rPr>
          <w:rFonts w:asciiTheme="minorHAnsi" w:eastAsiaTheme="minorEastAsia" w:hAnsiTheme="minorHAnsi" w:cstheme="minorHAnsi" w:hint="eastAsia"/>
          <w:sz w:val="28"/>
          <w:szCs w:val="22"/>
        </w:rPr>
        <w:t xml:space="preserve"> </w:t>
      </w:r>
      <w:r w:rsidRPr="003B6175">
        <w:rPr>
          <w:rFonts w:asciiTheme="minorHAnsi" w:eastAsiaTheme="minorEastAsia" w:hAnsiTheme="minorHAnsi" w:cstheme="minorHAnsi"/>
          <w:sz w:val="28"/>
          <w:szCs w:val="22"/>
        </w:rPr>
        <w:t>系統、</w:t>
      </w:r>
      <w:proofErr w:type="gramStart"/>
      <w:r w:rsidRPr="003B6175">
        <w:rPr>
          <w:rFonts w:asciiTheme="minorHAnsi" w:eastAsiaTheme="minorEastAsia" w:hAnsiTheme="minorHAnsi" w:cstheme="minorHAnsi"/>
          <w:sz w:val="28"/>
          <w:szCs w:val="22"/>
        </w:rPr>
        <w:t>套組或</w:t>
      </w:r>
      <w:proofErr w:type="gramEnd"/>
      <w:r w:rsidRPr="003B6175">
        <w:rPr>
          <w:rFonts w:asciiTheme="minorHAnsi" w:eastAsiaTheme="minorEastAsia" w:hAnsiTheme="minorHAnsi" w:cstheme="minorHAnsi"/>
          <w:sz w:val="28"/>
          <w:szCs w:val="22"/>
        </w:rPr>
        <w:t>服務等雲端應用工具開發，並</w:t>
      </w:r>
      <w:proofErr w:type="gramStart"/>
      <w:r w:rsidR="0095187A" w:rsidRPr="00172AD8">
        <w:rPr>
          <w:rFonts w:asciiTheme="minorHAnsi" w:eastAsiaTheme="minorEastAsia" w:hAnsiTheme="minorHAnsi" w:cstheme="minorHAnsi" w:hint="eastAsia"/>
          <w:sz w:val="28"/>
          <w:szCs w:val="22"/>
        </w:rPr>
        <w:t>上架</w:t>
      </w:r>
      <w:r w:rsidRPr="00172AD8">
        <w:rPr>
          <w:rFonts w:asciiTheme="minorHAnsi" w:eastAsiaTheme="minorEastAsia" w:hAnsiTheme="minorHAnsi" w:cstheme="minorHAnsi"/>
          <w:sz w:val="28"/>
          <w:szCs w:val="22"/>
        </w:rPr>
        <w:t>其系</w:t>
      </w:r>
      <w:proofErr w:type="gramEnd"/>
      <w:r w:rsidRPr="00172AD8">
        <w:rPr>
          <w:rFonts w:asciiTheme="minorHAnsi" w:eastAsiaTheme="minorEastAsia" w:hAnsiTheme="minorHAnsi" w:cstheme="minorHAnsi"/>
          <w:sz w:val="28"/>
          <w:szCs w:val="22"/>
        </w:rPr>
        <w:t>統架構或相關模板（含維護</w:t>
      </w:r>
      <w:r w:rsidR="00C900A7" w:rsidRPr="00172AD8">
        <w:rPr>
          <w:rFonts w:asciiTheme="minorHAnsi" w:eastAsiaTheme="minorEastAsia" w:hAnsiTheme="minorHAnsi" w:cstheme="minorHAnsi" w:hint="eastAsia"/>
          <w:sz w:val="28"/>
          <w:szCs w:val="22"/>
        </w:rPr>
        <w:t>技</w:t>
      </w:r>
      <w:r w:rsidRPr="00172AD8">
        <w:rPr>
          <w:rFonts w:asciiTheme="minorHAnsi" w:eastAsiaTheme="minorEastAsia" w:hAnsiTheme="minorHAnsi" w:cstheme="minorHAnsi"/>
          <w:sz w:val="28"/>
          <w:szCs w:val="22"/>
        </w:rPr>
        <w:t>服業者資訊）</w:t>
      </w:r>
      <w:r w:rsidR="0095187A" w:rsidRPr="00172AD8">
        <w:rPr>
          <w:rFonts w:asciiTheme="minorHAnsi" w:eastAsiaTheme="minorEastAsia" w:hAnsiTheme="minorHAnsi" w:cstheme="minorHAnsi" w:hint="eastAsia"/>
          <w:sz w:val="28"/>
          <w:szCs w:val="22"/>
        </w:rPr>
        <w:t>至</w:t>
      </w:r>
      <w:r w:rsidR="008C50C2" w:rsidRPr="00172AD8">
        <w:rPr>
          <w:rFonts w:asciiTheme="minorHAnsi" w:eastAsiaTheme="minorEastAsia" w:hAnsiTheme="minorHAnsi" w:cstheme="minorHAnsi"/>
          <w:sz w:val="28"/>
          <w:szCs w:val="22"/>
        </w:rPr>
        <w:t>農業</w:t>
      </w:r>
      <w:r w:rsidRPr="00172AD8">
        <w:rPr>
          <w:rFonts w:asciiTheme="minorHAnsi" w:eastAsiaTheme="minorEastAsia" w:hAnsiTheme="minorHAnsi" w:cstheme="minorHAnsi"/>
          <w:sz w:val="28"/>
          <w:szCs w:val="22"/>
        </w:rPr>
        <w:t>雲市集</w:t>
      </w:r>
      <w:r w:rsidR="008C50C2" w:rsidRPr="00172AD8">
        <w:rPr>
          <w:rFonts w:asciiTheme="minorHAnsi" w:eastAsiaTheme="minorEastAsia" w:hAnsiTheme="minorHAnsi" w:cstheme="minorHAnsi"/>
          <w:sz w:val="28"/>
          <w:szCs w:val="22"/>
        </w:rPr>
        <w:t xml:space="preserve"> </w:t>
      </w:r>
      <w:r w:rsidRPr="00172AD8">
        <w:rPr>
          <w:rFonts w:asciiTheme="minorHAnsi" w:eastAsiaTheme="minorEastAsia" w:hAnsiTheme="minorHAnsi" w:cstheme="minorHAnsi"/>
          <w:sz w:val="28"/>
          <w:szCs w:val="22"/>
        </w:rPr>
        <w:t>AI</w:t>
      </w:r>
      <w:r w:rsidR="008C50C2" w:rsidRPr="00172AD8">
        <w:rPr>
          <w:rFonts w:asciiTheme="minorHAnsi" w:eastAsiaTheme="minorEastAsia" w:hAnsiTheme="minorHAnsi" w:cstheme="minorHAnsi"/>
          <w:sz w:val="28"/>
          <w:szCs w:val="22"/>
        </w:rPr>
        <w:t xml:space="preserve"> </w:t>
      </w:r>
      <w:r w:rsidRPr="00172AD8">
        <w:rPr>
          <w:rFonts w:asciiTheme="minorHAnsi" w:eastAsiaTheme="minorEastAsia" w:hAnsiTheme="minorHAnsi" w:cstheme="minorHAnsi"/>
          <w:sz w:val="28"/>
          <w:szCs w:val="22"/>
        </w:rPr>
        <w:t>館，</w:t>
      </w:r>
      <w:r w:rsidRPr="003B6175">
        <w:rPr>
          <w:rFonts w:asciiTheme="minorHAnsi" w:eastAsiaTheme="minorEastAsia" w:hAnsiTheme="minorHAnsi" w:cstheme="minorHAnsi"/>
          <w:sz w:val="28"/>
          <w:szCs w:val="22"/>
        </w:rPr>
        <w:t>提供他人購買應用，以擴大</w:t>
      </w:r>
      <w:r w:rsidR="003C3473" w:rsidRPr="003B6175">
        <w:rPr>
          <w:rFonts w:asciiTheme="minorHAnsi" w:eastAsiaTheme="minorEastAsia" w:hAnsiTheme="minorHAnsi" w:cstheme="minorHAnsi"/>
          <w:sz w:val="28"/>
          <w:szCs w:val="22"/>
        </w:rPr>
        <w:t>農業</w:t>
      </w:r>
      <w:r w:rsidR="003C3473" w:rsidRPr="003B6175">
        <w:rPr>
          <w:rFonts w:asciiTheme="minorHAnsi" w:eastAsiaTheme="minorEastAsia" w:hAnsiTheme="minorHAnsi" w:cstheme="minorHAnsi"/>
          <w:sz w:val="28"/>
          <w:szCs w:val="22"/>
        </w:rPr>
        <w:t xml:space="preserve"> AI </w:t>
      </w:r>
      <w:r w:rsidR="003C3473" w:rsidRPr="003B6175">
        <w:rPr>
          <w:rFonts w:asciiTheme="minorHAnsi" w:eastAsiaTheme="minorEastAsia" w:hAnsiTheme="minorHAnsi" w:cstheme="minorHAnsi"/>
          <w:sz w:val="28"/>
          <w:szCs w:val="22"/>
        </w:rPr>
        <w:t>應用滲透率</w:t>
      </w:r>
      <w:r w:rsidRPr="003B6175">
        <w:rPr>
          <w:rFonts w:asciiTheme="minorHAnsi" w:eastAsiaTheme="minorEastAsia" w:hAnsiTheme="minorHAnsi" w:cstheme="minorHAnsi"/>
          <w:sz w:val="28"/>
          <w:szCs w:val="22"/>
        </w:rPr>
        <w:t>。</w:t>
      </w:r>
    </w:p>
    <w:p w14:paraId="3D0DDE43" w14:textId="60664E25" w:rsidR="00DE49EB" w:rsidRPr="003B6175" w:rsidRDefault="00DE49EB" w:rsidP="00F45478">
      <w:pPr>
        <w:pStyle w:val="a3"/>
        <w:numPr>
          <w:ilvl w:val="0"/>
          <w:numId w:val="31"/>
        </w:numPr>
        <w:overflowPunct w:val="0"/>
        <w:snapToGrid w:val="0"/>
        <w:spacing w:line="300" w:lineRule="auto"/>
        <w:ind w:leftChars="0" w:left="851"/>
        <w:jc w:val="both"/>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t>受補助單位應配合農業部於計畫結案後進行各項之成效評估作業，協助提供成果運用、投資金額、創造產值等計畫成效資料。</w:t>
      </w:r>
    </w:p>
    <w:p w14:paraId="5B6F998B" w14:textId="0506129B" w:rsidR="009D35A4" w:rsidRPr="003B6175" w:rsidRDefault="009D35A4" w:rsidP="00EB57BF">
      <w:pPr>
        <w:widowControl/>
        <w:snapToGrid w:val="0"/>
        <w:spacing w:line="300" w:lineRule="auto"/>
        <w:textAlignment w:val="auto"/>
        <w:rPr>
          <w:rFonts w:asciiTheme="minorHAnsi" w:eastAsiaTheme="minorEastAsia" w:hAnsiTheme="minorHAnsi" w:cstheme="minorHAnsi"/>
          <w:sz w:val="28"/>
          <w:szCs w:val="22"/>
        </w:rPr>
      </w:pPr>
      <w:r w:rsidRPr="003B6175">
        <w:rPr>
          <w:rFonts w:asciiTheme="minorHAnsi" w:eastAsiaTheme="minorEastAsia" w:hAnsiTheme="minorHAnsi" w:cstheme="minorHAnsi"/>
          <w:sz w:val="28"/>
          <w:szCs w:val="22"/>
        </w:rPr>
        <w:br w:type="page"/>
      </w:r>
    </w:p>
    <w:p w14:paraId="57791794" w14:textId="25C82C05" w:rsidR="004236C4" w:rsidRDefault="004236C4" w:rsidP="00EB57BF">
      <w:pPr>
        <w:pStyle w:val="a3"/>
        <w:numPr>
          <w:ilvl w:val="0"/>
          <w:numId w:val="1"/>
        </w:numPr>
        <w:overflowPunct w:val="0"/>
        <w:snapToGrid w:val="0"/>
        <w:spacing w:line="300" w:lineRule="auto"/>
        <w:ind w:leftChars="0" w:left="567" w:hanging="567"/>
        <w:jc w:val="both"/>
        <w:outlineLvl w:val="0"/>
        <w:rPr>
          <w:rFonts w:asciiTheme="minorHAnsi" w:eastAsiaTheme="minorEastAsia" w:hAnsiTheme="minorHAnsi" w:cstheme="minorHAnsi"/>
          <w:b/>
          <w:bCs/>
          <w:sz w:val="28"/>
          <w:szCs w:val="22"/>
        </w:rPr>
      </w:pPr>
      <w:bookmarkStart w:id="19" w:name="_Toc209275853"/>
      <w:r w:rsidRPr="003B6175">
        <w:rPr>
          <w:rFonts w:asciiTheme="minorHAnsi" w:eastAsiaTheme="minorEastAsia" w:hAnsiTheme="minorHAnsi" w:cstheme="minorHAnsi"/>
          <w:b/>
          <w:bCs/>
          <w:sz w:val="28"/>
          <w:szCs w:val="22"/>
        </w:rPr>
        <w:lastRenderedPageBreak/>
        <w:t>附件</w:t>
      </w:r>
      <w:bookmarkEnd w:id="19"/>
    </w:p>
    <w:p w14:paraId="3A89DE05" w14:textId="77777777" w:rsidR="005460CA" w:rsidRPr="008D73E8" w:rsidRDefault="005460CA" w:rsidP="005460CA">
      <w:pPr>
        <w:overflowPunct w:val="0"/>
        <w:snapToGrid w:val="0"/>
        <w:spacing w:line="300" w:lineRule="auto"/>
        <w:jc w:val="both"/>
        <w:outlineLvl w:val="1"/>
        <w:rPr>
          <w:rFonts w:asciiTheme="minorHAnsi" w:eastAsiaTheme="minorEastAsia" w:hAnsiTheme="minorHAnsi" w:cstheme="minorHAnsi"/>
          <w:b/>
          <w:bCs/>
          <w:sz w:val="28"/>
          <w:szCs w:val="22"/>
        </w:rPr>
      </w:pPr>
      <w:bookmarkStart w:id="20" w:name="_Toc209034802"/>
      <w:bookmarkStart w:id="21" w:name="_Toc209275854"/>
      <w:r w:rsidRPr="008D73E8">
        <w:rPr>
          <w:rFonts w:asciiTheme="minorHAnsi" w:eastAsiaTheme="minorEastAsia" w:hAnsiTheme="minorHAnsi" w:cstheme="minorHAnsi"/>
          <w:b/>
          <w:bCs/>
          <w:sz w:val="28"/>
          <w:szCs w:val="22"/>
        </w:rPr>
        <w:t>【附件一】農業部協助產業創新活動補助獎勵及輔導辦法</w:t>
      </w:r>
      <w:bookmarkEnd w:id="20"/>
      <w:bookmarkEnd w:id="21"/>
    </w:p>
    <w:p w14:paraId="561733E4" w14:textId="77777777" w:rsidR="005460CA" w:rsidRPr="008D73E8" w:rsidRDefault="005460CA" w:rsidP="005460CA">
      <w:pPr>
        <w:overflowPunct w:val="0"/>
        <w:snapToGrid w:val="0"/>
        <w:spacing w:line="300" w:lineRule="auto"/>
        <w:jc w:val="right"/>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中華民國</w:t>
      </w:r>
      <w:r w:rsidRPr="008D73E8">
        <w:rPr>
          <w:rFonts w:asciiTheme="minorHAnsi" w:eastAsiaTheme="minorEastAsia" w:hAnsiTheme="minorHAnsi" w:cstheme="minorHAnsi"/>
          <w:sz w:val="28"/>
          <w:szCs w:val="22"/>
        </w:rPr>
        <w:t>112</w:t>
      </w:r>
      <w:r w:rsidRPr="008D73E8">
        <w:rPr>
          <w:rFonts w:asciiTheme="minorHAnsi" w:eastAsiaTheme="minorEastAsia" w:hAnsiTheme="minorHAnsi" w:cstheme="minorHAnsi"/>
          <w:sz w:val="28"/>
          <w:szCs w:val="22"/>
        </w:rPr>
        <w:t>年</w:t>
      </w:r>
      <w:r w:rsidRPr="008D73E8">
        <w:rPr>
          <w:rFonts w:asciiTheme="minorHAnsi" w:eastAsiaTheme="minorEastAsia" w:hAnsiTheme="minorHAnsi" w:cstheme="minorHAnsi"/>
          <w:sz w:val="28"/>
          <w:szCs w:val="22"/>
        </w:rPr>
        <w:t>10</w:t>
      </w:r>
      <w:r w:rsidRPr="008D73E8">
        <w:rPr>
          <w:rFonts w:asciiTheme="minorHAnsi" w:eastAsiaTheme="minorEastAsia" w:hAnsiTheme="minorHAnsi" w:cstheme="minorHAnsi"/>
          <w:sz w:val="28"/>
          <w:szCs w:val="22"/>
        </w:rPr>
        <w:t>月</w:t>
      </w:r>
      <w:r w:rsidRPr="008D73E8">
        <w:rPr>
          <w:rFonts w:asciiTheme="minorHAnsi" w:eastAsiaTheme="minorEastAsia" w:hAnsiTheme="minorHAnsi" w:cstheme="minorHAnsi"/>
          <w:sz w:val="28"/>
          <w:szCs w:val="22"/>
        </w:rPr>
        <w:t>30</w:t>
      </w:r>
      <w:r w:rsidRPr="008D73E8">
        <w:rPr>
          <w:rFonts w:asciiTheme="minorHAnsi" w:eastAsiaTheme="minorEastAsia" w:hAnsiTheme="minorHAnsi" w:cstheme="minorHAnsi"/>
          <w:sz w:val="28"/>
          <w:szCs w:val="22"/>
        </w:rPr>
        <w:t>日</w:t>
      </w:r>
      <w:proofErr w:type="gramStart"/>
      <w:r w:rsidRPr="008D73E8">
        <w:rPr>
          <w:rFonts w:asciiTheme="minorHAnsi" w:eastAsiaTheme="minorEastAsia" w:hAnsiTheme="minorHAnsi" w:cstheme="minorHAnsi"/>
          <w:sz w:val="28"/>
          <w:szCs w:val="22"/>
        </w:rPr>
        <w:t>農科字第</w:t>
      </w:r>
      <w:r w:rsidRPr="008D73E8">
        <w:rPr>
          <w:rFonts w:asciiTheme="minorHAnsi" w:eastAsiaTheme="minorEastAsia" w:hAnsiTheme="minorHAnsi" w:cstheme="minorHAnsi"/>
          <w:sz w:val="28"/>
          <w:szCs w:val="22"/>
        </w:rPr>
        <w:t>1120053467</w:t>
      </w:r>
      <w:proofErr w:type="gramEnd"/>
      <w:r w:rsidRPr="008D73E8">
        <w:rPr>
          <w:rFonts w:asciiTheme="minorHAnsi" w:eastAsiaTheme="minorEastAsia" w:hAnsiTheme="minorHAnsi" w:cstheme="minorHAnsi"/>
          <w:sz w:val="28"/>
          <w:szCs w:val="22"/>
        </w:rPr>
        <w:t>號令修正</w:t>
      </w:r>
    </w:p>
    <w:p w14:paraId="532E9602" w14:textId="77777777" w:rsidR="005460CA" w:rsidRPr="008D73E8" w:rsidRDefault="005460CA" w:rsidP="009D35EE">
      <w:pPr>
        <w:pStyle w:val="a3"/>
        <w:numPr>
          <w:ilvl w:val="0"/>
          <w:numId w:val="34"/>
        </w:numPr>
        <w:overflowPunct w:val="0"/>
        <w:snapToGrid w:val="0"/>
        <w:spacing w:line="300" w:lineRule="auto"/>
        <w:ind w:leftChars="0" w:left="1134" w:hanging="1134"/>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總則</w:t>
      </w:r>
    </w:p>
    <w:p w14:paraId="3D3D9EF2"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1 </w:t>
      </w:r>
      <w:r w:rsidRPr="008D73E8">
        <w:rPr>
          <w:rFonts w:asciiTheme="minorHAnsi" w:eastAsiaTheme="minorEastAsia" w:hAnsiTheme="minorHAnsi" w:cstheme="minorHAnsi"/>
          <w:b/>
          <w:bCs/>
          <w:sz w:val="28"/>
          <w:szCs w:val="22"/>
        </w:rPr>
        <w:t>條</w:t>
      </w:r>
    </w:p>
    <w:p w14:paraId="00078A0D"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本辦法依產業創新條例（以下簡稱本條例）第九條第二項規定訂定之。</w:t>
      </w:r>
    </w:p>
    <w:p w14:paraId="3C47C9EC"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291A3B3A"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2 </w:t>
      </w:r>
      <w:r w:rsidRPr="008D73E8">
        <w:rPr>
          <w:rFonts w:asciiTheme="minorHAnsi" w:eastAsiaTheme="minorEastAsia" w:hAnsiTheme="minorHAnsi" w:cstheme="minorHAnsi"/>
          <w:b/>
          <w:bCs/>
          <w:sz w:val="28"/>
          <w:szCs w:val="22"/>
        </w:rPr>
        <w:t>條</w:t>
      </w:r>
    </w:p>
    <w:p w14:paraId="6E5EF509"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農業部（以下簡稱本部）及所屬機關得以補助、獎勵或輔導方式，協助農業創新活動，以促進農業創新、改善農業環境及提升農業競爭力。</w:t>
      </w:r>
    </w:p>
    <w:p w14:paraId="4BEB59B9"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1EDDE700"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3 </w:t>
      </w:r>
      <w:r w:rsidRPr="008D73E8">
        <w:rPr>
          <w:rFonts w:asciiTheme="minorHAnsi" w:eastAsiaTheme="minorEastAsia" w:hAnsiTheme="minorHAnsi" w:cstheme="minorHAnsi"/>
          <w:b/>
          <w:bCs/>
          <w:sz w:val="28"/>
          <w:szCs w:val="22"/>
        </w:rPr>
        <w:t>條</w:t>
      </w:r>
    </w:p>
    <w:p w14:paraId="41F3A7D8"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本部或所屬機關得就本辦法所定申請案之受理、審查、核定、查驗、撥付、追回補助款、獎勵及其他相關事項，委託或委任機關（構）、法人或團體辦理之。</w:t>
      </w:r>
    </w:p>
    <w:p w14:paraId="3B7ACFD4"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7183C0FE" w14:textId="77777777" w:rsidR="005460CA" w:rsidRPr="008D73E8" w:rsidRDefault="005460CA" w:rsidP="009D35EE">
      <w:pPr>
        <w:pStyle w:val="a3"/>
        <w:numPr>
          <w:ilvl w:val="0"/>
          <w:numId w:val="34"/>
        </w:numPr>
        <w:overflowPunct w:val="0"/>
        <w:snapToGrid w:val="0"/>
        <w:spacing w:line="300" w:lineRule="auto"/>
        <w:ind w:leftChars="0" w:left="1134" w:hanging="1134"/>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創新活動之補助及獎勵</w:t>
      </w:r>
    </w:p>
    <w:p w14:paraId="668FCD54"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4 </w:t>
      </w:r>
      <w:r w:rsidRPr="008D73E8">
        <w:rPr>
          <w:rFonts w:asciiTheme="minorHAnsi" w:eastAsiaTheme="minorEastAsia" w:hAnsiTheme="minorHAnsi" w:cstheme="minorHAnsi"/>
          <w:b/>
          <w:bCs/>
          <w:sz w:val="28"/>
          <w:szCs w:val="22"/>
        </w:rPr>
        <w:t>條</w:t>
      </w:r>
    </w:p>
    <w:p w14:paraId="35C4EF80"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本部或所屬機關得提供下列農業創新活動之補助：</w:t>
      </w:r>
    </w:p>
    <w:p w14:paraId="5F24CF20" w14:textId="77777777" w:rsidR="005460CA" w:rsidRPr="008D73E8" w:rsidRDefault="005460CA" w:rsidP="009D35EE">
      <w:pPr>
        <w:pStyle w:val="a3"/>
        <w:numPr>
          <w:ilvl w:val="0"/>
          <w:numId w:val="35"/>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促進農業創新或研究發展。</w:t>
      </w:r>
    </w:p>
    <w:p w14:paraId="222ADF5C" w14:textId="77777777" w:rsidR="005460CA" w:rsidRPr="008D73E8" w:rsidRDefault="005460CA" w:rsidP="009D35EE">
      <w:pPr>
        <w:pStyle w:val="a3"/>
        <w:numPr>
          <w:ilvl w:val="0"/>
          <w:numId w:val="35"/>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鼓勵農業企業機構設置創新或研究發展中心。</w:t>
      </w:r>
    </w:p>
    <w:p w14:paraId="61C79301" w14:textId="77777777" w:rsidR="005460CA" w:rsidRPr="008D73E8" w:rsidRDefault="005460CA" w:rsidP="009D35EE">
      <w:pPr>
        <w:pStyle w:val="a3"/>
        <w:numPr>
          <w:ilvl w:val="0"/>
          <w:numId w:val="35"/>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協助設立農業創新或研究發展機構。</w:t>
      </w:r>
    </w:p>
    <w:p w14:paraId="405F6B40" w14:textId="77777777" w:rsidR="005460CA" w:rsidRPr="008D73E8" w:rsidRDefault="005460CA" w:rsidP="009D35EE">
      <w:pPr>
        <w:pStyle w:val="a3"/>
        <w:numPr>
          <w:ilvl w:val="0"/>
          <w:numId w:val="35"/>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促進農業、學術及研究機構之合作。</w:t>
      </w:r>
    </w:p>
    <w:p w14:paraId="27A24095" w14:textId="77777777" w:rsidR="005460CA" w:rsidRPr="008D73E8" w:rsidRDefault="005460CA" w:rsidP="009D35EE">
      <w:pPr>
        <w:pStyle w:val="a3"/>
        <w:numPr>
          <w:ilvl w:val="0"/>
          <w:numId w:val="35"/>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鼓勵農業企業機構對學校人才培育之投入。</w:t>
      </w:r>
    </w:p>
    <w:p w14:paraId="16944ECD" w14:textId="77777777" w:rsidR="005460CA" w:rsidRPr="008D73E8" w:rsidRDefault="005460CA" w:rsidP="009D35EE">
      <w:pPr>
        <w:pStyle w:val="a3"/>
        <w:numPr>
          <w:ilvl w:val="0"/>
          <w:numId w:val="35"/>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充裕農業人才資源：包含以配合農業發展需求為目的之在職訓練、養成訓練、人才延攬或其他相關人才培育工作。</w:t>
      </w:r>
    </w:p>
    <w:p w14:paraId="529FCA90" w14:textId="77777777" w:rsidR="005460CA" w:rsidRPr="008D73E8" w:rsidRDefault="005460CA" w:rsidP="009D35EE">
      <w:pPr>
        <w:pStyle w:val="a3"/>
        <w:numPr>
          <w:ilvl w:val="0"/>
          <w:numId w:val="35"/>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協助地方農業創新。</w:t>
      </w:r>
    </w:p>
    <w:p w14:paraId="572AEA13" w14:textId="77777777" w:rsidR="005460CA" w:rsidRPr="008D73E8" w:rsidRDefault="005460CA" w:rsidP="009D35EE">
      <w:pPr>
        <w:pStyle w:val="a3"/>
        <w:numPr>
          <w:ilvl w:val="0"/>
          <w:numId w:val="35"/>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鼓勵農業企業機構運用巨量資料、政府開放資料與相關數位科技，以推動農業數位轉型及智慧升級。</w:t>
      </w:r>
    </w:p>
    <w:p w14:paraId="2462CD18" w14:textId="77777777" w:rsidR="005460CA" w:rsidRPr="008D73E8" w:rsidRDefault="005460CA" w:rsidP="009D35EE">
      <w:pPr>
        <w:pStyle w:val="a3"/>
        <w:numPr>
          <w:ilvl w:val="0"/>
          <w:numId w:val="35"/>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其他促進農業創新或研究發展事項。</w:t>
      </w:r>
    </w:p>
    <w:p w14:paraId="7D62E4A9"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前項所稱創新，指全新或改良之農產品或服務、技術、生產流程、行銷、組織運作或其他各類創新活動。</w:t>
      </w:r>
    </w:p>
    <w:p w14:paraId="55EB2A85"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第一項所稱研究發展，其研究，指</w:t>
      </w:r>
      <w:proofErr w:type="gramStart"/>
      <w:r w:rsidRPr="008D73E8">
        <w:rPr>
          <w:rFonts w:asciiTheme="minorHAnsi" w:eastAsiaTheme="minorEastAsia" w:hAnsiTheme="minorHAnsi" w:cstheme="minorHAnsi"/>
          <w:sz w:val="28"/>
          <w:szCs w:val="22"/>
        </w:rPr>
        <w:t>原創且有</w:t>
      </w:r>
      <w:proofErr w:type="gramEnd"/>
      <w:r w:rsidRPr="008D73E8">
        <w:rPr>
          <w:rFonts w:asciiTheme="minorHAnsi" w:eastAsiaTheme="minorEastAsia" w:hAnsiTheme="minorHAnsi" w:cstheme="minorHAnsi"/>
          <w:sz w:val="28"/>
          <w:szCs w:val="22"/>
        </w:rPr>
        <w:t>計畫之探索，以獲得科學性或技術性之新知識；其發展，指於農產品量產或使用前，將研究發現或其他知識應用於全</w:t>
      </w:r>
      <w:r w:rsidRPr="008D73E8">
        <w:rPr>
          <w:rFonts w:asciiTheme="minorHAnsi" w:eastAsiaTheme="minorEastAsia" w:hAnsiTheme="minorHAnsi" w:cstheme="minorHAnsi"/>
          <w:sz w:val="28"/>
          <w:szCs w:val="22"/>
        </w:rPr>
        <w:lastRenderedPageBreak/>
        <w:t>新或改良之材料、器械、產品、流程、系統或服務之專案或設計。</w:t>
      </w:r>
    </w:p>
    <w:p w14:paraId="39CB055C"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3C997A7B"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5 </w:t>
      </w:r>
      <w:r w:rsidRPr="008D73E8">
        <w:rPr>
          <w:rFonts w:asciiTheme="minorHAnsi" w:eastAsiaTheme="minorEastAsia" w:hAnsiTheme="minorHAnsi" w:cstheme="minorHAnsi"/>
          <w:b/>
          <w:bCs/>
          <w:sz w:val="28"/>
          <w:szCs w:val="22"/>
        </w:rPr>
        <w:t>條</w:t>
      </w:r>
    </w:p>
    <w:p w14:paraId="66FC9547"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前條第一項第一款規定之補助對象，屬於農產品創作事項者，應符合下列資格條件：</w:t>
      </w:r>
    </w:p>
    <w:p w14:paraId="02F7A169" w14:textId="77777777" w:rsidR="005460CA" w:rsidRPr="008D73E8" w:rsidRDefault="005460CA" w:rsidP="009D35EE">
      <w:pPr>
        <w:pStyle w:val="a3"/>
        <w:numPr>
          <w:ilvl w:val="0"/>
          <w:numId w:val="36"/>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中華民國國民、國內依法規登記成立之獨資、合夥、有限合夥事業、農業產銷班、法人或公司。</w:t>
      </w:r>
    </w:p>
    <w:p w14:paraId="70F7D9BC" w14:textId="77777777" w:rsidR="005460CA" w:rsidRPr="008D73E8" w:rsidRDefault="005460CA" w:rsidP="009D35EE">
      <w:pPr>
        <w:pStyle w:val="a3"/>
        <w:numPr>
          <w:ilvl w:val="0"/>
          <w:numId w:val="36"/>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非屬銀行拒絕往來戶；申請人為公司者，其公司淨值應為正值。</w:t>
      </w:r>
    </w:p>
    <w:p w14:paraId="6F690206"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前條第一項第一款規定之補助對象，屬於農產品創作事項以外者，應符合下列資格條件：</w:t>
      </w:r>
    </w:p>
    <w:p w14:paraId="2A7F9359" w14:textId="77777777" w:rsidR="005460CA" w:rsidRPr="008D73E8" w:rsidRDefault="005460CA" w:rsidP="009D35EE">
      <w:pPr>
        <w:pStyle w:val="a3"/>
        <w:numPr>
          <w:ilvl w:val="0"/>
          <w:numId w:val="37"/>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國內依法規登記成立之獨資、合夥、有限合夥事業、農業產銷班、法人或公司。</w:t>
      </w:r>
    </w:p>
    <w:p w14:paraId="7B4477D9" w14:textId="77777777" w:rsidR="005460CA" w:rsidRPr="008D73E8" w:rsidRDefault="005460CA" w:rsidP="009D35EE">
      <w:pPr>
        <w:pStyle w:val="a3"/>
        <w:numPr>
          <w:ilvl w:val="0"/>
          <w:numId w:val="37"/>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非屬銀行拒絕往來戶；申請人為公司者，其公司淨值應為正值。</w:t>
      </w:r>
    </w:p>
    <w:p w14:paraId="0CB6BAB8"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符合前二項資格條件之</w:t>
      </w:r>
      <w:proofErr w:type="gramStart"/>
      <w:r w:rsidRPr="008D73E8">
        <w:rPr>
          <w:rFonts w:asciiTheme="minorHAnsi" w:eastAsiaTheme="minorEastAsia" w:hAnsiTheme="minorHAnsi" w:cstheme="minorHAnsi"/>
          <w:sz w:val="28"/>
          <w:szCs w:val="22"/>
        </w:rPr>
        <w:t>一</w:t>
      </w:r>
      <w:proofErr w:type="gramEnd"/>
      <w:r w:rsidRPr="008D73E8">
        <w:rPr>
          <w:rFonts w:asciiTheme="minorHAnsi" w:eastAsiaTheme="minorEastAsia" w:hAnsiTheme="minorHAnsi" w:cstheme="minorHAnsi"/>
          <w:sz w:val="28"/>
          <w:szCs w:val="22"/>
        </w:rPr>
        <w:t>者，其具有農場、</w:t>
      </w:r>
      <w:proofErr w:type="gramStart"/>
      <w:r w:rsidRPr="008D73E8">
        <w:rPr>
          <w:rFonts w:asciiTheme="minorHAnsi" w:eastAsiaTheme="minorEastAsia" w:hAnsiTheme="minorHAnsi" w:cstheme="minorHAnsi"/>
          <w:sz w:val="28"/>
          <w:szCs w:val="22"/>
        </w:rPr>
        <w:t>種苗</w:t>
      </w:r>
      <w:proofErr w:type="gramEnd"/>
      <w:r w:rsidRPr="008D73E8">
        <w:rPr>
          <w:rFonts w:asciiTheme="minorHAnsi" w:eastAsiaTheme="minorEastAsia" w:hAnsiTheme="minorHAnsi" w:cstheme="minorHAnsi"/>
          <w:sz w:val="28"/>
          <w:szCs w:val="22"/>
        </w:rPr>
        <w:t>場、林場、畜牧場、養殖場、工廠等場所，應領有合法登記或設立之證明文件。</w:t>
      </w:r>
    </w:p>
    <w:p w14:paraId="5925D41F"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進駐本部或地方政府設置之農業科技園區或創新育成中心之農業企業機構，得列為優先補助對象。</w:t>
      </w:r>
    </w:p>
    <w:p w14:paraId="1B479AB5"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補助對象因農業發展而需有特別資格條件者，經本部或所屬機關公告，並刊登於政府公報，得不受第一項及第二項規定之限制。</w:t>
      </w:r>
    </w:p>
    <w:p w14:paraId="2506C562"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0FCEF9DA"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6 </w:t>
      </w:r>
      <w:r w:rsidRPr="008D73E8">
        <w:rPr>
          <w:rFonts w:asciiTheme="minorHAnsi" w:eastAsiaTheme="minorEastAsia" w:hAnsiTheme="minorHAnsi" w:cstheme="minorHAnsi"/>
          <w:b/>
          <w:bCs/>
          <w:sz w:val="28"/>
          <w:szCs w:val="22"/>
        </w:rPr>
        <w:t>條</w:t>
      </w:r>
    </w:p>
    <w:p w14:paraId="1253CAFC"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第四條第一項第二款規定中屬於鼓勵國外農業企業機構在國內設置創新或研究發展中心者，應符合下列資格條件：</w:t>
      </w:r>
    </w:p>
    <w:p w14:paraId="339ECE29" w14:textId="77777777" w:rsidR="005460CA" w:rsidRPr="008D73E8" w:rsidRDefault="005460CA" w:rsidP="009D35EE">
      <w:pPr>
        <w:pStyle w:val="a3"/>
        <w:numPr>
          <w:ilvl w:val="0"/>
          <w:numId w:val="38"/>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具農業研究發展實績之外國公司依法辦理分公司登記，或具農業研究發展實績之外國公司或研究機構在國內依法登記成立之公司。</w:t>
      </w:r>
    </w:p>
    <w:p w14:paraId="6E57BF9A" w14:textId="77777777" w:rsidR="005460CA" w:rsidRPr="008D73E8" w:rsidRDefault="005460CA" w:rsidP="009D35EE">
      <w:pPr>
        <w:pStyle w:val="a3"/>
        <w:numPr>
          <w:ilvl w:val="0"/>
          <w:numId w:val="38"/>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非屬銀行拒絕往來戶；申請人為公司者，其公司淨值應為正值。</w:t>
      </w:r>
    </w:p>
    <w:p w14:paraId="375E6671" w14:textId="77777777" w:rsidR="005460CA" w:rsidRPr="008D73E8" w:rsidRDefault="005460CA" w:rsidP="009D35EE">
      <w:pPr>
        <w:pStyle w:val="a3"/>
        <w:numPr>
          <w:ilvl w:val="0"/>
          <w:numId w:val="38"/>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在我國設有研究發展部門及足夠研究發展之專門人才及設備。</w:t>
      </w:r>
    </w:p>
    <w:p w14:paraId="3B8CBB51"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第四條第一項第二款規定之補助對象，屬於鼓勵國內農業企業機構在國內設置創新或研究發展中心者，應符合下列資格條件：</w:t>
      </w:r>
    </w:p>
    <w:p w14:paraId="20FAEA18" w14:textId="77777777" w:rsidR="005460CA" w:rsidRPr="008D73E8" w:rsidRDefault="005460CA" w:rsidP="009D35EE">
      <w:pPr>
        <w:pStyle w:val="a3"/>
        <w:numPr>
          <w:ilvl w:val="0"/>
          <w:numId w:val="39"/>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國內依法登記成立之法人或公司。</w:t>
      </w:r>
    </w:p>
    <w:p w14:paraId="54F36220" w14:textId="77777777" w:rsidR="005460CA" w:rsidRPr="008D73E8" w:rsidRDefault="005460CA" w:rsidP="009D35EE">
      <w:pPr>
        <w:pStyle w:val="a3"/>
        <w:numPr>
          <w:ilvl w:val="0"/>
          <w:numId w:val="39"/>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非屬銀行拒絕往來戶；申請人為公司者，其公司淨值應為正值。</w:t>
      </w:r>
    </w:p>
    <w:p w14:paraId="18084370" w14:textId="77777777" w:rsidR="005460CA" w:rsidRPr="008D73E8" w:rsidRDefault="005460CA" w:rsidP="009D35EE">
      <w:pPr>
        <w:pStyle w:val="a3"/>
        <w:numPr>
          <w:ilvl w:val="0"/>
          <w:numId w:val="39"/>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在國內設有研究發展部門及足夠研究發展之專門人才及設備。</w:t>
      </w:r>
    </w:p>
    <w:p w14:paraId="100FE30D"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lastRenderedPageBreak/>
        <w:t>符合前二項資格條件之</w:t>
      </w:r>
      <w:proofErr w:type="gramStart"/>
      <w:r w:rsidRPr="008D73E8">
        <w:rPr>
          <w:rFonts w:asciiTheme="minorHAnsi" w:eastAsiaTheme="minorEastAsia" w:hAnsiTheme="minorHAnsi" w:cstheme="minorHAnsi"/>
          <w:sz w:val="28"/>
          <w:szCs w:val="22"/>
        </w:rPr>
        <w:t>一</w:t>
      </w:r>
      <w:proofErr w:type="gramEnd"/>
      <w:r w:rsidRPr="008D73E8">
        <w:rPr>
          <w:rFonts w:asciiTheme="minorHAnsi" w:eastAsiaTheme="minorEastAsia" w:hAnsiTheme="minorHAnsi" w:cstheme="minorHAnsi"/>
          <w:sz w:val="28"/>
          <w:szCs w:val="22"/>
        </w:rPr>
        <w:t>者，其具有農場、</w:t>
      </w:r>
      <w:proofErr w:type="gramStart"/>
      <w:r w:rsidRPr="008D73E8">
        <w:rPr>
          <w:rFonts w:asciiTheme="minorHAnsi" w:eastAsiaTheme="minorEastAsia" w:hAnsiTheme="minorHAnsi" w:cstheme="minorHAnsi"/>
          <w:sz w:val="28"/>
          <w:szCs w:val="22"/>
        </w:rPr>
        <w:t>種苗</w:t>
      </w:r>
      <w:proofErr w:type="gramEnd"/>
      <w:r w:rsidRPr="008D73E8">
        <w:rPr>
          <w:rFonts w:asciiTheme="minorHAnsi" w:eastAsiaTheme="minorEastAsia" w:hAnsiTheme="minorHAnsi" w:cstheme="minorHAnsi"/>
          <w:sz w:val="28"/>
          <w:szCs w:val="22"/>
        </w:rPr>
        <w:t>場、林場、畜牧場、養殖場、工廠等場所，應領有合法登記或設立之證明文件。</w:t>
      </w:r>
    </w:p>
    <w:p w14:paraId="4C862883"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進駐本部或地方政府設置之農業科技園區或創新育成中心之農業企業機構，得列為優先補助對象。</w:t>
      </w:r>
    </w:p>
    <w:p w14:paraId="51CD0BAC"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補助對象因農業發展而需有特別資格條件者，經本部或所屬機關公告，並刊登於政府公報，得不受第二項規定之限制。</w:t>
      </w:r>
    </w:p>
    <w:p w14:paraId="42459668"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02A7F438"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7 </w:t>
      </w:r>
      <w:r w:rsidRPr="008D73E8">
        <w:rPr>
          <w:rFonts w:asciiTheme="minorHAnsi" w:eastAsiaTheme="minorEastAsia" w:hAnsiTheme="minorHAnsi" w:cstheme="minorHAnsi"/>
          <w:b/>
          <w:bCs/>
          <w:sz w:val="28"/>
          <w:szCs w:val="22"/>
        </w:rPr>
        <w:t>條</w:t>
      </w:r>
    </w:p>
    <w:p w14:paraId="0050B30F"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第四條第一項第五款及第六款規定之補助對象，應非屬銀行拒絕往來戶，且符合下列資格條件之</w:t>
      </w:r>
      <w:proofErr w:type="gramStart"/>
      <w:r w:rsidRPr="008D73E8">
        <w:rPr>
          <w:rFonts w:asciiTheme="minorHAnsi" w:eastAsiaTheme="minorEastAsia" w:hAnsiTheme="minorHAnsi" w:cstheme="minorHAnsi"/>
          <w:sz w:val="28"/>
          <w:szCs w:val="22"/>
        </w:rPr>
        <w:t>ㄧ</w:t>
      </w:r>
      <w:proofErr w:type="gramEnd"/>
      <w:r w:rsidRPr="008D73E8">
        <w:rPr>
          <w:rFonts w:asciiTheme="minorHAnsi" w:eastAsiaTheme="minorEastAsia" w:hAnsiTheme="minorHAnsi" w:cstheme="minorHAnsi"/>
          <w:sz w:val="28"/>
          <w:szCs w:val="22"/>
        </w:rPr>
        <w:t>：</w:t>
      </w:r>
    </w:p>
    <w:p w14:paraId="32F1E818" w14:textId="77777777" w:rsidR="005460CA" w:rsidRPr="008D73E8" w:rsidRDefault="005460CA" w:rsidP="009D35EE">
      <w:pPr>
        <w:pStyle w:val="a3"/>
        <w:numPr>
          <w:ilvl w:val="0"/>
          <w:numId w:val="40"/>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中華民國國民。但經本部或所屬機關核准者，得包含外國人。</w:t>
      </w:r>
    </w:p>
    <w:p w14:paraId="0561C08D" w14:textId="77777777" w:rsidR="005460CA" w:rsidRPr="008D73E8" w:rsidRDefault="005460CA" w:rsidP="009D35EE">
      <w:pPr>
        <w:pStyle w:val="a3"/>
        <w:numPr>
          <w:ilvl w:val="0"/>
          <w:numId w:val="40"/>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國內依法登記之公司或國內依法設立之大專校院。</w:t>
      </w:r>
    </w:p>
    <w:p w14:paraId="122490A8"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符合前項資格條件者，其具有農場、</w:t>
      </w:r>
      <w:proofErr w:type="gramStart"/>
      <w:r w:rsidRPr="008D73E8">
        <w:rPr>
          <w:rFonts w:asciiTheme="minorHAnsi" w:eastAsiaTheme="minorEastAsia" w:hAnsiTheme="minorHAnsi" w:cstheme="minorHAnsi"/>
          <w:sz w:val="28"/>
          <w:szCs w:val="22"/>
        </w:rPr>
        <w:t>種苗場</w:t>
      </w:r>
      <w:proofErr w:type="gramEnd"/>
      <w:r w:rsidRPr="008D73E8">
        <w:rPr>
          <w:rFonts w:asciiTheme="minorHAnsi" w:eastAsiaTheme="minorEastAsia" w:hAnsiTheme="minorHAnsi" w:cstheme="minorHAnsi"/>
          <w:sz w:val="28"/>
          <w:szCs w:val="22"/>
        </w:rPr>
        <w:t>、林場、畜牧場、養殖場、工廠等場所，應領有合法登記或設立之證明文件。</w:t>
      </w:r>
    </w:p>
    <w:p w14:paraId="1FCE2FAF"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補助對象因農業發展而需有特別資格條件者，經本部或所屬機關公告，並刊登於政府公報，得不受第一項規定之限制。</w:t>
      </w:r>
    </w:p>
    <w:p w14:paraId="44081E52"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06801027"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8 </w:t>
      </w:r>
      <w:r w:rsidRPr="008D73E8">
        <w:rPr>
          <w:rFonts w:asciiTheme="minorHAnsi" w:eastAsiaTheme="minorEastAsia" w:hAnsiTheme="minorHAnsi" w:cstheme="minorHAnsi"/>
          <w:b/>
          <w:bCs/>
          <w:sz w:val="28"/>
          <w:szCs w:val="22"/>
        </w:rPr>
        <w:t>條</w:t>
      </w:r>
    </w:p>
    <w:p w14:paraId="79F84BE8"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第四條第一項第三款、第四款、第七款至第九款規定之補助對象，由本部或所屬機關公告，並刊登於政府公報。</w:t>
      </w:r>
    </w:p>
    <w:p w14:paraId="4584F5C6"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18D57563"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9 </w:t>
      </w:r>
      <w:r w:rsidRPr="008D73E8">
        <w:rPr>
          <w:rFonts w:asciiTheme="minorHAnsi" w:eastAsiaTheme="minorEastAsia" w:hAnsiTheme="minorHAnsi" w:cstheme="minorHAnsi"/>
          <w:b/>
          <w:bCs/>
          <w:sz w:val="28"/>
          <w:szCs w:val="22"/>
        </w:rPr>
        <w:t>條</w:t>
      </w:r>
    </w:p>
    <w:p w14:paraId="5005233E"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補助案件之補助比率，限制如下：</w:t>
      </w:r>
    </w:p>
    <w:p w14:paraId="7025D7EA" w14:textId="77777777" w:rsidR="005460CA" w:rsidRPr="008D73E8" w:rsidRDefault="005460CA" w:rsidP="009D35EE">
      <w:pPr>
        <w:pStyle w:val="a3"/>
        <w:numPr>
          <w:ilvl w:val="0"/>
          <w:numId w:val="41"/>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第四條第一項第一款至第四款、第七款至第九款：不得超過申請補助計畫全案總經費之百分之五十。但有政策性考量或超過補助經費上限之補助計畫，經本部或所屬機關核准者，不在此限。</w:t>
      </w:r>
    </w:p>
    <w:p w14:paraId="76D91667" w14:textId="77777777" w:rsidR="005460CA" w:rsidRPr="008D73E8" w:rsidRDefault="005460CA" w:rsidP="009D35EE">
      <w:pPr>
        <w:pStyle w:val="a3"/>
        <w:numPr>
          <w:ilvl w:val="0"/>
          <w:numId w:val="41"/>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第四條第一項第五款及第六款：不得超過開班費用之百分之五十。但對於原住民、身心障礙、低收入戶之補助或因情況特殊經本部或所屬機關核准者，不在此限。</w:t>
      </w:r>
    </w:p>
    <w:p w14:paraId="013D6AED"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2C3BC32A"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10 </w:t>
      </w:r>
      <w:r w:rsidRPr="008D73E8">
        <w:rPr>
          <w:rFonts w:asciiTheme="minorHAnsi" w:eastAsiaTheme="minorEastAsia" w:hAnsiTheme="minorHAnsi" w:cstheme="minorHAnsi"/>
          <w:b/>
          <w:bCs/>
          <w:sz w:val="28"/>
          <w:szCs w:val="22"/>
        </w:rPr>
        <w:t>條</w:t>
      </w:r>
    </w:p>
    <w:p w14:paraId="0BBAFD86"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第四條第一項第一款規定之補助款，其補助科目範圍限於與審核通過計畫相關之下列項目：</w:t>
      </w:r>
    </w:p>
    <w:p w14:paraId="1F9CC5CD" w14:textId="77777777" w:rsidR="005460CA" w:rsidRPr="008D73E8" w:rsidRDefault="005460CA" w:rsidP="009D35EE">
      <w:pPr>
        <w:pStyle w:val="a3"/>
        <w:numPr>
          <w:ilvl w:val="0"/>
          <w:numId w:val="42"/>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lastRenderedPageBreak/>
        <w:t>農業創新或研究發展人員之人事費。</w:t>
      </w:r>
    </w:p>
    <w:p w14:paraId="5C5D0993" w14:textId="77777777" w:rsidR="005460CA" w:rsidRPr="008D73E8" w:rsidRDefault="005460CA" w:rsidP="009D35EE">
      <w:pPr>
        <w:pStyle w:val="a3"/>
        <w:numPr>
          <w:ilvl w:val="0"/>
          <w:numId w:val="42"/>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消耗性器材及原材料費。</w:t>
      </w:r>
    </w:p>
    <w:p w14:paraId="78452228" w14:textId="77777777" w:rsidR="005460CA" w:rsidRPr="008D73E8" w:rsidRDefault="005460CA" w:rsidP="009D35EE">
      <w:pPr>
        <w:pStyle w:val="a3"/>
        <w:numPr>
          <w:ilvl w:val="0"/>
          <w:numId w:val="42"/>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農業創新或研究發展設備之使用費及維護費。</w:t>
      </w:r>
    </w:p>
    <w:p w14:paraId="0F3C4149" w14:textId="77777777" w:rsidR="005460CA" w:rsidRPr="008D73E8" w:rsidRDefault="005460CA" w:rsidP="009D35EE">
      <w:pPr>
        <w:pStyle w:val="a3"/>
        <w:numPr>
          <w:ilvl w:val="0"/>
          <w:numId w:val="42"/>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無形資產之引進。</w:t>
      </w:r>
    </w:p>
    <w:p w14:paraId="15A13E9A" w14:textId="77777777" w:rsidR="005460CA" w:rsidRPr="008D73E8" w:rsidRDefault="005460CA" w:rsidP="009D35EE">
      <w:pPr>
        <w:pStyle w:val="a3"/>
        <w:numPr>
          <w:ilvl w:val="0"/>
          <w:numId w:val="42"/>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委託研究或驗證費。</w:t>
      </w:r>
    </w:p>
    <w:p w14:paraId="65EB4C72" w14:textId="77777777" w:rsidR="005460CA" w:rsidRPr="008D73E8" w:rsidRDefault="005460CA" w:rsidP="009D35EE">
      <w:pPr>
        <w:pStyle w:val="a3"/>
        <w:numPr>
          <w:ilvl w:val="0"/>
          <w:numId w:val="42"/>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差旅費。</w:t>
      </w:r>
    </w:p>
    <w:p w14:paraId="0EE09B97"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前項之補助項目，得經本部或所屬機關公告，並刊登於政府公報增列或限制之。</w:t>
      </w:r>
    </w:p>
    <w:p w14:paraId="59BDB217"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5D660C12"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11 </w:t>
      </w:r>
      <w:r w:rsidRPr="008D73E8">
        <w:rPr>
          <w:rFonts w:asciiTheme="minorHAnsi" w:eastAsiaTheme="minorEastAsia" w:hAnsiTheme="minorHAnsi" w:cstheme="minorHAnsi"/>
          <w:b/>
          <w:bCs/>
          <w:sz w:val="28"/>
          <w:szCs w:val="22"/>
        </w:rPr>
        <w:t>條</w:t>
      </w:r>
    </w:p>
    <w:p w14:paraId="2EEA0813"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申請人應提出申請書、計畫書及相關資料，向本部或所屬機關申請補助。</w:t>
      </w:r>
    </w:p>
    <w:p w14:paraId="63448C34"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前項計畫書，應載明下列事項：</w:t>
      </w:r>
    </w:p>
    <w:p w14:paraId="57C395C9" w14:textId="77777777" w:rsidR="005460CA" w:rsidRPr="008D73E8" w:rsidRDefault="005460CA" w:rsidP="009D35EE">
      <w:pPr>
        <w:pStyle w:val="a3"/>
        <w:numPr>
          <w:ilvl w:val="0"/>
          <w:numId w:val="43"/>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計畫目標。</w:t>
      </w:r>
    </w:p>
    <w:p w14:paraId="05561345" w14:textId="77777777" w:rsidR="005460CA" w:rsidRPr="008D73E8" w:rsidRDefault="005460CA" w:rsidP="009D35EE">
      <w:pPr>
        <w:pStyle w:val="a3"/>
        <w:numPr>
          <w:ilvl w:val="0"/>
          <w:numId w:val="43"/>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計畫內容及實施方法。</w:t>
      </w:r>
    </w:p>
    <w:p w14:paraId="522DE9F9" w14:textId="77777777" w:rsidR="005460CA" w:rsidRPr="008D73E8" w:rsidRDefault="005460CA" w:rsidP="009D35EE">
      <w:pPr>
        <w:pStyle w:val="a3"/>
        <w:numPr>
          <w:ilvl w:val="0"/>
          <w:numId w:val="43"/>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執行時程及進度。</w:t>
      </w:r>
    </w:p>
    <w:p w14:paraId="4675E03B" w14:textId="77777777" w:rsidR="005460CA" w:rsidRPr="008D73E8" w:rsidRDefault="005460CA" w:rsidP="009D35EE">
      <w:pPr>
        <w:pStyle w:val="a3"/>
        <w:numPr>
          <w:ilvl w:val="0"/>
          <w:numId w:val="43"/>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預期效益。</w:t>
      </w:r>
    </w:p>
    <w:p w14:paraId="33280B0E" w14:textId="77777777" w:rsidR="005460CA" w:rsidRPr="008D73E8" w:rsidRDefault="005460CA" w:rsidP="009D35EE">
      <w:pPr>
        <w:pStyle w:val="a3"/>
        <w:numPr>
          <w:ilvl w:val="0"/>
          <w:numId w:val="43"/>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風險評估及因應方式。</w:t>
      </w:r>
    </w:p>
    <w:p w14:paraId="223CE6D6" w14:textId="77777777" w:rsidR="005460CA" w:rsidRPr="008D73E8" w:rsidRDefault="005460CA" w:rsidP="009D35EE">
      <w:pPr>
        <w:pStyle w:val="a3"/>
        <w:numPr>
          <w:ilvl w:val="0"/>
          <w:numId w:val="43"/>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人力配置。</w:t>
      </w:r>
    </w:p>
    <w:p w14:paraId="157075EA" w14:textId="77777777" w:rsidR="005460CA" w:rsidRPr="008D73E8" w:rsidRDefault="005460CA" w:rsidP="009D35EE">
      <w:pPr>
        <w:pStyle w:val="a3"/>
        <w:numPr>
          <w:ilvl w:val="0"/>
          <w:numId w:val="43"/>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經費分配。</w:t>
      </w:r>
    </w:p>
    <w:p w14:paraId="16684124"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3897BF38"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12 </w:t>
      </w:r>
      <w:r w:rsidRPr="008D73E8">
        <w:rPr>
          <w:rFonts w:asciiTheme="minorHAnsi" w:eastAsiaTheme="minorEastAsia" w:hAnsiTheme="minorHAnsi" w:cstheme="minorHAnsi"/>
          <w:b/>
          <w:bCs/>
          <w:sz w:val="28"/>
          <w:szCs w:val="22"/>
        </w:rPr>
        <w:t>條</w:t>
      </w:r>
    </w:p>
    <w:p w14:paraId="308FA993"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申請補助案件之計畫書內容或文件資料，如未符合規定者，本部或所屬機關得通知限期補件，其期限不得逾一個月；屆期未補件者，本部或所屬機關得不予受理。</w:t>
      </w:r>
    </w:p>
    <w:p w14:paraId="12694B44"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6C792187"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13 </w:t>
      </w:r>
      <w:r w:rsidRPr="008D73E8">
        <w:rPr>
          <w:rFonts w:asciiTheme="minorHAnsi" w:eastAsiaTheme="minorEastAsia" w:hAnsiTheme="minorHAnsi" w:cstheme="minorHAnsi"/>
          <w:b/>
          <w:bCs/>
          <w:sz w:val="28"/>
          <w:szCs w:val="22"/>
        </w:rPr>
        <w:t>條</w:t>
      </w:r>
    </w:p>
    <w:p w14:paraId="7E083039"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本部或所屬機關為審查補助案件之申請、變更及異常狀況，應召開審查會議。</w:t>
      </w:r>
    </w:p>
    <w:p w14:paraId="1B2F0866"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本部或所屬機關辦理審查業務，得請申請人說明或派員實地評核；必要時，得委託有關機關或機構協助進行財務審查。</w:t>
      </w:r>
    </w:p>
    <w:p w14:paraId="7661F71C"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2751E702"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14 </w:t>
      </w:r>
      <w:r w:rsidRPr="008D73E8">
        <w:rPr>
          <w:rFonts w:asciiTheme="minorHAnsi" w:eastAsiaTheme="minorEastAsia" w:hAnsiTheme="minorHAnsi" w:cstheme="minorHAnsi"/>
          <w:b/>
          <w:bCs/>
          <w:sz w:val="28"/>
          <w:szCs w:val="22"/>
        </w:rPr>
        <w:t>條</w:t>
      </w:r>
    </w:p>
    <w:p w14:paraId="0C17F8B1"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補助計畫之審查，自申請人文件齊備之日起至審查完竣通知申請人之日止，不得逾四個月；必要時，得延長一個月，延長以一次為限。</w:t>
      </w:r>
    </w:p>
    <w:p w14:paraId="0EAC644A"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06901106"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15 </w:t>
      </w:r>
      <w:r w:rsidRPr="008D73E8">
        <w:rPr>
          <w:rFonts w:asciiTheme="minorHAnsi" w:eastAsiaTheme="minorEastAsia" w:hAnsiTheme="minorHAnsi" w:cstheme="minorHAnsi"/>
          <w:b/>
          <w:bCs/>
          <w:sz w:val="28"/>
          <w:szCs w:val="22"/>
        </w:rPr>
        <w:t>條</w:t>
      </w:r>
    </w:p>
    <w:p w14:paraId="5FE9D81D"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lastRenderedPageBreak/>
        <w:t>申請人應於本部或所屬機關補助核准函所定期限內，與本部或所屬機關簽訂補助契約；逾期未簽約者，原核准應予廢止。但經本部或所屬機關同意展延</w:t>
      </w:r>
      <w:proofErr w:type="gramStart"/>
      <w:r w:rsidRPr="008D73E8">
        <w:rPr>
          <w:rFonts w:asciiTheme="minorHAnsi" w:eastAsiaTheme="minorEastAsia" w:hAnsiTheme="minorHAnsi" w:cstheme="minorHAnsi"/>
          <w:sz w:val="28"/>
          <w:szCs w:val="22"/>
        </w:rPr>
        <w:t>且展延期間未</w:t>
      </w:r>
      <w:proofErr w:type="gramEnd"/>
      <w:r w:rsidRPr="008D73E8">
        <w:rPr>
          <w:rFonts w:asciiTheme="minorHAnsi" w:eastAsiaTheme="minorEastAsia" w:hAnsiTheme="minorHAnsi" w:cstheme="minorHAnsi"/>
          <w:sz w:val="28"/>
          <w:szCs w:val="22"/>
        </w:rPr>
        <w:t>超過一個月者，不在此限。</w:t>
      </w:r>
    </w:p>
    <w:p w14:paraId="2914AE92"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前項補助契約，應約定下列事項：</w:t>
      </w:r>
    </w:p>
    <w:p w14:paraId="1979EF4F" w14:textId="77777777" w:rsidR="005460CA" w:rsidRPr="008D73E8" w:rsidRDefault="005460CA" w:rsidP="009D35EE">
      <w:pPr>
        <w:pStyle w:val="a3"/>
        <w:numPr>
          <w:ilvl w:val="0"/>
          <w:numId w:val="44"/>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計畫內容及執行期間。</w:t>
      </w:r>
    </w:p>
    <w:p w14:paraId="75DE5C1F" w14:textId="77777777" w:rsidR="005460CA" w:rsidRPr="008D73E8" w:rsidRDefault="005460CA" w:rsidP="009D35EE">
      <w:pPr>
        <w:pStyle w:val="a3"/>
        <w:numPr>
          <w:ilvl w:val="0"/>
          <w:numId w:val="44"/>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各期工作進度、補助款之撥付條件與比例、經費之收支處理及相關查核。</w:t>
      </w:r>
    </w:p>
    <w:p w14:paraId="6E811AD4" w14:textId="77777777" w:rsidR="005460CA" w:rsidRPr="008D73E8" w:rsidRDefault="005460CA" w:rsidP="009D35EE">
      <w:pPr>
        <w:pStyle w:val="a3"/>
        <w:numPr>
          <w:ilvl w:val="0"/>
          <w:numId w:val="44"/>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研發成果之歸屬、管理及運用。</w:t>
      </w:r>
    </w:p>
    <w:p w14:paraId="69EF23BC" w14:textId="77777777" w:rsidR="005460CA" w:rsidRPr="008D73E8" w:rsidRDefault="005460CA" w:rsidP="009D35EE">
      <w:pPr>
        <w:pStyle w:val="a3"/>
        <w:numPr>
          <w:ilvl w:val="0"/>
          <w:numId w:val="44"/>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契約之終止、解除事由及違約處理。</w:t>
      </w:r>
    </w:p>
    <w:p w14:paraId="163AD2B8" w14:textId="77777777" w:rsidR="005460CA" w:rsidRPr="008D73E8" w:rsidRDefault="005460CA" w:rsidP="009D35EE">
      <w:pPr>
        <w:pStyle w:val="a3"/>
        <w:numPr>
          <w:ilvl w:val="0"/>
          <w:numId w:val="44"/>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其他重要權利義務事項。</w:t>
      </w:r>
    </w:p>
    <w:p w14:paraId="69B29423"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第一項契約所生之爭議，依民事訴訟法相關規定辦理。</w:t>
      </w:r>
    </w:p>
    <w:p w14:paraId="02EA04DF"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66C97FAE"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16 </w:t>
      </w:r>
      <w:r w:rsidRPr="008D73E8">
        <w:rPr>
          <w:rFonts w:asciiTheme="minorHAnsi" w:eastAsiaTheme="minorEastAsia" w:hAnsiTheme="minorHAnsi" w:cstheme="minorHAnsi"/>
          <w:b/>
          <w:bCs/>
          <w:sz w:val="28"/>
          <w:szCs w:val="22"/>
        </w:rPr>
        <w:t>條</w:t>
      </w:r>
    </w:p>
    <w:p w14:paraId="5B34178B"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受補助人應設立補助款專戶並單獨設帳，補助款專戶所生之孳息及計畫執行結束後之結餘款，應全數交由本部或所屬機關繳交國庫。</w:t>
      </w:r>
    </w:p>
    <w:p w14:paraId="78781E76"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本部或所屬機關為審查受補助人有無重複申請、經費使用情況及考核執行成效，得派員或委託公正機構前往查核有關單據、</w:t>
      </w:r>
      <w:proofErr w:type="gramStart"/>
      <w:r w:rsidRPr="008D73E8">
        <w:rPr>
          <w:rFonts w:asciiTheme="minorHAnsi" w:eastAsiaTheme="minorEastAsia" w:hAnsiTheme="minorHAnsi" w:cstheme="minorHAnsi"/>
          <w:sz w:val="28"/>
          <w:szCs w:val="22"/>
        </w:rPr>
        <w:t>帳冊</w:t>
      </w:r>
      <w:proofErr w:type="gramEnd"/>
      <w:r w:rsidRPr="008D73E8">
        <w:rPr>
          <w:rFonts w:asciiTheme="minorHAnsi" w:eastAsiaTheme="minorEastAsia" w:hAnsiTheme="minorHAnsi" w:cstheme="minorHAnsi"/>
          <w:sz w:val="28"/>
          <w:szCs w:val="22"/>
        </w:rPr>
        <w:t>及計畫執行狀況，受補助人不得拒絕。</w:t>
      </w:r>
    </w:p>
    <w:p w14:paraId="33359572"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受補助人對於前項之查核有答覆之義務，並應依約定時間向本本部或所屬機關提出工作報告及各項經費使用明細。</w:t>
      </w:r>
    </w:p>
    <w:p w14:paraId="29B30491"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53C2F376"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17 </w:t>
      </w:r>
      <w:r w:rsidRPr="008D73E8">
        <w:rPr>
          <w:rFonts w:asciiTheme="minorHAnsi" w:eastAsiaTheme="minorEastAsia" w:hAnsiTheme="minorHAnsi" w:cstheme="minorHAnsi"/>
          <w:b/>
          <w:bCs/>
          <w:sz w:val="28"/>
          <w:szCs w:val="22"/>
        </w:rPr>
        <w:t>條</w:t>
      </w:r>
    </w:p>
    <w:p w14:paraId="7902C5F6"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受補助人於補助計畫之執行，有下列情形之</w:t>
      </w:r>
      <w:proofErr w:type="gramStart"/>
      <w:r w:rsidRPr="008D73E8">
        <w:rPr>
          <w:rFonts w:asciiTheme="minorHAnsi" w:eastAsiaTheme="minorEastAsia" w:hAnsiTheme="minorHAnsi" w:cstheme="minorHAnsi"/>
          <w:sz w:val="28"/>
          <w:szCs w:val="22"/>
        </w:rPr>
        <w:t>一</w:t>
      </w:r>
      <w:proofErr w:type="gramEnd"/>
      <w:r w:rsidRPr="008D73E8">
        <w:rPr>
          <w:rFonts w:asciiTheme="minorHAnsi" w:eastAsiaTheme="minorEastAsia" w:hAnsiTheme="minorHAnsi" w:cstheme="minorHAnsi"/>
          <w:sz w:val="28"/>
          <w:szCs w:val="22"/>
        </w:rPr>
        <w:t>者，本部或所屬機關得依補助契約之約定停止撥付次期款，並追回其應返還之補助款：</w:t>
      </w:r>
    </w:p>
    <w:p w14:paraId="7A71753C" w14:textId="77777777" w:rsidR="005460CA" w:rsidRPr="008D73E8" w:rsidRDefault="005460CA" w:rsidP="009D35EE">
      <w:pPr>
        <w:pStyle w:val="a3"/>
        <w:numPr>
          <w:ilvl w:val="0"/>
          <w:numId w:val="45"/>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未依計畫推動業務或進度嚴重落後，且未能於本部或所屬機關通知之期</w:t>
      </w:r>
      <w:r w:rsidRPr="008D73E8">
        <w:rPr>
          <w:rFonts w:asciiTheme="minorHAnsi" w:eastAsiaTheme="minorEastAsia" w:hAnsiTheme="minorHAnsi" w:cstheme="minorHAnsi"/>
          <w:sz w:val="28"/>
          <w:szCs w:val="22"/>
        </w:rPr>
        <w:t xml:space="preserve"> </w:t>
      </w:r>
      <w:r w:rsidRPr="008D73E8">
        <w:rPr>
          <w:rFonts w:asciiTheme="minorHAnsi" w:eastAsiaTheme="minorEastAsia" w:hAnsiTheme="minorHAnsi" w:cstheme="minorHAnsi"/>
          <w:sz w:val="28"/>
          <w:szCs w:val="22"/>
        </w:rPr>
        <w:t>限內改善。</w:t>
      </w:r>
    </w:p>
    <w:p w14:paraId="6DAB7D33" w14:textId="77777777" w:rsidR="005460CA" w:rsidRPr="008D73E8" w:rsidRDefault="005460CA" w:rsidP="009D35EE">
      <w:pPr>
        <w:pStyle w:val="a3"/>
        <w:numPr>
          <w:ilvl w:val="0"/>
          <w:numId w:val="45"/>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業務推動成效與計畫書所列內容差距過大，且未能於本部或所屬機關通知期限內改善。</w:t>
      </w:r>
    </w:p>
    <w:p w14:paraId="66EEF7D9" w14:textId="77777777" w:rsidR="005460CA" w:rsidRPr="008D73E8" w:rsidRDefault="005460CA" w:rsidP="009D35EE">
      <w:pPr>
        <w:pStyle w:val="a3"/>
        <w:numPr>
          <w:ilvl w:val="0"/>
          <w:numId w:val="45"/>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經本部或所屬機關審查、查驗或驗收不合格，且未能於通知期限內改善。</w:t>
      </w:r>
    </w:p>
    <w:p w14:paraId="78A73671" w14:textId="77777777" w:rsidR="005460CA" w:rsidRPr="008D73E8" w:rsidRDefault="005460CA" w:rsidP="009D35EE">
      <w:pPr>
        <w:pStyle w:val="a3"/>
        <w:numPr>
          <w:ilvl w:val="0"/>
          <w:numId w:val="45"/>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未依補助款用途支用或有虛報、浮報之情事。</w:t>
      </w:r>
    </w:p>
    <w:p w14:paraId="41E07B7F" w14:textId="77777777" w:rsidR="005460CA" w:rsidRPr="008D73E8" w:rsidRDefault="005460CA" w:rsidP="009D35EE">
      <w:pPr>
        <w:pStyle w:val="a3"/>
        <w:numPr>
          <w:ilvl w:val="0"/>
          <w:numId w:val="45"/>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受補助人辦理採購，補助款占採購金額半數以上，且達政府採購法規定之公告金額以上者，違反政府補助科學技術研究發展採購監督管理辦法相關規定。受補助人有前項情形者，本部或所屬機關得依情節輕重，對該補助計畫</w:t>
      </w:r>
      <w:r w:rsidRPr="008D73E8">
        <w:rPr>
          <w:rFonts w:asciiTheme="minorHAnsi" w:eastAsiaTheme="minorEastAsia" w:hAnsiTheme="minorHAnsi" w:cstheme="minorHAnsi"/>
          <w:sz w:val="28"/>
          <w:szCs w:val="22"/>
        </w:rPr>
        <w:lastRenderedPageBreak/>
        <w:t>停止補助一年至五年。</w:t>
      </w:r>
    </w:p>
    <w:p w14:paraId="5BEE8715"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68C12990"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18 </w:t>
      </w:r>
      <w:r w:rsidRPr="008D73E8">
        <w:rPr>
          <w:rFonts w:asciiTheme="minorHAnsi" w:eastAsiaTheme="minorEastAsia" w:hAnsiTheme="minorHAnsi" w:cstheme="minorHAnsi"/>
          <w:b/>
          <w:bCs/>
          <w:sz w:val="28"/>
          <w:szCs w:val="22"/>
        </w:rPr>
        <w:t>條</w:t>
      </w:r>
    </w:p>
    <w:p w14:paraId="55645998"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本部或所屬機關應對補助計畫之執行成效進行綜合評估，受補助人應配合提供評估所需資料。</w:t>
      </w:r>
    </w:p>
    <w:p w14:paraId="05CE05B9"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4BBE3417"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19 </w:t>
      </w:r>
      <w:r w:rsidRPr="008D73E8">
        <w:rPr>
          <w:rFonts w:asciiTheme="minorHAnsi" w:eastAsiaTheme="minorEastAsia" w:hAnsiTheme="minorHAnsi" w:cstheme="minorHAnsi"/>
          <w:b/>
          <w:bCs/>
          <w:sz w:val="28"/>
          <w:szCs w:val="22"/>
        </w:rPr>
        <w:t>條</w:t>
      </w:r>
    </w:p>
    <w:p w14:paraId="5AE144CC"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申請人申請補助時，應向本部或所屬機關以書面聲明下列事項：</w:t>
      </w:r>
    </w:p>
    <w:p w14:paraId="0F193C46" w14:textId="77777777" w:rsidR="005460CA" w:rsidRPr="008D73E8" w:rsidRDefault="005460CA" w:rsidP="009D35EE">
      <w:pPr>
        <w:pStyle w:val="a3"/>
        <w:numPr>
          <w:ilvl w:val="0"/>
          <w:numId w:val="46"/>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申請日前五年內未曾有執行政府科技計畫之重大違約紀錄。</w:t>
      </w:r>
    </w:p>
    <w:p w14:paraId="562A0E10" w14:textId="77777777" w:rsidR="005460CA" w:rsidRPr="008D73E8" w:rsidRDefault="005460CA" w:rsidP="009D35EE">
      <w:pPr>
        <w:pStyle w:val="a3"/>
        <w:numPr>
          <w:ilvl w:val="0"/>
          <w:numId w:val="46"/>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未有因執行政府科技計畫受停權處分而其期間尚未屆滿情事。</w:t>
      </w:r>
    </w:p>
    <w:p w14:paraId="266A6457" w14:textId="77777777" w:rsidR="005460CA" w:rsidRPr="008D73E8" w:rsidRDefault="005460CA" w:rsidP="009D35EE">
      <w:pPr>
        <w:pStyle w:val="a3"/>
        <w:numPr>
          <w:ilvl w:val="0"/>
          <w:numId w:val="46"/>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就本補助案件，未依其他法令享有租稅優惠、獎勵或補助。</w:t>
      </w:r>
    </w:p>
    <w:p w14:paraId="5A981FFE" w14:textId="77777777" w:rsidR="005460CA" w:rsidRPr="008D73E8" w:rsidRDefault="005460CA" w:rsidP="009D35EE">
      <w:pPr>
        <w:pStyle w:val="a3"/>
        <w:numPr>
          <w:ilvl w:val="0"/>
          <w:numId w:val="46"/>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申請日前</w:t>
      </w:r>
      <w:proofErr w:type="gramStart"/>
      <w:r w:rsidRPr="008D73E8">
        <w:rPr>
          <w:rFonts w:asciiTheme="minorHAnsi" w:eastAsiaTheme="minorEastAsia" w:hAnsiTheme="minorHAnsi" w:cstheme="minorHAnsi"/>
          <w:sz w:val="28"/>
          <w:szCs w:val="22"/>
        </w:rPr>
        <w:t>三</w:t>
      </w:r>
      <w:proofErr w:type="gramEnd"/>
      <w:r w:rsidRPr="008D73E8">
        <w:rPr>
          <w:rFonts w:asciiTheme="minorHAnsi" w:eastAsiaTheme="minorEastAsia" w:hAnsiTheme="minorHAnsi" w:cstheme="minorHAnsi"/>
          <w:sz w:val="28"/>
          <w:szCs w:val="22"/>
        </w:rPr>
        <w:t>年內無欠繳應納稅捐情事。但個人申請第四條第一項第五款或第六款規定補助者，不在此限。</w:t>
      </w:r>
    </w:p>
    <w:p w14:paraId="19102A91" w14:textId="77777777" w:rsidR="005460CA" w:rsidRPr="008D73E8" w:rsidRDefault="005460CA" w:rsidP="009D35EE">
      <w:pPr>
        <w:pStyle w:val="a3"/>
        <w:numPr>
          <w:ilvl w:val="0"/>
          <w:numId w:val="46"/>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申請日前</w:t>
      </w:r>
      <w:proofErr w:type="gramStart"/>
      <w:r w:rsidRPr="008D73E8">
        <w:rPr>
          <w:rFonts w:asciiTheme="minorHAnsi" w:eastAsiaTheme="minorEastAsia" w:hAnsiTheme="minorHAnsi" w:cstheme="minorHAnsi"/>
          <w:sz w:val="28"/>
          <w:szCs w:val="22"/>
        </w:rPr>
        <w:t>三</w:t>
      </w:r>
      <w:proofErr w:type="gramEnd"/>
      <w:r w:rsidRPr="008D73E8">
        <w:rPr>
          <w:rFonts w:asciiTheme="minorHAnsi" w:eastAsiaTheme="minorEastAsia" w:hAnsiTheme="minorHAnsi" w:cstheme="minorHAnsi"/>
          <w:sz w:val="28"/>
          <w:szCs w:val="22"/>
        </w:rPr>
        <w:t>年內未有嚴重違反環境保護、勞工或食品安全衛生相關法律或違反身心障礙者權益保障法之相關規定，且情節重大之情事。</w:t>
      </w:r>
    </w:p>
    <w:p w14:paraId="1C3DC79B"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申請人拒絕為前項之聲明，本部或所屬機關得不受理其申請；其聲明</w:t>
      </w:r>
      <w:proofErr w:type="gramStart"/>
      <w:r w:rsidRPr="008D73E8">
        <w:rPr>
          <w:rFonts w:asciiTheme="minorHAnsi" w:eastAsiaTheme="minorEastAsia" w:hAnsiTheme="minorHAnsi" w:cstheme="minorHAnsi"/>
          <w:sz w:val="28"/>
          <w:szCs w:val="22"/>
        </w:rPr>
        <w:t>不實經發現</w:t>
      </w:r>
      <w:proofErr w:type="gramEnd"/>
      <w:r w:rsidRPr="008D73E8">
        <w:rPr>
          <w:rFonts w:asciiTheme="minorHAnsi" w:eastAsiaTheme="minorEastAsia" w:hAnsiTheme="minorHAnsi" w:cstheme="minorHAnsi"/>
          <w:sz w:val="28"/>
          <w:szCs w:val="22"/>
        </w:rPr>
        <w:t>者，本部或所屬機關得駁回其申請，或撤銷補助、解除契約，並追回已撥付之補助款。本部或所屬機關應於追回之處分確定後，於網站公開其名稱。</w:t>
      </w:r>
    </w:p>
    <w:p w14:paraId="091F515D"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11811E47"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20 </w:t>
      </w:r>
      <w:r w:rsidRPr="008D73E8">
        <w:rPr>
          <w:rFonts w:asciiTheme="minorHAnsi" w:eastAsiaTheme="minorEastAsia" w:hAnsiTheme="minorHAnsi" w:cstheme="minorHAnsi"/>
          <w:b/>
          <w:bCs/>
          <w:sz w:val="28"/>
          <w:szCs w:val="22"/>
        </w:rPr>
        <w:t>條</w:t>
      </w:r>
    </w:p>
    <w:p w14:paraId="217333D4"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依本辦法所補助之計畫，其研發</w:t>
      </w:r>
      <w:proofErr w:type="gramStart"/>
      <w:r w:rsidRPr="008D73E8">
        <w:rPr>
          <w:rFonts w:asciiTheme="minorHAnsi" w:eastAsiaTheme="minorEastAsia" w:hAnsiTheme="minorHAnsi" w:cstheme="minorHAnsi"/>
          <w:sz w:val="28"/>
          <w:szCs w:val="22"/>
        </w:rPr>
        <w:t>成果歸受補助</w:t>
      </w:r>
      <w:proofErr w:type="gramEnd"/>
      <w:r w:rsidRPr="008D73E8">
        <w:rPr>
          <w:rFonts w:asciiTheme="minorHAnsi" w:eastAsiaTheme="minorEastAsia" w:hAnsiTheme="minorHAnsi" w:cstheme="minorHAnsi"/>
          <w:sz w:val="28"/>
          <w:szCs w:val="22"/>
        </w:rPr>
        <w:t>人所有。但法令另有規定或補助契約另有約定者，不在此限。</w:t>
      </w:r>
    </w:p>
    <w:p w14:paraId="5B982208"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研發</w:t>
      </w:r>
      <w:proofErr w:type="gramStart"/>
      <w:r w:rsidRPr="008D73E8">
        <w:rPr>
          <w:rFonts w:asciiTheme="minorHAnsi" w:eastAsiaTheme="minorEastAsia" w:hAnsiTheme="minorHAnsi" w:cstheme="minorHAnsi"/>
          <w:sz w:val="28"/>
          <w:szCs w:val="22"/>
        </w:rPr>
        <w:t>成果歸受補助</w:t>
      </w:r>
      <w:proofErr w:type="gramEnd"/>
      <w:r w:rsidRPr="008D73E8">
        <w:rPr>
          <w:rFonts w:asciiTheme="minorHAnsi" w:eastAsiaTheme="minorEastAsia" w:hAnsiTheme="minorHAnsi" w:cstheme="minorHAnsi"/>
          <w:sz w:val="28"/>
          <w:szCs w:val="22"/>
        </w:rPr>
        <w:t>人所有時，本部或所屬機關基於國家利益或社會公益，得與受補助人協議，取得該研發成果之無償、不可轉讓且非專屬之實施權利。</w:t>
      </w:r>
    </w:p>
    <w:p w14:paraId="765E7AD3"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219ADC67"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21 </w:t>
      </w:r>
      <w:r w:rsidRPr="008D73E8">
        <w:rPr>
          <w:rFonts w:asciiTheme="minorHAnsi" w:eastAsiaTheme="minorEastAsia" w:hAnsiTheme="minorHAnsi" w:cstheme="minorHAnsi"/>
          <w:b/>
          <w:bCs/>
          <w:sz w:val="28"/>
          <w:szCs w:val="22"/>
        </w:rPr>
        <w:t>條</w:t>
      </w:r>
    </w:p>
    <w:p w14:paraId="4D0616B0"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受補助案件之補助事項、補助對象、核准日期、補助金額（含累積金額）及相關資訊，除屬政府資訊公開法第十八條規定應限制公開或不予提供者外，應按季公開於本部或所屬機關網站。</w:t>
      </w:r>
    </w:p>
    <w:p w14:paraId="7DA12B69"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2B0B544E"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22 </w:t>
      </w:r>
      <w:r w:rsidRPr="008D73E8">
        <w:rPr>
          <w:rFonts w:asciiTheme="minorHAnsi" w:eastAsiaTheme="minorEastAsia" w:hAnsiTheme="minorHAnsi" w:cstheme="minorHAnsi"/>
          <w:b/>
          <w:bCs/>
          <w:sz w:val="28"/>
          <w:szCs w:val="22"/>
        </w:rPr>
        <w:t>條</w:t>
      </w:r>
    </w:p>
    <w:p w14:paraId="6CAE033C"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本部或所屬機關得就第四條第一項規定之產業創新活動事項提供獎勵。</w:t>
      </w:r>
    </w:p>
    <w:p w14:paraId="6ABEF8E6"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獎勵之對象、資格條件、審核基準、申請程序、核定機關及其他相關事項，由本</w:t>
      </w:r>
      <w:r w:rsidRPr="008D73E8">
        <w:rPr>
          <w:rFonts w:asciiTheme="minorHAnsi" w:eastAsiaTheme="minorEastAsia" w:hAnsiTheme="minorHAnsi" w:cstheme="minorHAnsi"/>
          <w:sz w:val="28"/>
          <w:szCs w:val="22"/>
        </w:rPr>
        <w:lastRenderedPageBreak/>
        <w:t>部或所屬機關另行公告。</w:t>
      </w:r>
    </w:p>
    <w:p w14:paraId="3B5F832B"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關於申請獎勵等事項，</w:t>
      </w:r>
      <w:proofErr w:type="gramStart"/>
      <w:r w:rsidRPr="008D73E8">
        <w:rPr>
          <w:rFonts w:asciiTheme="minorHAnsi" w:eastAsiaTheme="minorEastAsia" w:hAnsiTheme="minorHAnsi" w:cstheme="minorHAnsi"/>
          <w:sz w:val="28"/>
          <w:szCs w:val="22"/>
        </w:rPr>
        <w:t>準</w:t>
      </w:r>
      <w:proofErr w:type="gramEnd"/>
      <w:r w:rsidRPr="008D73E8">
        <w:rPr>
          <w:rFonts w:asciiTheme="minorHAnsi" w:eastAsiaTheme="minorEastAsia" w:hAnsiTheme="minorHAnsi" w:cstheme="minorHAnsi"/>
          <w:sz w:val="28"/>
          <w:szCs w:val="22"/>
        </w:rPr>
        <w:t>用第十九條及前條規定。</w:t>
      </w:r>
    </w:p>
    <w:p w14:paraId="5A37ECE0"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2E872890"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122BF854" w14:textId="77777777" w:rsidR="005460CA" w:rsidRPr="008D73E8" w:rsidRDefault="005460CA" w:rsidP="009D35EE">
      <w:pPr>
        <w:pStyle w:val="a3"/>
        <w:numPr>
          <w:ilvl w:val="0"/>
          <w:numId w:val="34"/>
        </w:numPr>
        <w:overflowPunct w:val="0"/>
        <w:snapToGrid w:val="0"/>
        <w:spacing w:line="300" w:lineRule="auto"/>
        <w:ind w:leftChars="0" w:left="1134" w:hanging="1134"/>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農業創新活動之輔導</w:t>
      </w:r>
    </w:p>
    <w:p w14:paraId="3BE26417"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23 </w:t>
      </w:r>
      <w:r w:rsidRPr="008D73E8">
        <w:rPr>
          <w:rFonts w:asciiTheme="minorHAnsi" w:eastAsiaTheme="minorEastAsia" w:hAnsiTheme="minorHAnsi" w:cstheme="minorHAnsi"/>
          <w:b/>
          <w:bCs/>
          <w:sz w:val="28"/>
          <w:szCs w:val="22"/>
        </w:rPr>
        <w:t>條</w:t>
      </w:r>
    </w:p>
    <w:p w14:paraId="77269B52"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促進農業創新活動之輔導對象為國內依法規登記之獨資、合夥、有限合夥事業、農業產銷班、法人或公司。</w:t>
      </w:r>
    </w:p>
    <w:p w14:paraId="1F21983F"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輔導對象因農業發展而需有特別資格條件者，經本部或所屬機關公告，並刊登於政府公報，得不受前項規定之限制。</w:t>
      </w:r>
    </w:p>
    <w:p w14:paraId="66DA5B50"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61EDEF44"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24 </w:t>
      </w:r>
      <w:r w:rsidRPr="008D73E8">
        <w:rPr>
          <w:rFonts w:asciiTheme="minorHAnsi" w:eastAsiaTheme="minorEastAsia" w:hAnsiTheme="minorHAnsi" w:cstheme="minorHAnsi"/>
          <w:b/>
          <w:bCs/>
          <w:sz w:val="28"/>
          <w:szCs w:val="22"/>
        </w:rPr>
        <w:t>條</w:t>
      </w:r>
    </w:p>
    <w:p w14:paraId="0000F06E"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本部或所屬機關得就受委託之各輔導單位所執行輔導工作之成效進行評估及考核，作為審查輔導單位計畫之重要依據。</w:t>
      </w:r>
    </w:p>
    <w:p w14:paraId="3F144E94"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09175A76"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25 </w:t>
      </w:r>
      <w:r w:rsidRPr="008D73E8">
        <w:rPr>
          <w:rFonts w:asciiTheme="minorHAnsi" w:eastAsiaTheme="minorEastAsia" w:hAnsiTheme="minorHAnsi" w:cstheme="minorHAnsi"/>
          <w:b/>
          <w:bCs/>
          <w:sz w:val="28"/>
          <w:szCs w:val="22"/>
        </w:rPr>
        <w:t>條</w:t>
      </w:r>
    </w:p>
    <w:p w14:paraId="5FF62833"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輔導單位得建立單一服務窗口，提供輔導事項諮詢。</w:t>
      </w:r>
    </w:p>
    <w:p w14:paraId="01710360"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679B1AFE" w14:textId="77777777" w:rsidR="005460CA" w:rsidRPr="008D73E8" w:rsidRDefault="005460CA" w:rsidP="009D35EE">
      <w:pPr>
        <w:pStyle w:val="a3"/>
        <w:numPr>
          <w:ilvl w:val="0"/>
          <w:numId w:val="34"/>
        </w:numPr>
        <w:overflowPunct w:val="0"/>
        <w:snapToGrid w:val="0"/>
        <w:spacing w:line="300" w:lineRule="auto"/>
        <w:ind w:leftChars="0" w:left="1134" w:hanging="1134"/>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附則</w:t>
      </w:r>
    </w:p>
    <w:p w14:paraId="4467670E"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26 </w:t>
      </w:r>
      <w:r w:rsidRPr="008D73E8">
        <w:rPr>
          <w:rFonts w:asciiTheme="minorHAnsi" w:eastAsiaTheme="minorEastAsia" w:hAnsiTheme="minorHAnsi" w:cstheme="minorHAnsi"/>
          <w:b/>
          <w:bCs/>
          <w:sz w:val="28"/>
          <w:szCs w:val="22"/>
        </w:rPr>
        <w:t>條</w:t>
      </w:r>
    </w:p>
    <w:p w14:paraId="4DE94ECA"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執行本辦法所需之經費由本部、所屬機關或其他機關編列預算支應之。</w:t>
      </w:r>
    </w:p>
    <w:p w14:paraId="0A8078E6"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7DAAB70A"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t>第</w:t>
      </w:r>
      <w:r w:rsidRPr="008D73E8">
        <w:rPr>
          <w:rFonts w:asciiTheme="minorHAnsi" w:eastAsiaTheme="minorEastAsia" w:hAnsiTheme="minorHAnsi" w:cstheme="minorHAnsi"/>
          <w:b/>
          <w:bCs/>
          <w:sz w:val="28"/>
          <w:szCs w:val="22"/>
        </w:rPr>
        <w:t xml:space="preserve"> 27 </w:t>
      </w:r>
      <w:r w:rsidRPr="008D73E8">
        <w:rPr>
          <w:rFonts w:asciiTheme="minorHAnsi" w:eastAsiaTheme="minorEastAsia" w:hAnsiTheme="minorHAnsi" w:cstheme="minorHAnsi"/>
          <w:b/>
          <w:bCs/>
          <w:sz w:val="28"/>
          <w:szCs w:val="22"/>
        </w:rPr>
        <w:t>條</w:t>
      </w:r>
    </w:p>
    <w:p w14:paraId="193CF046"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本辦法自發布日施行。</w:t>
      </w:r>
    </w:p>
    <w:p w14:paraId="51DA67CC"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42CCEA0E" w14:textId="77777777" w:rsidR="005460CA" w:rsidRPr="008D73E8" w:rsidRDefault="005460CA" w:rsidP="005460CA">
      <w:pPr>
        <w:widowControl/>
        <w:snapToGrid w:val="0"/>
        <w:spacing w:line="300" w:lineRule="auto"/>
        <w:textAlignment w:val="auto"/>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br w:type="page"/>
      </w:r>
    </w:p>
    <w:p w14:paraId="4A3BF8F9" w14:textId="77777777" w:rsidR="005460CA" w:rsidRPr="008D73E8" w:rsidRDefault="005460CA" w:rsidP="005460CA">
      <w:pPr>
        <w:overflowPunct w:val="0"/>
        <w:snapToGrid w:val="0"/>
        <w:spacing w:line="300" w:lineRule="auto"/>
        <w:jc w:val="both"/>
        <w:outlineLvl w:val="1"/>
        <w:rPr>
          <w:rFonts w:asciiTheme="minorHAnsi" w:eastAsiaTheme="minorEastAsia" w:hAnsiTheme="minorHAnsi" w:cstheme="minorHAnsi"/>
          <w:b/>
          <w:bCs/>
          <w:sz w:val="28"/>
          <w:szCs w:val="22"/>
        </w:rPr>
      </w:pPr>
      <w:bookmarkStart w:id="22" w:name="_Toc209034803"/>
      <w:bookmarkStart w:id="23" w:name="_Toc209275855"/>
      <w:r w:rsidRPr="008D73E8">
        <w:rPr>
          <w:rFonts w:asciiTheme="minorHAnsi" w:eastAsiaTheme="minorEastAsia" w:hAnsiTheme="minorHAnsi" w:cstheme="minorHAnsi"/>
          <w:b/>
          <w:bCs/>
          <w:sz w:val="28"/>
          <w:szCs w:val="22"/>
        </w:rPr>
        <w:lastRenderedPageBreak/>
        <w:t>【附件二】計畫書撰寫注意事項說明</w:t>
      </w:r>
      <w:bookmarkEnd w:id="22"/>
      <w:bookmarkEnd w:id="23"/>
    </w:p>
    <w:p w14:paraId="79CB32C8" w14:textId="77777777" w:rsidR="005460CA" w:rsidRPr="008D73E8" w:rsidRDefault="005460CA" w:rsidP="009D35EE">
      <w:pPr>
        <w:pStyle w:val="a3"/>
        <w:numPr>
          <w:ilvl w:val="0"/>
          <w:numId w:val="32"/>
        </w:numPr>
        <w:overflowPunct w:val="0"/>
        <w:snapToGrid w:val="0"/>
        <w:spacing w:line="300" w:lineRule="auto"/>
        <w:ind w:leftChars="0"/>
        <w:jc w:val="both"/>
        <w:rPr>
          <w:rFonts w:asciiTheme="minorHAnsi" w:eastAsiaTheme="minorEastAsia" w:hAnsiTheme="minorHAnsi" w:cstheme="minorHAnsi"/>
          <w:sz w:val="28"/>
          <w:szCs w:val="22"/>
        </w:rPr>
      </w:pPr>
      <w:proofErr w:type="gramStart"/>
      <w:r w:rsidRPr="008D73E8">
        <w:rPr>
          <w:rFonts w:asciiTheme="minorHAnsi" w:eastAsiaTheme="minorEastAsia" w:hAnsiTheme="minorHAnsi" w:cstheme="minorHAnsi"/>
          <w:sz w:val="28"/>
          <w:szCs w:val="22"/>
        </w:rPr>
        <w:t>計畫書請以</w:t>
      </w:r>
      <w:proofErr w:type="gramEnd"/>
      <w:r w:rsidRPr="008D73E8">
        <w:rPr>
          <w:rFonts w:asciiTheme="minorHAnsi" w:eastAsiaTheme="minorEastAsia" w:hAnsiTheme="minorHAnsi" w:cstheme="minorHAnsi"/>
          <w:sz w:val="28"/>
          <w:szCs w:val="22"/>
        </w:rPr>
        <w:t>中文書寫、</w:t>
      </w:r>
      <w:r w:rsidRPr="008D73E8">
        <w:rPr>
          <w:rFonts w:asciiTheme="minorHAnsi" w:eastAsiaTheme="minorEastAsia" w:hAnsiTheme="minorHAnsi" w:cstheme="minorHAnsi"/>
          <w:sz w:val="28"/>
          <w:szCs w:val="22"/>
        </w:rPr>
        <w:t>A4</w:t>
      </w:r>
      <w:r w:rsidRPr="008D73E8">
        <w:rPr>
          <w:rFonts w:asciiTheme="minorHAnsi" w:eastAsiaTheme="minorEastAsia" w:hAnsiTheme="minorHAnsi" w:cstheme="minorHAnsi"/>
          <w:sz w:val="28"/>
          <w:szCs w:val="22"/>
        </w:rPr>
        <w:t>規格紙張</w:t>
      </w:r>
      <w:proofErr w:type="gramStart"/>
      <w:r w:rsidRPr="008D73E8">
        <w:rPr>
          <w:rFonts w:asciiTheme="minorHAnsi" w:eastAsiaTheme="minorEastAsia" w:hAnsiTheme="minorHAnsi" w:cstheme="minorHAnsi"/>
          <w:sz w:val="28"/>
          <w:szCs w:val="22"/>
        </w:rPr>
        <w:t>直式橫</w:t>
      </w:r>
      <w:proofErr w:type="gramEnd"/>
      <w:r w:rsidRPr="008D73E8">
        <w:rPr>
          <w:rFonts w:asciiTheme="minorHAnsi" w:eastAsiaTheme="minorEastAsia" w:hAnsiTheme="minorHAnsi" w:cstheme="minorHAnsi"/>
          <w:sz w:val="28"/>
          <w:szCs w:val="22"/>
        </w:rPr>
        <w:t>書（由左而右）製作，並自行調整計畫撰寫格式之整齊度。電子檔案請以</w:t>
      </w:r>
      <w:r w:rsidRPr="008D73E8">
        <w:rPr>
          <w:rFonts w:asciiTheme="minorHAnsi" w:eastAsiaTheme="minorEastAsia" w:hAnsiTheme="minorHAnsi" w:cstheme="minorHAnsi"/>
          <w:sz w:val="28"/>
          <w:szCs w:val="22"/>
        </w:rPr>
        <w:t>word</w:t>
      </w:r>
      <w:r w:rsidRPr="008D73E8">
        <w:rPr>
          <w:rFonts w:asciiTheme="minorHAnsi" w:eastAsiaTheme="minorEastAsia" w:hAnsiTheme="minorHAnsi" w:cstheme="minorHAnsi"/>
          <w:sz w:val="28"/>
          <w:szCs w:val="22"/>
        </w:rPr>
        <w:t>格式製作。</w:t>
      </w:r>
    </w:p>
    <w:p w14:paraId="03682A0E" w14:textId="77777777" w:rsidR="005460CA" w:rsidRPr="008D73E8" w:rsidRDefault="005460CA" w:rsidP="009D35EE">
      <w:pPr>
        <w:pStyle w:val="a3"/>
        <w:numPr>
          <w:ilvl w:val="0"/>
          <w:numId w:val="32"/>
        </w:numPr>
        <w:overflowPunct w:val="0"/>
        <w:snapToGrid w:val="0"/>
        <w:spacing w:line="300" w:lineRule="auto"/>
        <w:ind w:leftChars="0"/>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計畫編號於計畫申請時不須填寫。</w:t>
      </w:r>
    </w:p>
    <w:p w14:paraId="4E221741" w14:textId="77777777" w:rsidR="005460CA" w:rsidRPr="008D73E8" w:rsidRDefault="005460CA" w:rsidP="009D35EE">
      <w:pPr>
        <w:pStyle w:val="a3"/>
        <w:numPr>
          <w:ilvl w:val="0"/>
          <w:numId w:val="32"/>
        </w:numPr>
        <w:overflowPunct w:val="0"/>
        <w:snapToGrid w:val="0"/>
        <w:spacing w:line="300" w:lineRule="auto"/>
        <w:ind w:leftChars="0"/>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請依計畫書格式之目錄架構撰寫計畫書，勿刪除任</w:t>
      </w:r>
      <w:proofErr w:type="gramStart"/>
      <w:r w:rsidRPr="008D73E8">
        <w:rPr>
          <w:rFonts w:asciiTheme="minorHAnsi" w:eastAsiaTheme="minorEastAsia" w:hAnsiTheme="minorHAnsi" w:cstheme="minorHAnsi"/>
          <w:sz w:val="28"/>
          <w:szCs w:val="22"/>
        </w:rPr>
        <w:t>一</w:t>
      </w:r>
      <w:proofErr w:type="gramEnd"/>
      <w:r w:rsidRPr="008D73E8">
        <w:rPr>
          <w:rFonts w:asciiTheme="minorHAnsi" w:eastAsiaTheme="minorEastAsia" w:hAnsiTheme="minorHAnsi" w:cstheme="minorHAnsi"/>
          <w:sz w:val="28"/>
          <w:szCs w:val="22"/>
        </w:rPr>
        <w:t>項目，遇</w:t>
      </w:r>
      <w:proofErr w:type="gramStart"/>
      <w:r w:rsidRPr="008D73E8">
        <w:rPr>
          <w:rFonts w:asciiTheme="minorHAnsi" w:eastAsiaTheme="minorEastAsia" w:hAnsiTheme="minorHAnsi" w:cstheme="minorHAnsi"/>
          <w:sz w:val="28"/>
          <w:szCs w:val="22"/>
        </w:rPr>
        <w:t>有免填</w:t>
      </w:r>
      <w:proofErr w:type="gramEnd"/>
      <w:r w:rsidRPr="008D73E8">
        <w:rPr>
          <w:rFonts w:asciiTheme="minorHAnsi" w:eastAsiaTheme="minorEastAsia" w:hAnsiTheme="minorHAnsi" w:cstheme="minorHAnsi"/>
          <w:sz w:val="28"/>
          <w:szCs w:val="22"/>
        </w:rPr>
        <w:t>之項目請以「無」註明。</w:t>
      </w:r>
    </w:p>
    <w:p w14:paraId="0CE2ECFC" w14:textId="77777777" w:rsidR="005460CA" w:rsidRPr="008D73E8" w:rsidRDefault="005460CA" w:rsidP="009D35EE">
      <w:pPr>
        <w:pStyle w:val="a3"/>
        <w:numPr>
          <w:ilvl w:val="0"/>
          <w:numId w:val="32"/>
        </w:numPr>
        <w:overflowPunct w:val="0"/>
        <w:snapToGrid w:val="0"/>
        <w:spacing w:line="300" w:lineRule="auto"/>
        <w:ind w:leftChars="0"/>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計畫書內表格化之項目，表格長度如不敷使用時，請自行調整。</w:t>
      </w:r>
    </w:p>
    <w:p w14:paraId="78AA4740" w14:textId="77777777" w:rsidR="005460CA" w:rsidRPr="008D73E8" w:rsidRDefault="005460CA" w:rsidP="009D35EE">
      <w:pPr>
        <w:pStyle w:val="a3"/>
        <w:numPr>
          <w:ilvl w:val="0"/>
          <w:numId w:val="32"/>
        </w:numPr>
        <w:overflowPunct w:val="0"/>
        <w:snapToGrid w:val="0"/>
        <w:spacing w:line="300" w:lineRule="auto"/>
        <w:ind w:leftChars="0"/>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各項資料應註明資料來源（請引用具公信力之單位）及資料日期。</w:t>
      </w:r>
    </w:p>
    <w:p w14:paraId="377C5BEF" w14:textId="77777777" w:rsidR="005460CA" w:rsidRPr="008D73E8" w:rsidRDefault="005460CA" w:rsidP="009D35EE">
      <w:pPr>
        <w:pStyle w:val="a3"/>
        <w:numPr>
          <w:ilvl w:val="0"/>
          <w:numId w:val="32"/>
        </w:numPr>
        <w:overflowPunct w:val="0"/>
        <w:snapToGrid w:val="0"/>
        <w:spacing w:line="300" w:lineRule="auto"/>
        <w:ind w:leftChars="0"/>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凡定義或舉例說明，申請填寫時請予以刪除。</w:t>
      </w:r>
    </w:p>
    <w:p w14:paraId="38DFB911" w14:textId="77777777" w:rsidR="005460CA" w:rsidRPr="008D73E8" w:rsidRDefault="005460CA" w:rsidP="009D35EE">
      <w:pPr>
        <w:pStyle w:val="a3"/>
        <w:numPr>
          <w:ilvl w:val="0"/>
          <w:numId w:val="32"/>
        </w:numPr>
        <w:overflowPunct w:val="0"/>
        <w:snapToGrid w:val="0"/>
        <w:spacing w:line="300" w:lineRule="auto"/>
        <w:ind w:leftChars="0"/>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各項資料或經費編列應注意前後一致，按實編列。</w:t>
      </w:r>
    </w:p>
    <w:p w14:paraId="79CB8176" w14:textId="77777777" w:rsidR="005460CA" w:rsidRPr="008D73E8" w:rsidRDefault="005460CA" w:rsidP="009D35EE">
      <w:pPr>
        <w:pStyle w:val="a3"/>
        <w:numPr>
          <w:ilvl w:val="0"/>
          <w:numId w:val="32"/>
        </w:numPr>
        <w:overflowPunct w:val="0"/>
        <w:snapToGrid w:val="0"/>
        <w:spacing w:line="300" w:lineRule="auto"/>
        <w:ind w:leftChars="0"/>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全程計畫總經費為補助款加配合款，全程計畫及各年度計畫之補助款，須依核定金額編列。經費編列（含各會計科目）一律依四捨五入原則，編列金額請以新臺幣元為單位。</w:t>
      </w:r>
    </w:p>
    <w:p w14:paraId="0F32863A" w14:textId="77777777" w:rsidR="005460CA" w:rsidRPr="008D73E8" w:rsidRDefault="005460CA" w:rsidP="009D35EE">
      <w:pPr>
        <w:pStyle w:val="a3"/>
        <w:numPr>
          <w:ilvl w:val="0"/>
          <w:numId w:val="32"/>
        </w:numPr>
        <w:overflowPunct w:val="0"/>
        <w:snapToGrid w:val="0"/>
        <w:spacing w:line="300" w:lineRule="auto"/>
        <w:ind w:leftChars="0"/>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預算分配表，係作為計畫執行時，工作進度與經費動支管考之依據，廠商務必依計畫實際需求詳實編列。</w:t>
      </w:r>
    </w:p>
    <w:p w14:paraId="20542A60" w14:textId="77777777" w:rsidR="005460CA" w:rsidRPr="008D73E8" w:rsidRDefault="005460CA" w:rsidP="009D35EE">
      <w:pPr>
        <w:pStyle w:val="a3"/>
        <w:numPr>
          <w:ilvl w:val="0"/>
          <w:numId w:val="32"/>
        </w:numPr>
        <w:overflowPunct w:val="0"/>
        <w:snapToGrid w:val="0"/>
        <w:spacing w:line="300" w:lineRule="auto"/>
        <w:ind w:leftChars="0"/>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提出申請之計畫書，</w:t>
      </w:r>
      <w:proofErr w:type="gramStart"/>
      <w:r w:rsidRPr="008D73E8">
        <w:rPr>
          <w:rFonts w:asciiTheme="minorHAnsi" w:eastAsiaTheme="minorEastAsia" w:hAnsiTheme="minorHAnsi" w:cstheme="minorHAnsi"/>
          <w:sz w:val="28"/>
          <w:szCs w:val="22"/>
        </w:rPr>
        <w:t>請編頁碼</w:t>
      </w:r>
      <w:proofErr w:type="gramEnd"/>
      <w:r w:rsidRPr="008D73E8">
        <w:rPr>
          <w:rFonts w:asciiTheme="minorHAnsi" w:eastAsiaTheme="minorEastAsia" w:hAnsiTheme="minorHAnsi" w:cstheme="minorHAnsi"/>
          <w:sz w:val="28"/>
          <w:szCs w:val="22"/>
        </w:rPr>
        <w:t>並僅須以釘書機或</w:t>
      </w:r>
      <w:proofErr w:type="gramStart"/>
      <w:r w:rsidRPr="008D73E8">
        <w:rPr>
          <w:rFonts w:asciiTheme="minorHAnsi" w:eastAsiaTheme="minorEastAsia" w:hAnsiTheme="minorHAnsi" w:cstheme="minorHAnsi"/>
          <w:sz w:val="28"/>
          <w:szCs w:val="22"/>
        </w:rPr>
        <w:t>長尾夾裝</w:t>
      </w:r>
      <w:proofErr w:type="gramEnd"/>
      <w:r w:rsidRPr="008D73E8">
        <w:rPr>
          <w:rFonts w:asciiTheme="minorHAnsi" w:eastAsiaTheme="minorEastAsia" w:hAnsiTheme="minorHAnsi" w:cstheme="minorHAnsi"/>
          <w:sz w:val="28"/>
          <w:szCs w:val="22"/>
        </w:rPr>
        <w:t>訂；審查獲通過之簽約計畫書再以黃色</w:t>
      </w:r>
      <w:r w:rsidRPr="008D73E8">
        <w:rPr>
          <w:rFonts w:asciiTheme="minorHAnsi" w:eastAsiaTheme="minorEastAsia" w:hAnsiTheme="minorHAnsi" w:cstheme="minorHAnsi"/>
          <w:sz w:val="28"/>
          <w:szCs w:val="22"/>
        </w:rPr>
        <w:t>200</w:t>
      </w:r>
      <w:r w:rsidRPr="008D73E8">
        <w:rPr>
          <w:rFonts w:asciiTheme="minorHAnsi" w:eastAsiaTheme="minorEastAsia" w:hAnsiTheme="minorHAnsi" w:cstheme="minorHAnsi"/>
          <w:sz w:val="28"/>
          <w:szCs w:val="22"/>
        </w:rPr>
        <w:t>磅以上</w:t>
      </w:r>
      <w:proofErr w:type="gramStart"/>
      <w:r w:rsidRPr="008D73E8">
        <w:rPr>
          <w:rFonts w:asciiTheme="minorHAnsi" w:eastAsiaTheme="minorEastAsia" w:hAnsiTheme="minorHAnsi" w:cstheme="minorHAnsi"/>
          <w:sz w:val="28"/>
          <w:szCs w:val="22"/>
        </w:rPr>
        <w:t>雲彩紙非油性</w:t>
      </w:r>
      <w:proofErr w:type="gramEnd"/>
      <w:r w:rsidRPr="008D73E8">
        <w:rPr>
          <w:rFonts w:asciiTheme="minorHAnsi" w:eastAsiaTheme="minorEastAsia" w:hAnsiTheme="minorHAnsi" w:cstheme="minorHAnsi"/>
          <w:sz w:val="28"/>
          <w:szCs w:val="22"/>
        </w:rPr>
        <w:t>封面膠裝，並加註計畫編號、計畫名稱、計畫執行期間及公司</w:t>
      </w:r>
      <w:r w:rsidRPr="008D73E8">
        <w:rPr>
          <w:rFonts w:asciiTheme="minorHAnsi" w:eastAsiaTheme="minorEastAsia" w:hAnsiTheme="minorHAnsi" w:cstheme="minorHAnsi"/>
          <w:sz w:val="28"/>
          <w:szCs w:val="22"/>
        </w:rPr>
        <w:t>/</w:t>
      </w:r>
      <w:r w:rsidRPr="008D73E8">
        <w:rPr>
          <w:rFonts w:asciiTheme="minorHAnsi" w:eastAsiaTheme="minorEastAsia" w:hAnsiTheme="minorHAnsi" w:cstheme="minorHAnsi"/>
          <w:sz w:val="28"/>
          <w:szCs w:val="22"/>
        </w:rPr>
        <w:t>組織名稱；計畫書等資料請</w:t>
      </w:r>
      <w:proofErr w:type="gramStart"/>
      <w:r w:rsidRPr="008D73E8">
        <w:rPr>
          <w:rFonts w:asciiTheme="minorHAnsi" w:eastAsiaTheme="minorEastAsia" w:hAnsiTheme="minorHAnsi" w:cstheme="minorHAnsi"/>
          <w:sz w:val="28"/>
          <w:szCs w:val="22"/>
        </w:rPr>
        <w:t>採</w:t>
      </w:r>
      <w:proofErr w:type="gramEnd"/>
      <w:r w:rsidRPr="008D73E8">
        <w:rPr>
          <w:rFonts w:asciiTheme="minorHAnsi" w:eastAsiaTheme="minorEastAsia" w:hAnsiTheme="minorHAnsi" w:cstheme="minorHAnsi"/>
          <w:sz w:val="28"/>
          <w:szCs w:val="22"/>
        </w:rPr>
        <w:t>雙面影印方式印製。</w:t>
      </w:r>
    </w:p>
    <w:p w14:paraId="57EA6D68" w14:textId="77777777" w:rsidR="005460CA" w:rsidRPr="008D73E8" w:rsidRDefault="005460CA" w:rsidP="009D35EE">
      <w:pPr>
        <w:pStyle w:val="a3"/>
        <w:numPr>
          <w:ilvl w:val="0"/>
          <w:numId w:val="32"/>
        </w:numPr>
        <w:overflowPunct w:val="0"/>
        <w:snapToGrid w:val="0"/>
        <w:spacing w:line="300" w:lineRule="auto"/>
        <w:ind w:leftChars="0"/>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本計畫書可依個別計畫狀況由</w:t>
      </w:r>
      <w:proofErr w:type="gramStart"/>
      <w:r w:rsidRPr="008D73E8">
        <w:rPr>
          <w:rFonts w:asciiTheme="minorHAnsi" w:eastAsiaTheme="minorEastAsia" w:hAnsiTheme="minorHAnsi" w:cstheme="minorHAnsi"/>
          <w:sz w:val="28"/>
          <w:szCs w:val="22"/>
        </w:rPr>
        <w:t>申請人擇項填寫</w:t>
      </w:r>
      <w:proofErr w:type="gramEnd"/>
      <w:r w:rsidRPr="008D73E8">
        <w:rPr>
          <w:rFonts w:asciiTheme="minorHAnsi" w:eastAsiaTheme="minorEastAsia" w:hAnsiTheme="minorHAnsi" w:cstheme="minorHAnsi"/>
          <w:sz w:val="28"/>
          <w:szCs w:val="22"/>
        </w:rPr>
        <w:t>，但因填寫不全或不實導致無法通過審議時，申請人請勿異議。</w:t>
      </w:r>
    </w:p>
    <w:p w14:paraId="57740207" w14:textId="77777777" w:rsidR="005460CA" w:rsidRPr="008D73E8" w:rsidRDefault="005460CA" w:rsidP="009D35EE">
      <w:pPr>
        <w:pStyle w:val="a3"/>
        <w:numPr>
          <w:ilvl w:val="0"/>
          <w:numId w:val="32"/>
        </w:numPr>
        <w:overflowPunct w:val="0"/>
        <w:snapToGrid w:val="0"/>
        <w:spacing w:line="300" w:lineRule="auto"/>
        <w:ind w:leftChars="0"/>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申請人若係再次申請者（包含曾獲本計畫退件、不通過及自行撤件者），請提供計畫書差異說明資料。</w:t>
      </w:r>
    </w:p>
    <w:p w14:paraId="187E98D1"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4BB94E56"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w:t>
      </w:r>
      <w:r w:rsidRPr="008D73E8">
        <w:rPr>
          <w:rFonts w:asciiTheme="minorHAnsi" w:eastAsiaTheme="minorEastAsia" w:hAnsiTheme="minorHAnsi" w:cstheme="minorHAnsi"/>
          <w:sz w:val="28"/>
          <w:szCs w:val="22"/>
        </w:rPr>
        <w:t>備註：</w:t>
      </w:r>
    </w:p>
    <w:p w14:paraId="1EFF0CDD" w14:textId="77777777" w:rsidR="005460CA" w:rsidRPr="008D73E8" w:rsidRDefault="005460CA" w:rsidP="009D35EE">
      <w:pPr>
        <w:pStyle w:val="a3"/>
        <w:numPr>
          <w:ilvl w:val="0"/>
          <w:numId w:val="33"/>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本契約書係參考格式，簽約雙方可依計畫實際需要協議後增列條文，但新增條文不能與相關法規牴觸。</w:t>
      </w:r>
    </w:p>
    <w:p w14:paraId="399D4909" w14:textId="77777777" w:rsidR="005460CA" w:rsidRPr="008D73E8" w:rsidRDefault="005460CA" w:rsidP="009D35EE">
      <w:pPr>
        <w:pStyle w:val="a3"/>
        <w:numPr>
          <w:ilvl w:val="0"/>
          <w:numId w:val="33"/>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簽約計畫應注意參與計畫人員均不得違反公務人員服務法、教育人員任用條例、教師法、大學法、私校法等相關禁止兼業之法令或契約規定。</w:t>
      </w:r>
    </w:p>
    <w:p w14:paraId="6207B46F" w14:textId="77777777" w:rsidR="005460CA" w:rsidRPr="008D73E8" w:rsidRDefault="005460CA" w:rsidP="009D35EE">
      <w:pPr>
        <w:pStyle w:val="a3"/>
        <w:numPr>
          <w:ilvl w:val="0"/>
          <w:numId w:val="33"/>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契約第三條之執行期間及第四條之計畫經費，應依核准之時程、金額（包括補助款、配合款）填寫正確。</w:t>
      </w:r>
    </w:p>
    <w:p w14:paraId="5CA2022E" w14:textId="77777777" w:rsidR="005460CA" w:rsidRPr="008D73E8" w:rsidRDefault="005460CA" w:rsidP="009D35EE">
      <w:pPr>
        <w:pStyle w:val="a3"/>
        <w:numPr>
          <w:ilvl w:val="0"/>
          <w:numId w:val="33"/>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契約第五條所設專戶存儲之銀行專戶帳號應予填妥。</w:t>
      </w:r>
    </w:p>
    <w:p w14:paraId="4E3A8237" w14:textId="060390BB" w:rsidR="005460CA" w:rsidRPr="008D73E8" w:rsidRDefault="005460CA" w:rsidP="009D35EE">
      <w:pPr>
        <w:pStyle w:val="a3"/>
        <w:numPr>
          <w:ilvl w:val="0"/>
          <w:numId w:val="33"/>
        </w:numPr>
        <w:overflowPunct w:val="0"/>
        <w:snapToGrid w:val="0"/>
        <w:spacing w:line="300" w:lineRule="auto"/>
        <w:ind w:leftChars="0" w:left="567" w:hanging="567"/>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lastRenderedPageBreak/>
        <w:t>受補助單位</w:t>
      </w:r>
      <w:r w:rsidRPr="005E528B">
        <w:rPr>
          <w:rFonts w:asciiTheme="minorHAnsi" w:eastAsiaTheme="minorEastAsia" w:hAnsiTheme="minorHAnsi" w:cstheme="minorHAnsi"/>
          <w:sz w:val="28"/>
          <w:szCs w:val="22"/>
        </w:rPr>
        <w:t>應將</w:t>
      </w:r>
      <w:r w:rsidR="00B2168C" w:rsidRPr="005E528B">
        <w:rPr>
          <w:rFonts w:asciiTheme="minorHAnsi" w:eastAsiaTheme="minorEastAsia" w:hAnsiTheme="minorHAnsi" w:cstheme="minorHAnsi" w:hint="eastAsia"/>
          <w:sz w:val="28"/>
          <w:szCs w:val="22"/>
        </w:rPr>
        <w:t>支用單據</w:t>
      </w:r>
      <w:proofErr w:type="gramStart"/>
      <w:r w:rsidRPr="005E528B">
        <w:rPr>
          <w:rFonts w:asciiTheme="minorHAnsi" w:eastAsiaTheme="minorEastAsia" w:hAnsiTheme="minorHAnsi" w:cstheme="minorHAnsi"/>
          <w:sz w:val="28"/>
          <w:szCs w:val="22"/>
        </w:rPr>
        <w:t>附同傳票彙訂成冊並</w:t>
      </w:r>
      <w:proofErr w:type="gramEnd"/>
      <w:r w:rsidRPr="005E528B">
        <w:rPr>
          <w:rFonts w:asciiTheme="minorHAnsi" w:eastAsiaTheme="minorEastAsia" w:hAnsiTheme="minorHAnsi" w:cstheme="minorHAnsi"/>
          <w:sz w:val="28"/>
          <w:szCs w:val="22"/>
        </w:rPr>
        <w:t>妥善保存，農業部可視計畫執行情況，於計畫結案後要求受補助單位提送相關</w:t>
      </w:r>
      <w:r w:rsidR="00B2168C" w:rsidRPr="005E528B">
        <w:rPr>
          <w:rFonts w:asciiTheme="minorHAnsi" w:eastAsiaTheme="minorEastAsia" w:hAnsiTheme="minorHAnsi" w:cstheme="minorHAnsi" w:hint="eastAsia"/>
          <w:sz w:val="28"/>
          <w:szCs w:val="22"/>
        </w:rPr>
        <w:t>支用單據</w:t>
      </w:r>
      <w:r w:rsidRPr="008D73E8">
        <w:rPr>
          <w:rFonts w:asciiTheme="minorHAnsi" w:eastAsiaTheme="minorEastAsia" w:hAnsiTheme="minorHAnsi" w:cstheme="minorHAnsi"/>
          <w:sz w:val="28"/>
          <w:szCs w:val="22"/>
        </w:rPr>
        <w:t>。</w:t>
      </w:r>
    </w:p>
    <w:p w14:paraId="35A25A36" w14:textId="77777777" w:rsidR="005460CA" w:rsidRPr="008D73E8" w:rsidRDefault="005460CA" w:rsidP="005460CA">
      <w:pPr>
        <w:widowControl/>
        <w:snapToGrid w:val="0"/>
        <w:spacing w:line="300" w:lineRule="auto"/>
        <w:textAlignment w:val="auto"/>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br w:type="page"/>
      </w:r>
    </w:p>
    <w:p w14:paraId="306BA87A" w14:textId="667FF6FF" w:rsidR="005460CA" w:rsidRPr="008D73E8" w:rsidRDefault="005460CA" w:rsidP="005460CA">
      <w:pPr>
        <w:overflowPunct w:val="0"/>
        <w:snapToGrid w:val="0"/>
        <w:spacing w:line="300" w:lineRule="auto"/>
        <w:jc w:val="both"/>
        <w:outlineLvl w:val="1"/>
        <w:rPr>
          <w:rFonts w:asciiTheme="minorHAnsi" w:eastAsiaTheme="minorEastAsia" w:hAnsiTheme="minorHAnsi" w:cstheme="minorHAnsi"/>
          <w:b/>
          <w:bCs/>
          <w:sz w:val="28"/>
          <w:szCs w:val="22"/>
        </w:rPr>
      </w:pPr>
      <w:bookmarkStart w:id="24" w:name="_Toc209034804"/>
      <w:bookmarkStart w:id="25" w:name="_Toc209275856"/>
      <w:r w:rsidRPr="008D73E8">
        <w:rPr>
          <w:rFonts w:asciiTheme="minorHAnsi" w:eastAsiaTheme="minorEastAsia" w:hAnsiTheme="minorHAnsi" w:cstheme="minorHAnsi"/>
          <w:b/>
          <w:bCs/>
          <w:sz w:val="28"/>
          <w:szCs w:val="22"/>
        </w:rPr>
        <w:lastRenderedPageBreak/>
        <w:t>【附件三】農業</w:t>
      </w:r>
      <w:r w:rsidRPr="008D73E8">
        <w:rPr>
          <w:rFonts w:asciiTheme="minorHAnsi" w:eastAsiaTheme="minorEastAsia" w:hAnsiTheme="minorHAnsi" w:cstheme="minorHAnsi"/>
          <w:b/>
          <w:bCs/>
          <w:sz w:val="28"/>
          <w:szCs w:val="22"/>
        </w:rPr>
        <w:t>AI</w:t>
      </w:r>
      <w:proofErr w:type="gramStart"/>
      <w:r w:rsidRPr="008D73E8">
        <w:rPr>
          <w:rFonts w:asciiTheme="minorHAnsi" w:eastAsiaTheme="minorEastAsia" w:hAnsiTheme="minorHAnsi" w:cstheme="minorHAnsi"/>
          <w:b/>
          <w:bCs/>
          <w:sz w:val="28"/>
          <w:szCs w:val="22"/>
        </w:rPr>
        <w:t>賦能業界</w:t>
      </w:r>
      <w:proofErr w:type="gramEnd"/>
      <w:r w:rsidRPr="008D73E8">
        <w:rPr>
          <w:rFonts w:asciiTheme="minorHAnsi" w:eastAsiaTheme="minorEastAsia" w:hAnsiTheme="minorHAnsi" w:cstheme="minorHAnsi"/>
          <w:b/>
          <w:bCs/>
          <w:sz w:val="28"/>
          <w:szCs w:val="22"/>
        </w:rPr>
        <w:t>參與全程計畫構想書</w:t>
      </w:r>
      <w:bookmarkEnd w:id="24"/>
      <w:bookmarkEnd w:id="25"/>
    </w:p>
    <w:p w14:paraId="2D2B2883" w14:textId="340B0440" w:rsidR="005460CA" w:rsidRDefault="005460CA" w:rsidP="005460CA">
      <w:pPr>
        <w:snapToGrid w:val="0"/>
        <w:spacing w:line="300" w:lineRule="auto"/>
        <w:jc w:val="both"/>
        <w:rPr>
          <w:rFonts w:asciiTheme="minorHAnsi" w:eastAsiaTheme="minorEastAsia" w:hAnsiTheme="minorHAnsi" w:cstheme="minorHAnsi"/>
          <w:b/>
          <w:sz w:val="48"/>
          <w:szCs w:val="48"/>
        </w:rPr>
      </w:pPr>
      <w:bookmarkStart w:id="26" w:name="_Toc493784848"/>
      <w:bookmarkStart w:id="27" w:name="_Toc493785121"/>
    </w:p>
    <w:p w14:paraId="3D30A7B9" w14:textId="77777777" w:rsidR="00B44F4E" w:rsidRPr="008D73E8" w:rsidRDefault="00B44F4E" w:rsidP="00B44F4E">
      <w:pPr>
        <w:snapToGrid w:val="0"/>
        <w:spacing w:line="300" w:lineRule="auto"/>
        <w:jc w:val="center"/>
        <w:rPr>
          <w:rFonts w:asciiTheme="minorHAnsi" w:eastAsiaTheme="minorEastAsia" w:hAnsiTheme="minorHAnsi" w:cstheme="minorHAnsi"/>
          <w:b/>
          <w:sz w:val="48"/>
          <w:szCs w:val="48"/>
        </w:rPr>
      </w:pPr>
      <w:r w:rsidRPr="008D73E8">
        <w:rPr>
          <w:rFonts w:asciiTheme="minorHAnsi" w:eastAsiaTheme="minorEastAsia" w:hAnsiTheme="minorHAnsi" w:cstheme="minorHAnsi"/>
          <w:b/>
          <w:sz w:val="48"/>
          <w:szCs w:val="48"/>
        </w:rPr>
        <w:t>農業部</w:t>
      </w:r>
    </w:p>
    <w:p w14:paraId="0E9F41CC" w14:textId="5633749E" w:rsidR="00B44F4E" w:rsidRPr="008D73E8" w:rsidRDefault="00B44F4E" w:rsidP="00B44F4E">
      <w:pPr>
        <w:snapToGrid w:val="0"/>
        <w:spacing w:line="300" w:lineRule="auto"/>
        <w:jc w:val="center"/>
        <w:rPr>
          <w:rFonts w:asciiTheme="minorHAnsi" w:eastAsiaTheme="minorEastAsia" w:hAnsiTheme="minorHAnsi" w:cstheme="minorHAnsi"/>
          <w:b/>
          <w:sz w:val="48"/>
          <w:szCs w:val="48"/>
        </w:rPr>
      </w:pPr>
      <w:r w:rsidRPr="006656A2">
        <w:rPr>
          <w:rFonts w:asciiTheme="minorHAnsi" w:eastAsiaTheme="minorEastAsia" w:hAnsiTheme="minorHAnsi" w:cstheme="minorHAnsi"/>
          <w:b/>
          <w:sz w:val="48"/>
          <w:szCs w:val="48"/>
        </w:rPr>
        <w:t>農業</w:t>
      </w:r>
      <w:r w:rsidRPr="008D73E8">
        <w:rPr>
          <w:rFonts w:asciiTheme="minorHAnsi" w:eastAsiaTheme="minorEastAsia" w:hAnsiTheme="minorHAnsi" w:cstheme="minorHAnsi"/>
          <w:b/>
          <w:sz w:val="48"/>
          <w:szCs w:val="48"/>
        </w:rPr>
        <w:t>AI</w:t>
      </w:r>
      <w:proofErr w:type="gramStart"/>
      <w:r w:rsidRPr="008D73E8">
        <w:rPr>
          <w:rFonts w:asciiTheme="minorHAnsi" w:eastAsiaTheme="minorEastAsia" w:hAnsiTheme="minorHAnsi" w:cstheme="minorHAnsi"/>
          <w:b/>
          <w:sz w:val="48"/>
          <w:szCs w:val="48"/>
        </w:rPr>
        <w:t>賦能業界</w:t>
      </w:r>
      <w:proofErr w:type="gramEnd"/>
      <w:r w:rsidRPr="008D73E8">
        <w:rPr>
          <w:rFonts w:asciiTheme="minorHAnsi" w:eastAsiaTheme="minorEastAsia" w:hAnsiTheme="minorHAnsi" w:cstheme="minorHAnsi"/>
          <w:b/>
          <w:sz w:val="48"/>
          <w:szCs w:val="48"/>
        </w:rPr>
        <w:t>參與</w:t>
      </w:r>
    </w:p>
    <w:p w14:paraId="0EABDD91" w14:textId="47F40B92" w:rsidR="00B44F4E" w:rsidRPr="008D73E8" w:rsidRDefault="00B44F4E" w:rsidP="00B44F4E">
      <w:pPr>
        <w:snapToGrid w:val="0"/>
        <w:spacing w:line="300" w:lineRule="auto"/>
        <w:jc w:val="center"/>
        <w:rPr>
          <w:rFonts w:asciiTheme="minorHAnsi" w:eastAsiaTheme="minorEastAsia" w:hAnsiTheme="minorHAnsi" w:cstheme="minorHAnsi"/>
          <w:b/>
          <w:sz w:val="48"/>
          <w:szCs w:val="48"/>
        </w:rPr>
      </w:pPr>
      <w:r>
        <w:rPr>
          <w:rFonts w:asciiTheme="minorHAnsi" w:eastAsiaTheme="minorEastAsia" w:hAnsiTheme="minorHAnsi" w:cstheme="minorHAnsi" w:hint="eastAsia"/>
          <w:b/>
          <w:sz w:val="48"/>
          <w:szCs w:val="48"/>
        </w:rPr>
        <w:t>全程</w:t>
      </w:r>
      <w:r w:rsidR="0028796E" w:rsidRPr="0004207E">
        <w:rPr>
          <w:rFonts w:asciiTheme="minorHAnsi" w:eastAsiaTheme="minorEastAsia" w:hAnsiTheme="minorHAnsi" w:cstheme="minorHAnsi" w:hint="eastAsia"/>
          <w:b/>
          <w:sz w:val="48"/>
          <w:szCs w:val="48"/>
        </w:rPr>
        <w:t>計畫</w:t>
      </w:r>
      <w:r w:rsidRPr="0004207E">
        <w:rPr>
          <w:rFonts w:asciiTheme="minorHAnsi" w:eastAsiaTheme="minorEastAsia" w:hAnsiTheme="minorHAnsi" w:cstheme="minorHAnsi"/>
          <w:b/>
          <w:sz w:val="48"/>
          <w:szCs w:val="48"/>
        </w:rPr>
        <w:t>構想</w:t>
      </w:r>
      <w:r w:rsidRPr="008D73E8">
        <w:rPr>
          <w:rFonts w:asciiTheme="minorHAnsi" w:eastAsiaTheme="minorEastAsia" w:hAnsiTheme="minorHAnsi" w:cstheme="minorHAnsi"/>
          <w:b/>
          <w:sz w:val="48"/>
          <w:szCs w:val="48"/>
        </w:rPr>
        <w:t>書</w:t>
      </w:r>
    </w:p>
    <w:p w14:paraId="725FCED3" w14:textId="77777777" w:rsidR="00B44F4E" w:rsidRPr="008D73E8" w:rsidRDefault="00B44F4E" w:rsidP="00B44F4E">
      <w:pPr>
        <w:snapToGrid w:val="0"/>
        <w:spacing w:line="300" w:lineRule="auto"/>
        <w:jc w:val="center"/>
        <w:rPr>
          <w:rFonts w:asciiTheme="minorHAnsi" w:eastAsiaTheme="minorEastAsia" w:hAnsiTheme="minorHAnsi" w:cstheme="minorHAnsi"/>
          <w:b/>
        </w:rPr>
      </w:pPr>
    </w:p>
    <w:p w14:paraId="608E7BF9" w14:textId="77777777" w:rsidR="00B44F4E" w:rsidRDefault="00B44F4E" w:rsidP="00B44F4E">
      <w:pPr>
        <w:snapToGrid w:val="0"/>
        <w:spacing w:line="300" w:lineRule="auto"/>
        <w:jc w:val="center"/>
        <w:rPr>
          <w:rFonts w:asciiTheme="minorHAnsi" w:eastAsiaTheme="minorEastAsia" w:hAnsiTheme="minorHAnsi" w:cstheme="minorHAnsi"/>
          <w:b/>
        </w:rPr>
      </w:pPr>
    </w:p>
    <w:p w14:paraId="5536DB18" w14:textId="77777777" w:rsidR="00B44F4E" w:rsidRDefault="00B44F4E" w:rsidP="00B44F4E">
      <w:pPr>
        <w:snapToGrid w:val="0"/>
        <w:spacing w:line="300" w:lineRule="auto"/>
        <w:jc w:val="center"/>
        <w:rPr>
          <w:rFonts w:asciiTheme="minorHAnsi" w:eastAsiaTheme="minorEastAsia" w:hAnsiTheme="minorHAnsi" w:cstheme="minorHAnsi"/>
          <w:b/>
        </w:rPr>
      </w:pPr>
    </w:p>
    <w:p w14:paraId="3480072E" w14:textId="77777777" w:rsidR="00B44F4E" w:rsidRDefault="00B44F4E" w:rsidP="00B44F4E">
      <w:pPr>
        <w:snapToGrid w:val="0"/>
        <w:spacing w:line="300" w:lineRule="auto"/>
        <w:jc w:val="center"/>
        <w:rPr>
          <w:rFonts w:asciiTheme="minorHAnsi" w:eastAsiaTheme="minorEastAsia" w:hAnsiTheme="minorHAnsi" w:cstheme="minorHAnsi"/>
          <w:b/>
        </w:rPr>
      </w:pPr>
    </w:p>
    <w:p w14:paraId="2EA032EC" w14:textId="77777777" w:rsidR="00B44F4E" w:rsidRDefault="00B44F4E" w:rsidP="00B44F4E">
      <w:pPr>
        <w:snapToGrid w:val="0"/>
        <w:spacing w:line="300" w:lineRule="auto"/>
        <w:jc w:val="center"/>
        <w:rPr>
          <w:rFonts w:asciiTheme="minorHAnsi" w:eastAsiaTheme="minorEastAsia" w:hAnsiTheme="minorHAnsi" w:cstheme="minorHAnsi"/>
          <w:b/>
        </w:rPr>
      </w:pPr>
    </w:p>
    <w:p w14:paraId="52CE5EF3" w14:textId="77777777" w:rsidR="00B44F4E" w:rsidRPr="008D73E8" w:rsidRDefault="00B44F4E" w:rsidP="00B44F4E">
      <w:pPr>
        <w:snapToGrid w:val="0"/>
        <w:spacing w:line="300" w:lineRule="auto"/>
        <w:jc w:val="center"/>
        <w:rPr>
          <w:rFonts w:asciiTheme="minorHAnsi" w:eastAsiaTheme="minorEastAsia" w:hAnsiTheme="minorHAnsi" w:cstheme="minorHAnsi"/>
          <w:b/>
        </w:rPr>
      </w:pPr>
    </w:p>
    <w:p w14:paraId="521D7A9A" w14:textId="77777777" w:rsidR="00B44F4E" w:rsidRPr="008D73E8" w:rsidRDefault="00B44F4E" w:rsidP="00B44F4E">
      <w:pPr>
        <w:snapToGrid w:val="0"/>
        <w:spacing w:line="300" w:lineRule="auto"/>
        <w:jc w:val="center"/>
        <w:rPr>
          <w:rFonts w:asciiTheme="minorHAnsi" w:eastAsiaTheme="minorEastAsia" w:hAnsiTheme="minorHAnsi" w:cstheme="minorHAnsi"/>
          <w:b/>
        </w:rPr>
      </w:pPr>
    </w:p>
    <w:p w14:paraId="4FF5361E" w14:textId="77777777" w:rsidR="00B44F4E" w:rsidRPr="008D73E8" w:rsidRDefault="00B44F4E" w:rsidP="00B44F4E">
      <w:pPr>
        <w:snapToGrid w:val="0"/>
        <w:spacing w:line="300" w:lineRule="auto"/>
        <w:jc w:val="center"/>
        <w:rPr>
          <w:rFonts w:asciiTheme="minorHAnsi" w:eastAsiaTheme="minorEastAsia" w:hAnsiTheme="minorHAnsi" w:cstheme="minorHAnsi"/>
          <w:b/>
          <w:sz w:val="36"/>
          <w:szCs w:val="36"/>
        </w:rPr>
      </w:pPr>
    </w:p>
    <w:p w14:paraId="0D2A0461" w14:textId="77777777" w:rsidR="00B44F4E" w:rsidRPr="00A5070F" w:rsidRDefault="00B44F4E" w:rsidP="00B44F4E">
      <w:pPr>
        <w:snapToGrid w:val="0"/>
        <w:spacing w:line="300" w:lineRule="auto"/>
        <w:ind w:leftChars="-1" w:hanging="2"/>
        <w:jc w:val="center"/>
        <w:rPr>
          <w:rFonts w:asciiTheme="minorHAnsi" w:eastAsiaTheme="minorEastAsia" w:hAnsiTheme="minorHAnsi" w:cstheme="minorHAnsi"/>
          <w:b/>
          <w:bCs/>
          <w:sz w:val="40"/>
          <w:szCs w:val="40"/>
        </w:rPr>
      </w:pPr>
      <w:r w:rsidRPr="00A5070F">
        <w:rPr>
          <w:rFonts w:asciiTheme="minorHAnsi" w:eastAsiaTheme="minorEastAsia" w:hAnsiTheme="minorHAnsi" w:cstheme="minorHAnsi" w:hint="eastAsia"/>
          <w:b/>
          <w:bCs/>
          <w:sz w:val="40"/>
          <w:szCs w:val="40"/>
        </w:rPr>
        <w:t>計畫名稱：</w:t>
      </w:r>
      <w:r w:rsidRPr="00A5070F">
        <w:rPr>
          <w:rFonts w:asciiTheme="minorHAnsi" w:eastAsiaTheme="minorEastAsia" w:hAnsiTheme="minorHAnsi" w:cstheme="minorHAnsi"/>
          <w:b/>
          <w:bCs/>
          <w:sz w:val="40"/>
          <w:szCs w:val="40"/>
        </w:rPr>
        <w:t>OOOOOOO</w:t>
      </w:r>
    </w:p>
    <w:p w14:paraId="1FF6AACC" w14:textId="77777777" w:rsidR="00B44F4E" w:rsidRDefault="00B44F4E" w:rsidP="00B44F4E">
      <w:pPr>
        <w:snapToGrid w:val="0"/>
        <w:spacing w:line="300" w:lineRule="auto"/>
        <w:jc w:val="center"/>
        <w:rPr>
          <w:rFonts w:asciiTheme="minorHAnsi" w:eastAsiaTheme="minorEastAsia" w:hAnsiTheme="minorHAnsi" w:cstheme="minorHAnsi"/>
          <w:b/>
          <w:sz w:val="36"/>
          <w:szCs w:val="36"/>
        </w:rPr>
      </w:pPr>
    </w:p>
    <w:p w14:paraId="5503185E" w14:textId="77777777" w:rsidR="00B44F4E" w:rsidRDefault="00B44F4E" w:rsidP="00B44F4E">
      <w:pPr>
        <w:snapToGrid w:val="0"/>
        <w:spacing w:line="300" w:lineRule="auto"/>
        <w:jc w:val="center"/>
        <w:rPr>
          <w:rFonts w:asciiTheme="minorHAnsi" w:eastAsiaTheme="minorEastAsia" w:hAnsiTheme="minorHAnsi" w:cstheme="minorHAnsi"/>
          <w:b/>
          <w:sz w:val="36"/>
          <w:szCs w:val="36"/>
        </w:rPr>
      </w:pPr>
    </w:p>
    <w:p w14:paraId="72CABA31" w14:textId="77777777" w:rsidR="00B44F4E" w:rsidRDefault="00B44F4E" w:rsidP="00B44F4E">
      <w:pPr>
        <w:snapToGrid w:val="0"/>
        <w:spacing w:line="300" w:lineRule="auto"/>
        <w:jc w:val="center"/>
        <w:rPr>
          <w:rFonts w:asciiTheme="minorHAnsi" w:eastAsiaTheme="minorEastAsia" w:hAnsiTheme="minorHAnsi" w:cstheme="minorHAnsi"/>
          <w:b/>
          <w:sz w:val="36"/>
          <w:szCs w:val="36"/>
        </w:rPr>
      </w:pPr>
    </w:p>
    <w:p w14:paraId="6655E727" w14:textId="77777777" w:rsidR="00B44F4E" w:rsidRPr="008D73E8" w:rsidRDefault="00B44F4E" w:rsidP="00B44F4E">
      <w:pPr>
        <w:snapToGrid w:val="0"/>
        <w:spacing w:line="300" w:lineRule="auto"/>
        <w:jc w:val="center"/>
        <w:rPr>
          <w:rFonts w:asciiTheme="minorHAnsi" w:eastAsiaTheme="minorEastAsia" w:hAnsiTheme="minorHAnsi" w:cstheme="minorHAnsi"/>
          <w:b/>
          <w:sz w:val="36"/>
          <w:szCs w:val="36"/>
        </w:rPr>
      </w:pPr>
    </w:p>
    <w:p w14:paraId="0891BF07" w14:textId="77777777" w:rsidR="00B44F4E" w:rsidRDefault="00B44F4E" w:rsidP="00B44F4E">
      <w:pPr>
        <w:snapToGrid w:val="0"/>
        <w:spacing w:line="300" w:lineRule="auto"/>
        <w:jc w:val="center"/>
        <w:rPr>
          <w:rFonts w:asciiTheme="minorHAnsi" w:eastAsiaTheme="minorEastAsia" w:hAnsiTheme="minorHAnsi" w:cstheme="minorHAnsi"/>
          <w:b/>
          <w:sz w:val="36"/>
          <w:szCs w:val="36"/>
        </w:rPr>
      </w:pPr>
    </w:p>
    <w:p w14:paraId="5A5A2CAF" w14:textId="77777777" w:rsidR="00B44F4E" w:rsidRPr="008D73E8" w:rsidRDefault="00B44F4E" w:rsidP="00B44F4E">
      <w:pPr>
        <w:snapToGrid w:val="0"/>
        <w:spacing w:line="300" w:lineRule="auto"/>
        <w:jc w:val="center"/>
        <w:rPr>
          <w:rFonts w:asciiTheme="minorHAnsi" w:eastAsiaTheme="minorEastAsia" w:hAnsiTheme="minorHAnsi" w:cstheme="minorHAnsi"/>
          <w:b/>
          <w:sz w:val="36"/>
          <w:szCs w:val="36"/>
        </w:rPr>
      </w:pPr>
    </w:p>
    <w:p w14:paraId="507117CE" w14:textId="77777777" w:rsidR="00B44F4E" w:rsidRPr="008D73E8" w:rsidRDefault="00B44F4E" w:rsidP="00B44F4E">
      <w:pPr>
        <w:snapToGrid w:val="0"/>
        <w:spacing w:line="300" w:lineRule="auto"/>
        <w:jc w:val="center"/>
        <w:rPr>
          <w:rFonts w:asciiTheme="minorHAnsi" w:eastAsiaTheme="minorEastAsia" w:hAnsiTheme="minorHAnsi" w:cstheme="minorHAnsi"/>
          <w:b/>
          <w:sz w:val="36"/>
          <w:szCs w:val="36"/>
        </w:rPr>
      </w:pPr>
    </w:p>
    <w:p w14:paraId="1DAB18B3" w14:textId="77777777" w:rsidR="00B44F4E" w:rsidRPr="008D73E8" w:rsidRDefault="00B44F4E" w:rsidP="00B44F4E">
      <w:pPr>
        <w:snapToGrid w:val="0"/>
        <w:spacing w:line="300" w:lineRule="auto"/>
        <w:jc w:val="center"/>
        <w:rPr>
          <w:rFonts w:asciiTheme="minorHAnsi" w:eastAsiaTheme="minorEastAsia" w:hAnsiTheme="minorHAnsi" w:cstheme="minorHAnsi"/>
          <w:b/>
          <w:sz w:val="36"/>
          <w:szCs w:val="36"/>
        </w:rPr>
      </w:pPr>
    </w:p>
    <w:p w14:paraId="47DF3CDB" w14:textId="77777777" w:rsidR="00B44F4E" w:rsidRPr="008D73E8" w:rsidRDefault="00B44F4E" w:rsidP="00B44F4E">
      <w:pPr>
        <w:snapToGrid w:val="0"/>
        <w:spacing w:line="300" w:lineRule="auto"/>
        <w:jc w:val="both"/>
        <w:rPr>
          <w:rFonts w:asciiTheme="minorHAnsi" w:eastAsiaTheme="minorEastAsia" w:hAnsiTheme="minorHAnsi" w:cstheme="minorHAnsi"/>
          <w:sz w:val="36"/>
          <w:szCs w:val="36"/>
        </w:rPr>
      </w:pPr>
      <w:r w:rsidRPr="008D73E8">
        <w:rPr>
          <w:rFonts w:asciiTheme="minorHAnsi" w:eastAsiaTheme="minorEastAsia" w:hAnsiTheme="minorHAnsi" w:cstheme="minorHAnsi"/>
          <w:sz w:val="36"/>
          <w:szCs w:val="36"/>
        </w:rPr>
        <w:t>全程計畫執行期限：自</w:t>
      </w:r>
      <w:r w:rsidRPr="008D73E8">
        <w:rPr>
          <w:rFonts w:asciiTheme="minorHAnsi" w:eastAsiaTheme="minorEastAsia" w:hAnsiTheme="minorHAnsi" w:cstheme="minorHAnsi"/>
          <w:sz w:val="36"/>
          <w:szCs w:val="36"/>
        </w:rPr>
        <w:t xml:space="preserve">   </w:t>
      </w:r>
      <w:r w:rsidRPr="008D73E8">
        <w:rPr>
          <w:rFonts w:asciiTheme="minorHAnsi" w:eastAsiaTheme="minorEastAsia" w:hAnsiTheme="minorHAnsi" w:cstheme="minorHAnsi"/>
          <w:sz w:val="36"/>
          <w:szCs w:val="36"/>
        </w:rPr>
        <w:t>年</w:t>
      </w:r>
      <w:r w:rsidRPr="008D73E8">
        <w:rPr>
          <w:rFonts w:asciiTheme="minorHAnsi" w:eastAsiaTheme="minorEastAsia" w:hAnsiTheme="minorHAnsi" w:cstheme="minorHAnsi"/>
          <w:sz w:val="36"/>
          <w:szCs w:val="36"/>
        </w:rPr>
        <w:t xml:space="preserve">   </w:t>
      </w:r>
      <w:r w:rsidRPr="008D73E8">
        <w:rPr>
          <w:rFonts w:asciiTheme="minorHAnsi" w:eastAsiaTheme="minorEastAsia" w:hAnsiTheme="minorHAnsi" w:cstheme="minorHAnsi"/>
          <w:sz w:val="36"/>
          <w:szCs w:val="36"/>
        </w:rPr>
        <w:t>月</w:t>
      </w:r>
      <w:r w:rsidRPr="008D73E8">
        <w:rPr>
          <w:rFonts w:asciiTheme="minorHAnsi" w:eastAsiaTheme="minorEastAsia" w:hAnsiTheme="minorHAnsi" w:cstheme="minorHAnsi"/>
          <w:sz w:val="36"/>
          <w:szCs w:val="36"/>
        </w:rPr>
        <w:t xml:space="preserve">  </w:t>
      </w:r>
      <w:r w:rsidRPr="008D73E8">
        <w:rPr>
          <w:rFonts w:asciiTheme="minorHAnsi" w:eastAsiaTheme="minorEastAsia" w:hAnsiTheme="minorHAnsi" w:cstheme="minorHAnsi"/>
          <w:sz w:val="36"/>
          <w:szCs w:val="36"/>
        </w:rPr>
        <w:t>日至</w:t>
      </w:r>
      <w:r w:rsidRPr="008D73E8">
        <w:rPr>
          <w:rFonts w:asciiTheme="minorHAnsi" w:eastAsiaTheme="minorEastAsia" w:hAnsiTheme="minorHAnsi" w:cstheme="minorHAnsi"/>
          <w:sz w:val="36"/>
          <w:szCs w:val="36"/>
        </w:rPr>
        <w:t xml:space="preserve">   </w:t>
      </w:r>
      <w:r w:rsidRPr="008D73E8">
        <w:rPr>
          <w:rFonts w:asciiTheme="minorHAnsi" w:eastAsiaTheme="minorEastAsia" w:hAnsiTheme="minorHAnsi" w:cstheme="minorHAnsi"/>
          <w:sz w:val="36"/>
          <w:szCs w:val="36"/>
        </w:rPr>
        <w:t>年</w:t>
      </w:r>
      <w:r w:rsidRPr="008D73E8">
        <w:rPr>
          <w:rFonts w:asciiTheme="minorHAnsi" w:eastAsiaTheme="minorEastAsia" w:hAnsiTheme="minorHAnsi" w:cstheme="minorHAnsi"/>
          <w:sz w:val="36"/>
          <w:szCs w:val="36"/>
        </w:rPr>
        <w:t xml:space="preserve">   </w:t>
      </w:r>
      <w:r w:rsidRPr="008D73E8">
        <w:rPr>
          <w:rFonts w:asciiTheme="minorHAnsi" w:eastAsiaTheme="minorEastAsia" w:hAnsiTheme="minorHAnsi" w:cstheme="minorHAnsi"/>
          <w:sz w:val="36"/>
          <w:szCs w:val="36"/>
        </w:rPr>
        <w:t>月</w:t>
      </w:r>
      <w:r w:rsidRPr="008D73E8">
        <w:rPr>
          <w:rFonts w:asciiTheme="minorHAnsi" w:eastAsiaTheme="minorEastAsia" w:hAnsiTheme="minorHAnsi" w:cstheme="minorHAnsi"/>
          <w:sz w:val="36"/>
          <w:szCs w:val="36"/>
        </w:rPr>
        <w:t xml:space="preserve">  </w:t>
      </w:r>
      <w:r w:rsidRPr="008D73E8">
        <w:rPr>
          <w:rFonts w:asciiTheme="minorHAnsi" w:eastAsiaTheme="minorEastAsia" w:hAnsiTheme="minorHAnsi" w:cstheme="minorHAnsi"/>
          <w:sz w:val="36"/>
          <w:szCs w:val="36"/>
        </w:rPr>
        <w:t>日</w:t>
      </w:r>
    </w:p>
    <w:p w14:paraId="5A2E6F61" w14:textId="77777777" w:rsidR="00B44F4E" w:rsidRPr="008D73E8" w:rsidRDefault="00B44F4E" w:rsidP="00B44F4E">
      <w:pPr>
        <w:snapToGrid w:val="0"/>
        <w:spacing w:line="300" w:lineRule="auto"/>
        <w:jc w:val="both"/>
        <w:rPr>
          <w:rFonts w:asciiTheme="minorHAnsi" w:eastAsiaTheme="minorEastAsia" w:hAnsiTheme="minorHAnsi" w:cstheme="minorHAnsi"/>
          <w:sz w:val="36"/>
          <w:szCs w:val="36"/>
        </w:rPr>
      </w:pPr>
      <w:r w:rsidRPr="008D73E8">
        <w:rPr>
          <w:rFonts w:asciiTheme="minorHAnsi" w:eastAsiaTheme="minorEastAsia" w:hAnsiTheme="minorHAnsi" w:cstheme="minorHAnsi"/>
          <w:sz w:val="36"/>
          <w:szCs w:val="36"/>
        </w:rPr>
        <w:t>計畫執行單位：</w:t>
      </w:r>
    </w:p>
    <w:p w14:paraId="4273C391" w14:textId="77777777" w:rsidR="00B44F4E" w:rsidRDefault="00B44F4E" w:rsidP="00B44F4E">
      <w:pPr>
        <w:snapToGrid w:val="0"/>
        <w:spacing w:line="300" w:lineRule="auto"/>
        <w:jc w:val="both"/>
        <w:rPr>
          <w:rFonts w:asciiTheme="minorHAnsi" w:eastAsiaTheme="minorEastAsia" w:hAnsiTheme="minorHAnsi" w:cstheme="minorHAnsi"/>
          <w:sz w:val="36"/>
          <w:szCs w:val="36"/>
        </w:rPr>
      </w:pPr>
      <w:r w:rsidRPr="008D73E8">
        <w:rPr>
          <w:rFonts w:asciiTheme="minorHAnsi" w:eastAsiaTheme="minorEastAsia" w:hAnsiTheme="minorHAnsi" w:cstheme="minorHAnsi"/>
          <w:sz w:val="36"/>
          <w:szCs w:val="36"/>
        </w:rPr>
        <w:t>計畫補助機關：農業部</w:t>
      </w:r>
    </w:p>
    <w:p w14:paraId="6E2257A8" w14:textId="77777777" w:rsidR="00B44F4E" w:rsidRPr="008D73E8" w:rsidRDefault="00B44F4E" w:rsidP="00B44F4E">
      <w:pPr>
        <w:snapToGrid w:val="0"/>
        <w:spacing w:line="300" w:lineRule="auto"/>
        <w:jc w:val="both"/>
        <w:rPr>
          <w:rFonts w:asciiTheme="minorHAnsi" w:eastAsiaTheme="minorEastAsia" w:hAnsiTheme="minorHAnsi" w:cstheme="minorHAnsi"/>
          <w:sz w:val="36"/>
          <w:szCs w:val="36"/>
        </w:rPr>
      </w:pPr>
    </w:p>
    <w:p w14:paraId="3689BAE6" w14:textId="77777777" w:rsidR="00B44F4E" w:rsidRPr="008D73E8" w:rsidRDefault="00B44F4E" w:rsidP="00B44F4E">
      <w:pPr>
        <w:snapToGrid w:val="0"/>
        <w:spacing w:line="300" w:lineRule="auto"/>
        <w:jc w:val="center"/>
        <w:rPr>
          <w:rFonts w:asciiTheme="minorHAnsi" w:eastAsiaTheme="minorEastAsia" w:hAnsiTheme="minorHAnsi" w:cstheme="minorHAnsi"/>
          <w:sz w:val="28"/>
        </w:rPr>
      </w:pPr>
      <w:r w:rsidRPr="008D73E8">
        <w:rPr>
          <w:rFonts w:asciiTheme="minorHAnsi" w:eastAsiaTheme="minorEastAsia" w:hAnsiTheme="minorHAnsi" w:cstheme="minorHAnsi"/>
          <w:sz w:val="36"/>
          <w:szCs w:val="36"/>
        </w:rPr>
        <w:t>中華民國</w:t>
      </w:r>
      <w:r w:rsidRPr="008D73E8">
        <w:rPr>
          <w:rFonts w:asciiTheme="minorHAnsi" w:eastAsiaTheme="minorEastAsia" w:hAnsiTheme="minorHAnsi" w:cstheme="minorHAnsi"/>
          <w:sz w:val="36"/>
          <w:szCs w:val="36"/>
        </w:rPr>
        <w:t xml:space="preserve">   </w:t>
      </w:r>
      <w:r w:rsidRPr="008D73E8">
        <w:rPr>
          <w:rFonts w:asciiTheme="minorHAnsi" w:eastAsiaTheme="minorEastAsia" w:hAnsiTheme="minorHAnsi" w:cstheme="minorHAnsi"/>
          <w:sz w:val="36"/>
          <w:szCs w:val="36"/>
        </w:rPr>
        <w:t>年</w:t>
      </w:r>
      <w:r w:rsidRPr="008D73E8">
        <w:rPr>
          <w:rFonts w:asciiTheme="minorHAnsi" w:eastAsiaTheme="minorEastAsia" w:hAnsiTheme="minorHAnsi" w:cstheme="minorHAnsi"/>
          <w:sz w:val="36"/>
          <w:szCs w:val="36"/>
        </w:rPr>
        <w:t xml:space="preserve">   </w:t>
      </w:r>
      <w:r w:rsidRPr="008D73E8">
        <w:rPr>
          <w:rFonts w:asciiTheme="minorHAnsi" w:eastAsiaTheme="minorEastAsia" w:hAnsiTheme="minorHAnsi" w:cstheme="minorHAnsi"/>
          <w:sz w:val="36"/>
          <w:szCs w:val="36"/>
        </w:rPr>
        <w:t>月</w:t>
      </w:r>
      <w:r w:rsidRPr="008D73E8">
        <w:rPr>
          <w:rFonts w:asciiTheme="minorHAnsi" w:eastAsiaTheme="minorEastAsia" w:hAnsiTheme="minorHAnsi" w:cstheme="minorHAnsi"/>
          <w:sz w:val="36"/>
          <w:szCs w:val="36"/>
        </w:rPr>
        <w:t xml:space="preserve">  </w:t>
      </w:r>
      <w:r w:rsidRPr="008D73E8">
        <w:rPr>
          <w:rFonts w:asciiTheme="minorHAnsi" w:eastAsiaTheme="minorEastAsia" w:hAnsiTheme="minorHAnsi" w:cstheme="minorHAnsi"/>
          <w:sz w:val="36"/>
          <w:szCs w:val="36"/>
        </w:rPr>
        <w:t>日</w:t>
      </w:r>
    </w:p>
    <w:p w14:paraId="5CD3CE90" w14:textId="77777777" w:rsidR="00B44F4E" w:rsidRPr="008D73E8" w:rsidRDefault="00B44F4E" w:rsidP="00B44F4E">
      <w:pPr>
        <w:snapToGrid w:val="0"/>
        <w:spacing w:line="300" w:lineRule="auto"/>
        <w:jc w:val="both"/>
        <w:rPr>
          <w:rFonts w:asciiTheme="minorHAnsi" w:eastAsiaTheme="minorEastAsia" w:hAnsiTheme="minorHAnsi" w:cstheme="minorHAnsi"/>
          <w:sz w:val="28"/>
        </w:rPr>
      </w:pPr>
      <w:r w:rsidRPr="008D73E8">
        <w:rPr>
          <w:rFonts w:asciiTheme="minorHAnsi" w:eastAsiaTheme="minorEastAsia" w:hAnsiTheme="minorHAnsi" w:cstheme="minorHAnsi"/>
          <w:sz w:val="28"/>
        </w:rPr>
        <w:br w:type="page"/>
      </w:r>
    </w:p>
    <w:p w14:paraId="44A84F51" w14:textId="77777777" w:rsidR="00B44F4E" w:rsidRPr="008D73E8" w:rsidRDefault="00B44F4E" w:rsidP="0095187A">
      <w:pPr>
        <w:pStyle w:val="a3"/>
        <w:widowControl/>
        <w:numPr>
          <w:ilvl w:val="0"/>
          <w:numId w:val="85"/>
        </w:numPr>
        <w:snapToGrid w:val="0"/>
        <w:spacing w:line="300" w:lineRule="auto"/>
        <w:ind w:leftChars="0" w:left="709" w:hanging="709"/>
        <w:jc w:val="both"/>
        <w:textAlignment w:val="auto"/>
        <w:rPr>
          <w:rFonts w:asciiTheme="minorHAnsi" w:eastAsiaTheme="minorEastAsia" w:hAnsiTheme="minorHAnsi" w:cstheme="minorHAnsi"/>
          <w:b/>
          <w:sz w:val="40"/>
        </w:rPr>
      </w:pPr>
      <w:bookmarkStart w:id="28" w:name="_Toc209034466"/>
      <w:bookmarkStart w:id="29" w:name="_Toc209034572"/>
      <w:r w:rsidRPr="008D73E8">
        <w:rPr>
          <w:rFonts w:asciiTheme="minorHAnsi" w:eastAsiaTheme="minorEastAsia" w:hAnsiTheme="minorHAnsi" w:cstheme="minorHAnsi"/>
          <w:b/>
          <w:bCs/>
          <w:sz w:val="32"/>
        </w:rPr>
        <w:lastRenderedPageBreak/>
        <w:t>基本資料</w:t>
      </w:r>
      <w:bookmarkEnd w:id="28"/>
      <w:bookmarkEnd w:id="29"/>
    </w:p>
    <w:p w14:paraId="07F7AA93" w14:textId="77777777" w:rsidR="00B44F4E" w:rsidRPr="008D73E8" w:rsidRDefault="00B44F4E" w:rsidP="0095187A">
      <w:pPr>
        <w:pStyle w:val="a3"/>
        <w:widowControl/>
        <w:numPr>
          <w:ilvl w:val="0"/>
          <w:numId w:val="86"/>
        </w:numPr>
        <w:snapToGrid w:val="0"/>
        <w:spacing w:line="300" w:lineRule="auto"/>
        <w:ind w:leftChars="0" w:left="709" w:hanging="709"/>
        <w:jc w:val="both"/>
        <w:textAlignment w:val="auto"/>
        <w:rPr>
          <w:rFonts w:asciiTheme="minorHAnsi" w:eastAsiaTheme="minorEastAsia" w:hAnsiTheme="minorHAnsi" w:cstheme="minorHAnsi"/>
          <w:b/>
          <w:sz w:val="40"/>
        </w:rPr>
      </w:pPr>
      <w:bookmarkStart w:id="30" w:name="_Toc209034467"/>
      <w:bookmarkStart w:id="31" w:name="_Toc209034573"/>
      <w:r w:rsidRPr="008D73E8">
        <w:rPr>
          <w:rFonts w:asciiTheme="minorHAnsi" w:eastAsiaTheme="minorEastAsia" w:hAnsiTheme="minorHAnsi" w:cstheme="minorHAnsi"/>
          <w:b/>
          <w:sz w:val="28"/>
          <w:szCs w:val="28"/>
        </w:rPr>
        <w:t>計畫概述表</w:t>
      </w:r>
      <w:bookmarkEnd w:id="30"/>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1276"/>
        <w:gridCol w:w="1175"/>
        <w:gridCol w:w="1177"/>
        <w:gridCol w:w="1177"/>
        <w:gridCol w:w="1175"/>
        <w:gridCol w:w="1177"/>
        <w:gridCol w:w="1173"/>
      </w:tblGrid>
      <w:tr w:rsidR="00B44F4E" w:rsidRPr="008D73E8" w14:paraId="7D1CFD84" w14:textId="77777777" w:rsidTr="00BB261B">
        <w:trPr>
          <w:cantSplit/>
          <w:trHeight w:val="288"/>
        </w:trPr>
        <w:tc>
          <w:tcPr>
            <w:tcW w:w="725" w:type="pct"/>
            <w:vMerge w:val="restart"/>
            <w:vAlign w:val="center"/>
          </w:tcPr>
          <w:p w14:paraId="43577C34" w14:textId="77777777" w:rsidR="00B44F4E" w:rsidRPr="007A7FE5" w:rsidRDefault="00B44F4E" w:rsidP="00BB261B">
            <w:pPr>
              <w:snapToGrid w:val="0"/>
              <w:spacing w:line="300" w:lineRule="auto"/>
              <w:jc w:val="center"/>
              <w:rPr>
                <w:rFonts w:asciiTheme="minorHAnsi" w:eastAsiaTheme="minorEastAsia" w:hAnsiTheme="minorHAnsi" w:cstheme="minorHAnsi"/>
              </w:rPr>
            </w:pPr>
            <w:r w:rsidRPr="007A7FE5">
              <w:rPr>
                <w:rFonts w:asciiTheme="minorHAnsi" w:eastAsiaTheme="minorEastAsia" w:hAnsiTheme="minorHAnsi" w:cstheme="minorHAnsi"/>
              </w:rPr>
              <w:t>計畫名稱</w:t>
            </w:r>
          </w:p>
        </w:tc>
        <w:tc>
          <w:tcPr>
            <w:tcW w:w="4275" w:type="pct"/>
            <w:gridSpan w:val="7"/>
            <w:vAlign w:val="center"/>
          </w:tcPr>
          <w:p w14:paraId="0E44B694" w14:textId="77777777" w:rsidR="00B44F4E" w:rsidRPr="007A7FE5" w:rsidRDefault="00B44F4E" w:rsidP="00BB261B">
            <w:pPr>
              <w:snapToGrid w:val="0"/>
              <w:spacing w:line="300" w:lineRule="auto"/>
              <w:jc w:val="both"/>
              <w:rPr>
                <w:rFonts w:asciiTheme="minorHAnsi" w:eastAsiaTheme="minorEastAsia" w:hAnsiTheme="minorHAnsi" w:cstheme="minorHAnsi"/>
              </w:rPr>
            </w:pPr>
            <w:r w:rsidRPr="007A7FE5">
              <w:rPr>
                <w:rFonts w:asciiTheme="minorHAnsi" w:eastAsiaTheme="minorEastAsia" w:hAnsiTheme="minorHAnsi" w:cstheme="minorHAnsi"/>
              </w:rPr>
              <w:t>中文</w:t>
            </w:r>
          </w:p>
        </w:tc>
      </w:tr>
      <w:tr w:rsidR="00B44F4E" w:rsidRPr="008D73E8" w14:paraId="6B685304" w14:textId="77777777" w:rsidTr="00BB261B">
        <w:trPr>
          <w:cantSplit/>
          <w:trHeight w:val="288"/>
        </w:trPr>
        <w:tc>
          <w:tcPr>
            <w:tcW w:w="725" w:type="pct"/>
            <w:vMerge/>
            <w:vAlign w:val="center"/>
          </w:tcPr>
          <w:p w14:paraId="5C36A22B" w14:textId="77777777" w:rsidR="00B44F4E" w:rsidRPr="007A7FE5" w:rsidRDefault="00B44F4E" w:rsidP="00BB261B">
            <w:pPr>
              <w:snapToGrid w:val="0"/>
              <w:spacing w:line="300" w:lineRule="auto"/>
              <w:jc w:val="center"/>
              <w:rPr>
                <w:rFonts w:asciiTheme="minorHAnsi" w:eastAsiaTheme="minorEastAsia" w:hAnsiTheme="minorHAnsi" w:cstheme="minorHAnsi"/>
              </w:rPr>
            </w:pPr>
          </w:p>
        </w:tc>
        <w:tc>
          <w:tcPr>
            <w:tcW w:w="4275" w:type="pct"/>
            <w:gridSpan w:val="7"/>
            <w:vAlign w:val="center"/>
          </w:tcPr>
          <w:p w14:paraId="36F83725" w14:textId="77777777" w:rsidR="00B44F4E" w:rsidRPr="007A7FE5" w:rsidRDefault="00B44F4E" w:rsidP="00BB261B">
            <w:pPr>
              <w:snapToGrid w:val="0"/>
              <w:spacing w:line="300" w:lineRule="auto"/>
              <w:jc w:val="both"/>
              <w:rPr>
                <w:rFonts w:asciiTheme="minorHAnsi" w:eastAsiaTheme="minorEastAsia" w:hAnsiTheme="minorHAnsi" w:cstheme="minorHAnsi"/>
              </w:rPr>
            </w:pPr>
            <w:r w:rsidRPr="007A7FE5">
              <w:rPr>
                <w:rFonts w:asciiTheme="minorHAnsi" w:eastAsiaTheme="minorEastAsia" w:hAnsiTheme="minorHAnsi" w:cstheme="minorHAnsi"/>
              </w:rPr>
              <w:t>英文</w:t>
            </w:r>
          </w:p>
        </w:tc>
      </w:tr>
      <w:tr w:rsidR="00B44F4E" w:rsidRPr="008D73E8" w14:paraId="6E06C8FC" w14:textId="77777777" w:rsidTr="00BB261B">
        <w:trPr>
          <w:cantSplit/>
          <w:trHeight w:val="345"/>
        </w:trPr>
        <w:tc>
          <w:tcPr>
            <w:tcW w:w="725" w:type="pct"/>
            <w:vAlign w:val="center"/>
          </w:tcPr>
          <w:p w14:paraId="1C45B2B9" w14:textId="77777777" w:rsidR="00B44F4E" w:rsidRPr="0004207E" w:rsidRDefault="00B44F4E" w:rsidP="00BB261B">
            <w:pPr>
              <w:snapToGrid w:val="0"/>
              <w:spacing w:line="300" w:lineRule="auto"/>
              <w:jc w:val="center"/>
              <w:rPr>
                <w:rFonts w:asciiTheme="minorHAnsi" w:eastAsiaTheme="minorEastAsia" w:hAnsiTheme="minorHAnsi" w:cstheme="minorHAnsi"/>
              </w:rPr>
            </w:pPr>
            <w:r w:rsidRPr="0004207E">
              <w:rPr>
                <w:rFonts w:asciiTheme="minorHAnsi" w:eastAsiaTheme="minorEastAsia" w:hAnsiTheme="minorHAnsi" w:cstheme="minorHAnsi"/>
              </w:rPr>
              <w:t>計畫期間</w:t>
            </w:r>
          </w:p>
        </w:tc>
        <w:tc>
          <w:tcPr>
            <w:tcW w:w="4275" w:type="pct"/>
            <w:gridSpan w:val="7"/>
            <w:vAlign w:val="center"/>
          </w:tcPr>
          <w:p w14:paraId="38E616D5" w14:textId="77777777" w:rsidR="00B44F4E" w:rsidRPr="007A7FE5" w:rsidRDefault="00B44F4E" w:rsidP="00BB261B">
            <w:pPr>
              <w:snapToGrid w:val="0"/>
              <w:spacing w:line="300" w:lineRule="auto"/>
              <w:jc w:val="both"/>
              <w:rPr>
                <w:rFonts w:asciiTheme="minorHAnsi" w:eastAsiaTheme="minorEastAsia" w:hAnsiTheme="minorHAnsi" w:cstheme="minorHAnsi"/>
              </w:rPr>
            </w:pPr>
            <w:r w:rsidRPr="007A7FE5">
              <w:rPr>
                <w:rFonts w:asciiTheme="minorHAnsi" w:eastAsiaTheme="minorEastAsia" w:hAnsiTheme="minorHAnsi" w:cstheme="minorHAnsi"/>
              </w:rPr>
              <w:t>中華民國　　年　　月　　日至　　年　　　月　　日</w:t>
            </w:r>
          </w:p>
        </w:tc>
      </w:tr>
      <w:tr w:rsidR="00B44F4E" w:rsidRPr="008D73E8" w14:paraId="631A3FD8" w14:textId="77777777" w:rsidTr="00DB7C2D">
        <w:trPr>
          <w:cantSplit/>
          <w:trHeight w:val="503"/>
        </w:trPr>
        <w:tc>
          <w:tcPr>
            <w:tcW w:w="725" w:type="pct"/>
            <w:vAlign w:val="center"/>
          </w:tcPr>
          <w:p w14:paraId="213A0580" w14:textId="7B04A343" w:rsidR="00B44F4E" w:rsidRPr="0004207E" w:rsidRDefault="008469F9" w:rsidP="00BB261B">
            <w:pPr>
              <w:snapToGrid w:val="0"/>
              <w:spacing w:line="300" w:lineRule="auto"/>
              <w:jc w:val="center"/>
              <w:rPr>
                <w:rFonts w:asciiTheme="minorHAnsi" w:eastAsiaTheme="minorEastAsia" w:hAnsiTheme="minorHAnsi" w:cstheme="minorHAnsi"/>
              </w:rPr>
            </w:pPr>
            <w:r w:rsidRPr="0004207E">
              <w:rPr>
                <w:rFonts w:asciiTheme="minorHAnsi" w:eastAsiaTheme="minorEastAsia" w:hAnsiTheme="minorHAnsi" w:cstheme="minorHAnsi" w:hint="eastAsia"/>
              </w:rPr>
              <w:t>申請</w:t>
            </w:r>
            <w:r w:rsidR="00DB7C2D" w:rsidRPr="0004207E">
              <w:rPr>
                <w:rFonts w:asciiTheme="minorHAnsi" w:eastAsiaTheme="minorEastAsia" w:hAnsiTheme="minorHAnsi" w:cstheme="minorHAnsi" w:hint="eastAsia"/>
              </w:rPr>
              <w:t>單位</w:t>
            </w:r>
          </w:p>
        </w:tc>
        <w:tc>
          <w:tcPr>
            <w:tcW w:w="4275" w:type="pct"/>
            <w:gridSpan w:val="7"/>
            <w:vAlign w:val="center"/>
          </w:tcPr>
          <w:p w14:paraId="5C0C68B8" w14:textId="07F4BF41" w:rsidR="00B44F4E" w:rsidRPr="007A7FE5" w:rsidRDefault="00B44F4E" w:rsidP="00BB261B">
            <w:pPr>
              <w:snapToGrid w:val="0"/>
              <w:spacing w:line="300" w:lineRule="auto"/>
              <w:jc w:val="both"/>
              <w:rPr>
                <w:rFonts w:asciiTheme="minorHAnsi" w:eastAsiaTheme="minorEastAsia" w:hAnsiTheme="minorHAnsi" w:cstheme="minorHAnsi"/>
                <w:color w:val="FF0000"/>
              </w:rPr>
            </w:pPr>
          </w:p>
        </w:tc>
      </w:tr>
      <w:tr w:rsidR="00B44F4E" w:rsidRPr="008D73E8" w14:paraId="44E92003" w14:textId="77777777" w:rsidTr="00BB261B">
        <w:trPr>
          <w:cantSplit/>
          <w:trHeight w:val="361"/>
        </w:trPr>
        <w:tc>
          <w:tcPr>
            <w:tcW w:w="725" w:type="pct"/>
            <w:vAlign w:val="center"/>
          </w:tcPr>
          <w:p w14:paraId="01103BFB" w14:textId="77777777" w:rsidR="00B44F4E" w:rsidRPr="007A7FE5" w:rsidRDefault="00B44F4E" w:rsidP="00BB261B">
            <w:pPr>
              <w:snapToGrid w:val="0"/>
              <w:spacing w:line="300" w:lineRule="auto"/>
              <w:jc w:val="center"/>
              <w:rPr>
                <w:rFonts w:asciiTheme="minorHAnsi" w:eastAsiaTheme="minorEastAsia" w:hAnsiTheme="minorHAnsi" w:cstheme="minorHAnsi"/>
              </w:rPr>
            </w:pPr>
            <w:r w:rsidRPr="007A7FE5">
              <w:rPr>
                <w:rFonts w:asciiTheme="minorHAnsi" w:eastAsiaTheme="minorEastAsia" w:hAnsiTheme="minorHAnsi" w:cstheme="minorHAnsi" w:hint="eastAsia"/>
              </w:rPr>
              <w:t>合作</w:t>
            </w:r>
          </w:p>
          <w:p w14:paraId="66D9BEFC" w14:textId="77777777" w:rsidR="00B44F4E" w:rsidRPr="007A7FE5" w:rsidRDefault="00B44F4E" w:rsidP="00BB261B">
            <w:pPr>
              <w:snapToGrid w:val="0"/>
              <w:spacing w:line="300" w:lineRule="auto"/>
              <w:jc w:val="center"/>
              <w:rPr>
                <w:rFonts w:asciiTheme="minorHAnsi" w:eastAsiaTheme="minorEastAsia" w:hAnsiTheme="minorHAnsi" w:cstheme="minorHAnsi"/>
              </w:rPr>
            </w:pPr>
            <w:r w:rsidRPr="007A7FE5">
              <w:rPr>
                <w:rFonts w:asciiTheme="minorHAnsi" w:eastAsiaTheme="minorEastAsia" w:hAnsiTheme="minorHAnsi" w:cstheme="minorHAnsi" w:hint="eastAsia"/>
              </w:rPr>
              <w:t>技服業者</w:t>
            </w:r>
          </w:p>
        </w:tc>
        <w:tc>
          <w:tcPr>
            <w:tcW w:w="4275" w:type="pct"/>
            <w:gridSpan w:val="7"/>
            <w:vAlign w:val="center"/>
          </w:tcPr>
          <w:p w14:paraId="4A80A93B" w14:textId="77777777" w:rsidR="00B44F4E" w:rsidRPr="007A7FE5" w:rsidRDefault="00B44F4E" w:rsidP="00BB261B">
            <w:pPr>
              <w:snapToGrid w:val="0"/>
              <w:spacing w:line="300" w:lineRule="auto"/>
              <w:jc w:val="both"/>
              <w:rPr>
                <w:rFonts w:asciiTheme="minorHAnsi" w:eastAsiaTheme="minorEastAsia" w:hAnsiTheme="minorHAnsi" w:cstheme="minorHAnsi"/>
              </w:rPr>
            </w:pPr>
          </w:p>
        </w:tc>
      </w:tr>
      <w:tr w:rsidR="00B44F4E" w:rsidRPr="008D73E8" w14:paraId="24556797" w14:textId="77777777" w:rsidTr="00BB261B">
        <w:trPr>
          <w:cantSplit/>
          <w:trHeight w:val="361"/>
        </w:trPr>
        <w:tc>
          <w:tcPr>
            <w:tcW w:w="725" w:type="pct"/>
            <w:vMerge w:val="restart"/>
            <w:vAlign w:val="center"/>
          </w:tcPr>
          <w:p w14:paraId="3E7DFC4A" w14:textId="77777777" w:rsidR="00B44F4E" w:rsidRPr="007A7FE5" w:rsidRDefault="00B44F4E" w:rsidP="00BB261B">
            <w:pPr>
              <w:snapToGrid w:val="0"/>
              <w:spacing w:line="300" w:lineRule="auto"/>
              <w:jc w:val="center"/>
              <w:rPr>
                <w:rFonts w:asciiTheme="minorHAnsi" w:eastAsiaTheme="minorEastAsia" w:hAnsiTheme="minorHAnsi" w:cstheme="minorHAnsi"/>
              </w:rPr>
            </w:pPr>
            <w:r w:rsidRPr="007A7FE5">
              <w:rPr>
                <w:rFonts w:asciiTheme="minorHAnsi" w:eastAsiaTheme="minorEastAsia" w:hAnsiTheme="minorHAnsi" w:cstheme="minorHAnsi"/>
              </w:rPr>
              <w:t>計畫經費</w:t>
            </w:r>
          </w:p>
          <w:p w14:paraId="02447DA0" w14:textId="77777777" w:rsidR="00B44F4E" w:rsidRPr="007A7FE5" w:rsidRDefault="00B44F4E" w:rsidP="00BB261B">
            <w:pPr>
              <w:snapToGrid w:val="0"/>
              <w:spacing w:line="300" w:lineRule="auto"/>
              <w:jc w:val="center"/>
              <w:rPr>
                <w:rFonts w:asciiTheme="minorHAnsi" w:eastAsiaTheme="minorEastAsia" w:hAnsiTheme="minorHAnsi" w:cstheme="minorHAnsi"/>
              </w:rPr>
            </w:pPr>
            <w:r w:rsidRPr="007A7FE5">
              <w:rPr>
                <w:rFonts w:asciiTheme="minorHAnsi" w:eastAsiaTheme="minorEastAsia" w:hAnsiTheme="minorHAnsi" w:cstheme="minorHAnsi"/>
              </w:rPr>
              <w:t>（千元）</w:t>
            </w:r>
          </w:p>
        </w:tc>
        <w:tc>
          <w:tcPr>
            <w:tcW w:w="655" w:type="pct"/>
            <w:vMerge w:val="restart"/>
            <w:vAlign w:val="center"/>
          </w:tcPr>
          <w:p w14:paraId="18941554" w14:textId="77777777" w:rsidR="00B44F4E" w:rsidRPr="007A7FE5" w:rsidRDefault="00B44F4E" w:rsidP="00BB261B">
            <w:pPr>
              <w:snapToGrid w:val="0"/>
              <w:spacing w:line="300" w:lineRule="auto"/>
              <w:jc w:val="center"/>
              <w:rPr>
                <w:rFonts w:asciiTheme="minorHAnsi" w:eastAsiaTheme="minorEastAsia" w:hAnsiTheme="minorHAnsi" w:cstheme="minorHAnsi"/>
                <w:szCs w:val="22"/>
              </w:rPr>
            </w:pPr>
            <w:r w:rsidRPr="007A7FE5">
              <w:rPr>
                <w:rFonts w:asciiTheme="minorHAnsi" w:eastAsiaTheme="minorEastAsia" w:hAnsiTheme="minorHAnsi" w:cstheme="minorHAnsi"/>
                <w:szCs w:val="22"/>
              </w:rPr>
              <w:t>會計</w:t>
            </w:r>
          </w:p>
          <w:p w14:paraId="040305D2" w14:textId="77777777" w:rsidR="00B44F4E" w:rsidRPr="007A7FE5" w:rsidDel="00FD1C47" w:rsidRDefault="00B44F4E" w:rsidP="00BB261B">
            <w:pPr>
              <w:snapToGrid w:val="0"/>
              <w:spacing w:line="300" w:lineRule="auto"/>
              <w:jc w:val="center"/>
              <w:rPr>
                <w:rFonts w:asciiTheme="minorHAnsi" w:eastAsiaTheme="minorEastAsia" w:hAnsiTheme="minorHAnsi" w:cstheme="minorHAnsi"/>
                <w:szCs w:val="22"/>
              </w:rPr>
            </w:pPr>
            <w:r w:rsidRPr="007A7FE5">
              <w:rPr>
                <w:rFonts w:asciiTheme="minorHAnsi" w:eastAsiaTheme="minorEastAsia" w:hAnsiTheme="minorHAnsi" w:cstheme="minorHAnsi"/>
                <w:szCs w:val="22"/>
              </w:rPr>
              <w:t>科目</w:t>
            </w:r>
          </w:p>
        </w:tc>
        <w:tc>
          <w:tcPr>
            <w:tcW w:w="1811" w:type="pct"/>
            <w:gridSpan w:val="3"/>
            <w:vAlign w:val="center"/>
          </w:tcPr>
          <w:p w14:paraId="03030CA7" w14:textId="77777777" w:rsidR="00B44F4E" w:rsidRPr="008D73E8" w:rsidDel="00FD1C47" w:rsidRDefault="00B44F4E" w:rsidP="00BB261B">
            <w:pPr>
              <w:snapToGrid w:val="0"/>
              <w:spacing w:line="300" w:lineRule="auto"/>
              <w:jc w:val="center"/>
              <w:rPr>
                <w:rFonts w:asciiTheme="minorHAnsi" w:eastAsiaTheme="minorEastAsia" w:hAnsiTheme="minorHAnsi" w:cstheme="minorHAnsi"/>
                <w:szCs w:val="22"/>
              </w:rPr>
            </w:pPr>
            <w:proofErr w:type="gramStart"/>
            <w:r w:rsidRPr="008D73E8">
              <w:rPr>
                <w:rFonts w:asciiTheme="minorHAnsi" w:eastAsiaTheme="minorEastAsia" w:hAnsiTheme="minorHAnsi" w:cstheme="minorHAnsi"/>
                <w:szCs w:val="22"/>
              </w:rPr>
              <w:t>115</w:t>
            </w:r>
            <w:proofErr w:type="gramEnd"/>
            <w:r w:rsidRPr="008D73E8">
              <w:rPr>
                <w:rFonts w:asciiTheme="minorHAnsi" w:eastAsiaTheme="minorEastAsia" w:hAnsiTheme="minorHAnsi" w:cstheme="minorHAnsi"/>
                <w:szCs w:val="22"/>
              </w:rPr>
              <w:t>年度</w:t>
            </w:r>
          </w:p>
        </w:tc>
        <w:tc>
          <w:tcPr>
            <w:tcW w:w="1809" w:type="pct"/>
            <w:gridSpan w:val="3"/>
            <w:vAlign w:val="center"/>
          </w:tcPr>
          <w:p w14:paraId="27092176" w14:textId="77777777" w:rsidR="00B44F4E" w:rsidRPr="008D73E8" w:rsidDel="00FD1C47" w:rsidRDefault="00B44F4E" w:rsidP="00BB261B">
            <w:pPr>
              <w:snapToGrid w:val="0"/>
              <w:spacing w:line="300" w:lineRule="auto"/>
              <w:jc w:val="center"/>
              <w:rPr>
                <w:rFonts w:asciiTheme="minorHAnsi" w:eastAsiaTheme="minorEastAsia" w:hAnsiTheme="minorHAnsi" w:cstheme="minorHAnsi"/>
                <w:szCs w:val="22"/>
              </w:rPr>
            </w:pPr>
            <w:proofErr w:type="gramStart"/>
            <w:r w:rsidRPr="008D73E8">
              <w:rPr>
                <w:rFonts w:asciiTheme="minorHAnsi" w:eastAsiaTheme="minorEastAsia" w:hAnsiTheme="minorHAnsi" w:cstheme="minorHAnsi"/>
                <w:szCs w:val="22"/>
              </w:rPr>
              <w:t>116</w:t>
            </w:r>
            <w:proofErr w:type="gramEnd"/>
            <w:r w:rsidRPr="008D73E8">
              <w:rPr>
                <w:rFonts w:asciiTheme="minorHAnsi" w:eastAsiaTheme="minorEastAsia" w:hAnsiTheme="minorHAnsi" w:cstheme="minorHAnsi"/>
                <w:szCs w:val="22"/>
              </w:rPr>
              <w:t>年度</w:t>
            </w:r>
          </w:p>
        </w:tc>
      </w:tr>
      <w:tr w:rsidR="00B44F4E" w:rsidRPr="008D73E8" w14:paraId="6537F30D" w14:textId="77777777" w:rsidTr="00BB261B">
        <w:trPr>
          <w:cantSplit/>
          <w:trHeight w:val="361"/>
        </w:trPr>
        <w:tc>
          <w:tcPr>
            <w:tcW w:w="725" w:type="pct"/>
            <w:vMerge/>
            <w:vAlign w:val="center"/>
          </w:tcPr>
          <w:p w14:paraId="7B73CD6A" w14:textId="77777777" w:rsidR="00B44F4E" w:rsidRPr="007A7FE5" w:rsidRDefault="00B44F4E" w:rsidP="00BB261B">
            <w:pPr>
              <w:snapToGrid w:val="0"/>
              <w:spacing w:line="300" w:lineRule="auto"/>
              <w:jc w:val="center"/>
              <w:rPr>
                <w:rFonts w:asciiTheme="minorHAnsi" w:eastAsiaTheme="minorEastAsia" w:hAnsiTheme="minorHAnsi" w:cstheme="minorHAnsi"/>
                <w:color w:val="FF0000"/>
              </w:rPr>
            </w:pPr>
          </w:p>
        </w:tc>
        <w:tc>
          <w:tcPr>
            <w:tcW w:w="655" w:type="pct"/>
            <w:vMerge/>
            <w:vAlign w:val="center"/>
          </w:tcPr>
          <w:p w14:paraId="249C593D" w14:textId="77777777" w:rsidR="00B44F4E" w:rsidRPr="007A7FE5" w:rsidDel="00FD1C47" w:rsidRDefault="00B44F4E" w:rsidP="00BB261B">
            <w:pPr>
              <w:snapToGrid w:val="0"/>
              <w:spacing w:line="300" w:lineRule="auto"/>
              <w:jc w:val="center"/>
              <w:rPr>
                <w:rFonts w:asciiTheme="minorHAnsi" w:eastAsiaTheme="minorEastAsia" w:hAnsiTheme="minorHAnsi" w:cstheme="minorHAnsi"/>
                <w:szCs w:val="22"/>
              </w:rPr>
            </w:pPr>
          </w:p>
        </w:tc>
        <w:tc>
          <w:tcPr>
            <w:tcW w:w="603" w:type="pct"/>
            <w:vAlign w:val="center"/>
          </w:tcPr>
          <w:p w14:paraId="1D184B36" w14:textId="77777777" w:rsidR="00B44F4E" w:rsidRPr="008D73E8" w:rsidRDefault="00B44F4E" w:rsidP="008469F9">
            <w:pPr>
              <w:snapToGrid w:val="0"/>
              <w:spacing w:line="300" w:lineRule="auto"/>
              <w:jc w:val="center"/>
              <w:rPr>
                <w:rFonts w:asciiTheme="minorHAnsi" w:eastAsiaTheme="minorEastAsia" w:hAnsiTheme="minorHAnsi" w:cstheme="minorHAnsi"/>
                <w:szCs w:val="22"/>
              </w:rPr>
            </w:pPr>
            <w:r w:rsidRPr="008D73E8">
              <w:rPr>
                <w:rFonts w:asciiTheme="minorHAnsi" w:eastAsiaTheme="minorEastAsia" w:hAnsiTheme="minorHAnsi" w:cstheme="minorHAnsi"/>
                <w:szCs w:val="22"/>
              </w:rPr>
              <w:t>補助款</w:t>
            </w:r>
          </w:p>
        </w:tc>
        <w:tc>
          <w:tcPr>
            <w:tcW w:w="604" w:type="pct"/>
            <w:vAlign w:val="center"/>
          </w:tcPr>
          <w:p w14:paraId="480A061F" w14:textId="77777777" w:rsidR="00B44F4E" w:rsidRPr="008D73E8" w:rsidRDefault="00B44F4E" w:rsidP="008469F9">
            <w:pPr>
              <w:snapToGrid w:val="0"/>
              <w:spacing w:line="300" w:lineRule="auto"/>
              <w:jc w:val="center"/>
              <w:rPr>
                <w:rFonts w:asciiTheme="minorHAnsi" w:eastAsiaTheme="minorEastAsia" w:hAnsiTheme="minorHAnsi" w:cstheme="minorHAnsi"/>
                <w:szCs w:val="22"/>
              </w:rPr>
            </w:pPr>
            <w:r w:rsidRPr="008D73E8">
              <w:rPr>
                <w:rFonts w:asciiTheme="minorHAnsi" w:eastAsiaTheme="minorEastAsia" w:hAnsiTheme="minorHAnsi" w:cstheme="minorHAnsi"/>
                <w:szCs w:val="22"/>
              </w:rPr>
              <w:t>配合款</w:t>
            </w:r>
          </w:p>
        </w:tc>
        <w:tc>
          <w:tcPr>
            <w:tcW w:w="604" w:type="pct"/>
            <w:vAlign w:val="center"/>
          </w:tcPr>
          <w:p w14:paraId="4399B33F" w14:textId="77777777" w:rsidR="00B44F4E" w:rsidRPr="008D73E8" w:rsidRDefault="00B44F4E" w:rsidP="008469F9">
            <w:pPr>
              <w:snapToGrid w:val="0"/>
              <w:spacing w:line="300" w:lineRule="auto"/>
              <w:jc w:val="center"/>
              <w:rPr>
                <w:rFonts w:asciiTheme="minorHAnsi" w:eastAsiaTheme="minorEastAsia" w:hAnsiTheme="minorHAnsi" w:cstheme="minorHAnsi"/>
                <w:szCs w:val="22"/>
              </w:rPr>
            </w:pPr>
            <w:r w:rsidRPr="008D73E8">
              <w:rPr>
                <w:rFonts w:asciiTheme="minorHAnsi" w:eastAsiaTheme="minorEastAsia" w:hAnsiTheme="minorHAnsi" w:cstheme="minorHAnsi"/>
                <w:szCs w:val="22"/>
              </w:rPr>
              <w:t>小計</w:t>
            </w:r>
          </w:p>
        </w:tc>
        <w:tc>
          <w:tcPr>
            <w:tcW w:w="603" w:type="pct"/>
            <w:vAlign w:val="center"/>
          </w:tcPr>
          <w:p w14:paraId="7A7E4582" w14:textId="77777777" w:rsidR="00B44F4E" w:rsidRPr="008D73E8" w:rsidRDefault="00B44F4E" w:rsidP="008469F9">
            <w:pPr>
              <w:snapToGrid w:val="0"/>
              <w:spacing w:line="300" w:lineRule="auto"/>
              <w:jc w:val="center"/>
              <w:rPr>
                <w:rFonts w:asciiTheme="minorHAnsi" w:eastAsiaTheme="minorEastAsia" w:hAnsiTheme="minorHAnsi" w:cstheme="minorHAnsi"/>
                <w:szCs w:val="22"/>
              </w:rPr>
            </w:pPr>
            <w:r w:rsidRPr="008D73E8">
              <w:rPr>
                <w:rFonts w:asciiTheme="minorHAnsi" w:eastAsiaTheme="minorEastAsia" w:hAnsiTheme="minorHAnsi" w:cstheme="minorHAnsi"/>
                <w:szCs w:val="22"/>
              </w:rPr>
              <w:t>補助款</w:t>
            </w:r>
          </w:p>
        </w:tc>
        <w:tc>
          <w:tcPr>
            <w:tcW w:w="604" w:type="pct"/>
            <w:vAlign w:val="center"/>
          </w:tcPr>
          <w:p w14:paraId="593D9352" w14:textId="77777777" w:rsidR="00B44F4E" w:rsidRPr="008D73E8" w:rsidRDefault="00B44F4E" w:rsidP="008469F9">
            <w:pPr>
              <w:snapToGrid w:val="0"/>
              <w:spacing w:line="300" w:lineRule="auto"/>
              <w:jc w:val="center"/>
              <w:rPr>
                <w:rFonts w:asciiTheme="minorHAnsi" w:eastAsiaTheme="minorEastAsia" w:hAnsiTheme="minorHAnsi" w:cstheme="minorHAnsi"/>
                <w:szCs w:val="22"/>
              </w:rPr>
            </w:pPr>
            <w:r w:rsidRPr="008D73E8">
              <w:rPr>
                <w:rFonts w:asciiTheme="minorHAnsi" w:eastAsiaTheme="minorEastAsia" w:hAnsiTheme="minorHAnsi" w:cstheme="minorHAnsi"/>
                <w:szCs w:val="22"/>
              </w:rPr>
              <w:t>配合款</w:t>
            </w:r>
          </w:p>
        </w:tc>
        <w:tc>
          <w:tcPr>
            <w:tcW w:w="602" w:type="pct"/>
            <w:vAlign w:val="center"/>
          </w:tcPr>
          <w:p w14:paraId="2A499DD0" w14:textId="77777777" w:rsidR="00B44F4E" w:rsidRPr="008D73E8" w:rsidRDefault="00B44F4E" w:rsidP="008469F9">
            <w:pPr>
              <w:snapToGrid w:val="0"/>
              <w:spacing w:line="300" w:lineRule="auto"/>
              <w:jc w:val="center"/>
              <w:rPr>
                <w:rFonts w:asciiTheme="minorHAnsi" w:eastAsiaTheme="minorEastAsia" w:hAnsiTheme="minorHAnsi" w:cstheme="minorHAnsi"/>
                <w:szCs w:val="22"/>
              </w:rPr>
            </w:pPr>
            <w:r w:rsidRPr="008D73E8">
              <w:rPr>
                <w:rFonts w:asciiTheme="minorHAnsi" w:eastAsiaTheme="minorEastAsia" w:hAnsiTheme="minorHAnsi" w:cstheme="minorHAnsi"/>
                <w:szCs w:val="22"/>
              </w:rPr>
              <w:t>小計</w:t>
            </w:r>
          </w:p>
        </w:tc>
      </w:tr>
      <w:tr w:rsidR="00B44F4E" w:rsidRPr="008D73E8" w14:paraId="1D54FB72" w14:textId="77777777" w:rsidTr="00BB261B">
        <w:trPr>
          <w:cantSplit/>
          <w:trHeight w:val="361"/>
        </w:trPr>
        <w:tc>
          <w:tcPr>
            <w:tcW w:w="725" w:type="pct"/>
            <w:vMerge/>
            <w:vAlign w:val="center"/>
          </w:tcPr>
          <w:p w14:paraId="2E74264C" w14:textId="77777777" w:rsidR="00B44F4E" w:rsidRPr="007A7FE5" w:rsidRDefault="00B44F4E" w:rsidP="00BB261B">
            <w:pPr>
              <w:snapToGrid w:val="0"/>
              <w:spacing w:line="300" w:lineRule="auto"/>
              <w:jc w:val="center"/>
              <w:rPr>
                <w:rFonts w:asciiTheme="minorHAnsi" w:eastAsiaTheme="minorEastAsia" w:hAnsiTheme="minorHAnsi" w:cstheme="minorHAnsi"/>
                <w:color w:val="FF0000"/>
              </w:rPr>
            </w:pPr>
          </w:p>
        </w:tc>
        <w:tc>
          <w:tcPr>
            <w:tcW w:w="655" w:type="pct"/>
            <w:vAlign w:val="center"/>
          </w:tcPr>
          <w:p w14:paraId="38EDECA7" w14:textId="77777777" w:rsidR="00B44F4E" w:rsidRPr="007A7FE5" w:rsidDel="00FD1C47" w:rsidRDefault="00B44F4E" w:rsidP="00BB261B">
            <w:pPr>
              <w:snapToGrid w:val="0"/>
              <w:spacing w:line="300" w:lineRule="auto"/>
              <w:jc w:val="center"/>
              <w:rPr>
                <w:rFonts w:asciiTheme="minorHAnsi" w:eastAsiaTheme="minorEastAsia" w:hAnsiTheme="minorHAnsi" w:cstheme="minorHAnsi"/>
                <w:szCs w:val="22"/>
              </w:rPr>
            </w:pPr>
            <w:r w:rsidRPr="007A7FE5">
              <w:rPr>
                <w:rFonts w:asciiTheme="minorHAnsi" w:eastAsiaTheme="minorEastAsia" w:hAnsiTheme="minorHAnsi" w:cstheme="minorHAnsi"/>
                <w:szCs w:val="22"/>
              </w:rPr>
              <w:t>經常門</w:t>
            </w:r>
          </w:p>
        </w:tc>
        <w:tc>
          <w:tcPr>
            <w:tcW w:w="603" w:type="pct"/>
            <w:vAlign w:val="center"/>
          </w:tcPr>
          <w:p w14:paraId="1A9CA19B" w14:textId="77777777" w:rsidR="00B44F4E" w:rsidRPr="008D73E8" w:rsidDel="00FD1C47" w:rsidRDefault="00B44F4E" w:rsidP="008469F9">
            <w:pPr>
              <w:snapToGrid w:val="0"/>
              <w:spacing w:line="300" w:lineRule="auto"/>
              <w:jc w:val="center"/>
              <w:rPr>
                <w:rFonts w:asciiTheme="minorHAnsi" w:eastAsiaTheme="minorEastAsia" w:hAnsiTheme="minorHAnsi" w:cstheme="minorHAnsi"/>
                <w:szCs w:val="22"/>
              </w:rPr>
            </w:pPr>
          </w:p>
        </w:tc>
        <w:tc>
          <w:tcPr>
            <w:tcW w:w="604" w:type="pct"/>
            <w:vAlign w:val="center"/>
          </w:tcPr>
          <w:p w14:paraId="05F0701C" w14:textId="77777777" w:rsidR="00B44F4E" w:rsidRPr="008D73E8" w:rsidDel="00FD1C47" w:rsidRDefault="00B44F4E" w:rsidP="008469F9">
            <w:pPr>
              <w:snapToGrid w:val="0"/>
              <w:spacing w:line="300" w:lineRule="auto"/>
              <w:jc w:val="center"/>
              <w:rPr>
                <w:rFonts w:asciiTheme="minorHAnsi" w:eastAsiaTheme="minorEastAsia" w:hAnsiTheme="minorHAnsi" w:cstheme="minorHAnsi"/>
                <w:szCs w:val="22"/>
              </w:rPr>
            </w:pPr>
          </w:p>
        </w:tc>
        <w:tc>
          <w:tcPr>
            <w:tcW w:w="604" w:type="pct"/>
            <w:vAlign w:val="center"/>
          </w:tcPr>
          <w:p w14:paraId="74098982" w14:textId="77777777" w:rsidR="00B44F4E" w:rsidRPr="008D73E8" w:rsidDel="00FD1C47" w:rsidRDefault="00B44F4E" w:rsidP="008469F9">
            <w:pPr>
              <w:snapToGrid w:val="0"/>
              <w:spacing w:line="300" w:lineRule="auto"/>
              <w:jc w:val="center"/>
              <w:rPr>
                <w:rFonts w:asciiTheme="minorHAnsi" w:eastAsiaTheme="minorEastAsia" w:hAnsiTheme="minorHAnsi" w:cstheme="minorHAnsi"/>
                <w:szCs w:val="22"/>
              </w:rPr>
            </w:pPr>
          </w:p>
        </w:tc>
        <w:tc>
          <w:tcPr>
            <w:tcW w:w="603" w:type="pct"/>
            <w:vAlign w:val="center"/>
          </w:tcPr>
          <w:p w14:paraId="2CED27EE" w14:textId="77777777" w:rsidR="00B44F4E" w:rsidRPr="008D73E8" w:rsidDel="00FD1C47" w:rsidRDefault="00B44F4E" w:rsidP="008469F9">
            <w:pPr>
              <w:snapToGrid w:val="0"/>
              <w:spacing w:line="300" w:lineRule="auto"/>
              <w:jc w:val="center"/>
              <w:rPr>
                <w:rFonts w:asciiTheme="minorHAnsi" w:eastAsiaTheme="minorEastAsia" w:hAnsiTheme="minorHAnsi" w:cstheme="minorHAnsi"/>
                <w:szCs w:val="22"/>
              </w:rPr>
            </w:pPr>
          </w:p>
        </w:tc>
        <w:tc>
          <w:tcPr>
            <w:tcW w:w="604" w:type="pct"/>
            <w:vAlign w:val="center"/>
          </w:tcPr>
          <w:p w14:paraId="212197ED" w14:textId="77777777" w:rsidR="00B44F4E" w:rsidRPr="008D73E8" w:rsidDel="00FD1C47" w:rsidRDefault="00B44F4E" w:rsidP="008469F9">
            <w:pPr>
              <w:snapToGrid w:val="0"/>
              <w:spacing w:line="300" w:lineRule="auto"/>
              <w:jc w:val="center"/>
              <w:rPr>
                <w:rFonts w:asciiTheme="minorHAnsi" w:eastAsiaTheme="minorEastAsia" w:hAnsiTheme="minorHAnsi" w:cstheme="minorHAnsi"/>
                <w:szCs w:val="22"/>
              </w:rPr>
            </w:pPr>
          </w:p>
        </w:tc>
        <w:tc>
          <w:tcPr>
            <w:tcW w:w="602" w:type="pct"/>
            <w:vAlign w:val="center"/>
          </w:tcPr>
          <w:p w14:paraId="20CE16FF" w14:textId="77777777" w:rsidR="00B44F4E" w:rsidRPr="008D73E8" w:rsidDel="00FD1C47" w:rsidRDefault="00B44F4E" w:rsidP="008469F9">
            <w:pPr>
              <w:snapToGrid w:val="0"/>
              <w:spacing w:line="300" w:lineRule="auto"/>
              <w:jc w:val="center"/>
              <w:rPr>
                <w:rFonts w:asciiTheme="minorHAnsi" w:eastAsiaTheme="minorEastAsia" w:hAnsiTheme="minorHAnsi" w:cstheme="minorHAnsi"/>
                <w:szCs w:val="22"/>
              </w:rPr>
            </w:pPr>
          </w:p>
        </w:tc>
      </w:tr>
      <w:tr w:rsidR="00B44F4E" w:rsidRPr="008D73E8" w14:paraId="77375174" w14:textId="77777777" w:rsidTr="00BB261B">
        <w:trPr>
          <w:cantSplit/>
          <w:trHeight w:val="454"/>
        </w:trPr>
        <w:tc>
          <w:tcPr>
            <w:tcW w:w="725" w:type="pct"/>
            <w:vAlign w:val="center"/>
          </w:tcPr>
          <w:p w14:paraId="603F10D7" w14:textId="77777777" w:rsidR="00B44F4E" w:rsidRPr="007A7FE5" w:rsidRDefault="00B44F4E" w:rsidP="00BB261B">
            <w:pPr>
              <w:snapToGrid w:val="0"/>
              <w:spacing w:line="300" w:lineRule="auto"/>
              <w:jc w:val="center"/>
              <w:rPr>
                <w:rFonts w:asciiTheme="minorHAnsi" w:eastAsiaTheme="minorEastAsia" w:hAnsiTheme="minorHAnsi" w:cstheme="minorHAnsi"/>
              </w:rPr>
            </w:pPr>
            <w:r w:rsidRPr="007A7FE5">
              <w:rPr>
                <w:rFonts w:asciiTheme="minorHAnsi" w:eastAsiaTheme="minorEastAsia" w:hAnsiTheme="minorHAnsi" w:cstheme="minorHAnsi"/>
              </w:rPr>
              <w:t>職稱</w:t>
            </w:r>
          </w:p>
        </w:tc>
        <w:tc>
          <w:tcPr>
            <w:tcW w:w="655" w:type="pct"/>
            <w:vAlign w:val="center"/>
          </w:tcPr>
          <w:p w14:paraId="6E75EC6F" w14:textId="77777777" w:rsidR="00B44F4E" w:rsidRPr="008D73E8" w:rsidRDefault="00B44F4E" w:rsidP="00BB261B">
            <w:pPr>
              <w:snapToGrid w:val="0"/>
              <w:spacing w:line="300" w:lineRule="auto"/>
              <w:jc w:val="center"/>
              <w:rPr>
                <w:rFonts w:asciiTheme="minorHAnsi" w:eastAsiaTheme="minorEastAsia" w:hAnsiTheme="minorHAnsi" w:cstheme="minorHAnsi"/>
              </w:rPr>
            </w:pPr>
            <w:r w:rsidRPr="008D73E8">
              <w:rPr>
                <w:rFonts w:asciiTheme="minorHAnsi" w:eastAsiaTheme="minorEastAsia" w:hAnsiTheme="minorHAnsi" w:cstheme="minorHAnsi"/>
              </w:rPr>
              <w:t>姓名</w:t>
            </w:r>
            <w:r>
              <w:rPr>
                <w:rFonts w:asciiTheme="minorHAnsi" w:eastAsiaTheme="minorEastAsia" w:hAnsiTheme="minorHAnsi" w:cstheme="minorHAnsi" w:hint="eastAsia"/>
              </w:rPr>
              <w:t>/</w:t>
            </w:r>
            <w:r>
              <w:rPr>
                <w:rFonts w:asciiTheme="minorHAnsi" w:eastAsiaTheme="minorEastAsia" w:hAnsiTheme="minorHAnsi" w:cstheme="minorHAnsi" w:hint="eastAsia"/>
              </w:rPr>
              <w:t>職稱</w:t>
            </w:r>
          </w:p>
        </w:tc>
        <w:tc>
          <w:tcPr>
            <w:tcW w:w="1811" w:type="pct"/>
            <w:gridSpan w:val="3"/>
            <w:vAlign w:val="center"/>
          </w:tcPr>
          <w:p w14:paraId="3CFC407B" w14:textId="77777777" w:rsidR="00B44F4E" w:rsidRPr="008D73E8" w:rsidRDefault="00B44F4E" w:rsidP="00BB261B">
            <w:pPr>
              <w:snapToGrid w:val="0"/>
              <w:spacing w:line="300" w:lineRule="auto"/>
              <w:jc w:val="center"/>
              <w:rPr>
                <w:rFonts w:asciiTheme="minorHAnsi" w:eastAsiaTheme="minorEastAsia" w:hAnsiTheme="minorHAnsi" w:cstheme="minorHAnsi"/>
              </w:rPr>
            </w:pPr>
            <w:r w:rsidRPr="008D73E8">
              <w:rPr>
                <w:rFonts w:asciiTheme="minorHAnsi" w:eastAsiaTheme="minorEastAsia" w:hAnsiTheme="minorHAnsi" w:cstheme="minorHAnsi"/>
              </w:rPr>
              <w:t>Email</w:t>
            </w:r>
          </w:p>
        </w:tc>
        <w:tc>
          <w:tcPr>
            <w:tcW w:w="1809" w:type="pct"/>
            <w:gridSpan w:val="3"/>
            <w:vAlign w:val="center"/>
          </w:tcPr>
          <w:p w14:paraId="344286BA" w14:textId="77777777" w:rsidR="00B44F4E" w:rsidRPr="008D73E8" w:rsidRDefault="00B44F4E" w:rsidP="00BB261B">
            <w:pPr>
              <w:snapToGrid w:val="0"/>
              <w:spacing w:line="300" w:lineRule="auto"/>
              <w:jc w:val="center"/>
              <w:rPr>
                <w:rFonts w:asciiTheme="minorHAnsi" w:eastAsiaTheme="minorEastAsia" w:hAnsiTheme="minorHAnsi" w:cstheme="minorHAnsi"/>
              </w:rPr>
            </w:pPr>
            <w:r w:rsidRPr="008D73E8">
              <w:rPr>
                <w:rFonts w:asciiTheme="minorHAnsi" w:eastAsiaTheme="minorEastAsia" w:hAnsiTheme="minorHAnsi" w:cstheme="minorHAnsi"/>
              </w:rPr>
              <w:t>聯絡電話</w:t>
            </w:r>
          </w:p>
        </w:tc>
      </w:tr>
      <w:tr w:rsidR="00B44F4E" w:rsidRPr="008D73E8" w14:paraId="043789D5" w14:textId="77777777" w:rsidTr="00BB261B">
        <w:trPr>
          <w:cantSplit/>
          <w:trHeight w:val="398"/>
        </w:trPr>
        <w:tc>
          <w:tcPr>
            <w:tcW w:w="725" w:type="pct"/>
            <w:vMerge w:val="restart"/>
            <w:vAlign w:val="center"/>
          </w:tcPr>
          <w:p w14:paraId="203CBEB6" w14:textId="77777777" w:rsidR="00B44F4E" w:rsidRPr="007A7FE5" w:rsidRDefault="00B44F4E" w:rsidP="00BB261B">
            <w:pPr>
              <w:snapToGrid w:val="0"/>
              <w:spacing w:line="300" w:lineRule="auto"/>
              <w:jc w:val="center"/>
              <w:rPr>
                <w:rFonts w:asciiTheme="minorHAnsi" w:eastAsiaTheme="minorEastAsia" w:hAnsiTheme="minorHAnsi" w:cstheme="minorHAnsi"/>
              </w:rPr>
            </w:pPr>
            <w:r w:rsidRPr="007A7FE5">
              <w:rPr>
                <w:rFonts w:asciiTheme="minorHAnsi" w:eastAsiaTheme="minorEastAsia" w:hAnsiTheme="minorHAnsi" w:cstheme="minorHAnsi" w:hint="eastAsia"/>
              </w:rPr>
              <w:t>計畫主持人</w:t>
            </w:r>
          </w:p>
        </w:tc>
        <w:tc>
          <w:tcPr>
            <w:tcW w:w="655" w:type="pct"/>
            <w:vMerge w:val="restart"/>
            <w:vAlign w:val="center"/>
          </w:tcPr>
          <w:p w14:paraId="556D116D" w14:textId="77777777" w:rsidR="00B44F4E" w:rsidRPr="008D73E8" w:rsidRDefault="00B44F4E" w:rsidP="00BB261B">
            <w:pPr>
              <w:snapToGrid w:val="0"/>
              <w:spacing w:line="300" w:lineRule="auto"/>
              <w:jc w:val="both"/>
              <w:rPr>
                <w:rFonts w:asciiTheme="minorHAnsi" w:eastAsiaTheme="minorEastAsia" w:hAnsiTheme="minorHAnsi" w:cstheme="minorHAnsi"/>
              </w:rPr>
            </w:pPr>
          </w:p>
        </w:tc>
        <w:tc>
          <w:tcPr>
            <w:tcW w:w="1811" w:type="pct"/>
            <w:gridSpan w:val="3"/>
            <w:vMerge w:val="restart"/>
            <w:vAlign w:val="center"/>
          </w:tcPr>
          <w:p w14:paraId="54425D1C" w14:textId="77777777" w:rsidR="00B44F4E" w:rsidRPr="008D73E8" w:rsidRDefault="00B44F4E" w:rsidP="00BB261B">
            <w:pPr>
              <w:snapToGrid w:val="0"/>
              <w:spacing w:line="300" w:lineRule="auto"/>
              <w:jc w:val="both"/>
              <w:rPr>
                <w:rFonts w:asciiTheme="minorHAnsi" w:eastAsiaTheme="minorEastAsia" w:hAnsiTheme="minorHAnsi" w:cstheme="minorHAnsi"/>
              </w:rPr>
            </w:pPr>
          </w:p>
        </w:tc>
        <w:tc>
          <w:tcPr>
            <w:tcW w:w="1809" w:type="pct"/>
            <w:gridSpan w:val="3"/>
          </w:tcPr>
          <w:p w14:paraId="10FAE533" w14:textId="77777777" w:rsidR="00B44F4E" w:rsidRPr="008D73E8" w:rsidRDefault="00B44F4E" w:rsidP="00BB261B">
            <w:pPr>
              <w:snapToGrid w:val="0"/>
              <w:spacing w:line="300" w:lineRule="auto"/>
              <w:jc w:val="both"/>
              <w:rPr>
                <w:rFonts w:asciiTheme="minorHAnsi" w:eastAsiaTheme="minorEastAsia" w:hAnsiTheme="minorHAnsi" w:cstheme="minorHAnsi"/>
              </w:rPr>
            </w:pPr>
            <w:r w:rsidRPr="008D73E8">
              <w:rPr>
                <w:rFonts w:asciiTheme="minorHAnsi" w:eastAsiaTheme="minorEastAsia" w:hAnsiTheme="minorHAnsi" w:cstheme="minorHAnsi"/>
              </w:rPr>
              <w:t>電話</w:t>
            </w:r>
          </w:p>
        </w:tc>
      </w:tr>
      <w:tr w:rsidR="00B44F4E" w:rsidRPr="008D73E8" w14:paraId="097566E8" w14:textId="77777777" w:rsidTr="00BB261B">
        <w:trPr>
          <w:cantSplit/>
          <w:trHeight w:val="397"/>
        </w:trPr>
        <w:tc>
          <w:tcPr>
            <w:tcW w:w="725" w:type="pct"/>
            <w:vMerge/>
            <w:vAlign w:val="center"/>
          </w:tcPr>
          <w:p w14:paraId="61AF5B9C" w14:textId="77777777" w:rsidR="00B44F4E" w:rsidRPr="007A7FE5" w:rsidRDefault="00B44F4E" w:rsidP="00BB261B">
            <w:pPr>
              <w:snapToGrid w:val="0"/>
              <w:spacing w:line="300" w:lineRule="auto"/>
              <w:jc w:val="center"/>
              <w:rPr>
                <w:rFonts w:asciiTheme="minorHAnsi" w:eastAsiaTheme="minorEastAsia" w:hAnsiTheme="minorHAnsi" w:cstheme="minorHAnsi"/>
              </w:rPr>
            </w:pPr>
          </w:p>
        </w:tc>
        <w:tc>
          <w:tcPr>
            <w:tcW w:w="655" w:type="pct"/>
            <w:vMerge/>
            <w:vAlign w:val="center"/>
          </w:tcPr>
          <w:p w14:paraId="1F5A6875" w14:textId="77777777" w:rsidR="00B44F4E" w:rsidRPr="008D73E8" w:rsidRDefault="00B44F4E" w:rsidP="00BB261B">
            <w:pPr>
              <w:snapToGrid w:val="0"/>
              <w:spacing w:line="300" w:lineRule="auto"/>
              <w:jc w:val="both"/>
              <w:rPr>
                <w:rFonts w:asciiTheme="minorHAnsi" w:eastAsiaTheme="minorEastAsia" w:hAnsiTheme="minorHAnsi" w:cstheme="minorHAnsi"/>
              </w:rPr>
            </w:pPr>
          </w:p>
        </w:tc>
        <w:tc>
          <w:tcPr>
            <w:tcW w:w="1811" w:type="pct"/>
            <w:gridSpan w:val="3"/>
            <w:vMerge/>
            <w:vAlign w:val="center"/>
          </w:tcPr>
          <w:p w14:paraId="6A6622D9" w14:textId="77777777" w:rsidR="00B44F4E" w:rsidRPr="008D73E8" w:rsidRDefault="00B44F4E" w:rsidP="00BB261B">
            <w:pPr>
              <w:snapToGrid w:val="0"/>
              <w:spacing w:line="300" w:lineRule="auto"/>
              <w:jc w:val="both"/>
              <w:rPr>
                <w:rFonts w:asciiTheme="minorHAnsi" w:eastAsiaTheme="minorEastAsia" w:hAnsiTheme="minorHAnsi" w:cstheme="minorHAnsi"/>
              </w:rPr>
            </w:pPr>
          </w:p>
        </w:tc>
        <w:tc>
          <w:tcPr>
            <w:tcW w:w="1809" w:type="pct"/>
            <w:gridSpan w:val="3"/>
          </w:tcPr>
          <w:p w14:paraId="6B53D092" w14:textId="77777777" w:rsidR="00B44F4E" w:rsidRPr="008D73E8" w:rsidRDefault="00B44F4E" w:rsidP="00BB261B">
            <w:pPr>
              <w:snapToGrid w:val="0"/>
              <w:spacing w:line="300" w:lineRule="auto"/>
              <w:jc w:val="both"/>
              <w:rPr>
                <w:rFonts w:asciiTheme="minorHAnsi" w:eastAsiaTheme="minorEastAsia" w:hAnsiTheme="minorHAnsi" w:cstheme="minorHAnsi"/>
              </w:rPr>
            </w:pPr>
            <w:r w:rsidRPr="008D73E8">
              <w:rPr>
                <w:rFonts w:asciiTheme="minorHAnsi" w:eastAsiaTheme="minorEastAsia" w:hAnsiTheme="minorHAnsi" w:cstheme="minorHAnsi"/>
              </w:rPr>
              <w:t>手機</w:t>
            </w:r>
          </w:p>
        </w:tc>
      </w:tr>
      <w:tr w:rsidR="00B44F4E" w:rsidRPr="008D73E8" w14:paraId="13E419B0" w14:textId="77777777" w:rsidTr="00BB261B">
        <w:trPr>
          <w:cantSplit/>
          <w:trHeight w:val="398"/>
        </w:trPr>
        <w:tc>
          <w:tcPr>
            <w:tcW w:w="725" w:type="pct"/>
            <w:vMerge w:val="restart"/>
            <w:vAlign w:val="center"/>
          </w:tcPr>
          <w:p w14:paraId="77F97B1D" w14:textId="77777777" w:rsidR="00B44F4E" w:rsidRPr="007A7FE5" w:rsidRDefault="00B44F4E" w:rsidP="00BB261B">
            <w:pPr>
              <w:snapToGrid w:val="0"/>
              <w:spacing w:line="300" w:lineRule="auto"/>
              <w:jc w:val="center"/>
              <w:rPr>
                <w:rFonts w:asciiTheme="minorHAnsi" w:eastAsiaTheme="minorEastAsia" w:hAnsiTheme="minorHAnsi" w:cstheme="minorHAnsi"/>
              </w:rPr>
            </w:pPr>
            <w:r w:rsidRPr="007A7FE5">
              <w:rPr>
                <w:rFonts w:asciiTheme="minorHAnsi" w:eastAsiaTheme="minorEastAsia" w:hAnsiTheme="minorHAnsi" w:cstheme="minorHAnsi"/>
              </w:rPr>
              <w:t>計畫聯絡人</w:t>
            </w:r>
          </w:p>
        </w:tc>
        <w:tc>
          <w:tcPr>
            <w:tcW w:w="655" w:type="pct"/>
            <w:vMerge w:val="restart"/>
            <w:vAlign w:val="center"/>
          </w:tcPr>
          <w:p w14:paraId="38F50783" w14:textId="77777777" w:rsidR="00B44F4E" w:rsidRPr="008D73E8" w:rsidRDefault="00B44F4E" w:rsidP="00BB261B">
            <w:pPr>
              <w:snapToGrid w:val="0"/>
              <w:spacing w:line="300" w:lineRule="auto"/>
              <w:jc w:val="both"/>
              <w:rPr>
                <w:rFonts w:asciiTheme="minorHAnsi" w:eastAsiaTheme="minorEastAsia" w:hAnsiTheme="minorHAnsi" w:cstheme="minorHAnsi"/>
              </w:rPr>
            </w:pPr>
          </w:p>
        </w:tc>
        <w:tc>
          <w:tcPr>
            <w:tcW w:w="1811" w:type="pct"/>
            <w:gridSpan w:val="3"/>
            <w:vMerge w:val="restart"/>
            <w:vAlign w:val="center"/>
          </w:tcPr>
          <w:p w14:paraId="2B2E0FB9" w14:textId="77777777" w:rsidR="00B44F4E" w:rsidRPr="008D73E8" w:rsidRDefault="00B44F4E" w:rsidP="00BB261B">
            <w:pPr>
              <w:snapToGrid w:val="0"/>
              <w:spacing w:line="300" w:lineRule="auto"/>
              <w:jc w:val="both"/>
              <w:rPr>
                <w:rFonts w:asciiTheme="minorHAnsi" w:eastAsiaTheme="minorEastAsia" w:hAnsiTheme="minorHAnsi" w:cstheme="minorHAnsi"/>
              </w:rPr>
            </w:pPr>
          </w:p>
        </w:tc>
        <w:tc>
          <w:tcPr>
            <w:tcW w:w="1809" w:type="pct"/>
            <w:gridSpan w:val="3"/>
          </w:tcPr>
          <w:p w14:paraId="211DEB99" w14:textId="77777777" w:rsidR="00B44F4E" w:rsidRPr="008D73E8" w:rsidRDefault="00B44F4E" w:rsidP="00BB261B">
            <w:pPr>
              <w:snapToGrid w:val="0"/>
              <w:spacing w:line="300" w:lineRule="auto"/>
              <w:jc w:val="both"/>
              <w:rPr>
                <w:rFonts w:asciiTheme="minorHAnsi" w:eastAsiaTheme="minorEastAsia" w:hAnsiTheme="minorHAnsi" w:cstheme="minorHAnsi"/>
              </w:rPr>
            </w:pPr>
            <w:r w:rsidRPr="008D73E8">
              <w:rPr>
                <w:rFonts w:asciiTheme="minorHAnsi" w:eastAsiaTheme="minorEastAsia" w:hAnsiTheme="minorHAnsi" w:cstheme="minorHAnsi"/>
              </w:rPr>
              <w:t>電話</w:t>
            </w:r>
          </w:p>
        </w:tc>
      </w:tr>
      <w:tr w:rsidR="00B44F4E" w:rsidRPr="008D73E8" w14:paraId="495028A3" w14:textId="77777777" w:rsidTr="00BB261B">
        <w:trPr>
          <w:cantSplit/>
          <w:trHeight w:val="397"/>
        </w:trPr>
        <w:tc>
          <w:tcPr>
            <w:tcW w:w="725" w:type="pct"/>
            <w:vMerge/>
            <w:vAlign w:val="center"/>
          </w:tcPr>
          <w:p w14:paraId="30BA24E5" w14:textId="77777777" w:rsidR="00B44F4E" w:rsidRPr="007A7FE5" w:rsidRDefault="00B44F4E" w:rsidP="00BB261B">
            <w:pPr>
              <w:snapToGrid w:val="0"/>
              <w:spacing w:line="300" w:lineRule="auto"/>
              <w:jc w:val="center"/>
              <w:rPr>
                <w:rFonts w:asciiTheme="minorHAnsi" w:eastAsiaTheme="minorEastAsia" w:hAnsiTheme="minorHAnsi" w:cstheme="minorHAnsi"/>
              </w:rPr>
            </w:pPr>
          </w:p>
        </w:tc>
        <w:tc>
          <w:tcPr>
            <w:tcW w:w="655" w:type="pct"/>
            <w:vMerge/>
            <w:vAlign w:val="center"/>
          </w:tcPr>
          <w:p w14:paraId="70262241" w14:textId="77777777" w:rsidR="00B44F4E" w:rsidRPr="008D73E8" w:rsidRDefault="00B44F4E" w:rsidP="00BB261B">
            <w:pPr>
              <w:snapToGrid w:val="0"/>
              <w:spacing w:line="300" w:lineRule="auto"/>
              <w:jc w:val="both"/>
              <w:rPr>
                <w:rFonts w:asciiTheme="minorHAnsi" w:eastAsiaTheme="minorEastAsia" w:hAnsiTheme="minorHAnsi" w:cstheme="minorHAnsi"/>
              </w:rPr>
            </w:pPr>
          </w:p>
        </w:tc>
        <w:tc>
          <w:tcPr>
            <w:tcW w:w="1811" w:type="pct"/>
            <w:gridSpan w:val="3"/>
            <w:vMerge/>
            <w:vAlign w:val="center"/>
          </w:tcPr>
          <w:p w14:paraId="01FD193E" w14:textId="77777777" w:rsidR="00B44F4E" w:rsidRPr="008D73E8" w:rsidRDefault="00B44F4E" w:rsidP="00BB261B">
            <w:pPr>
              <w:snapToGrid w:val="0"/>
              <w:spacing w:line="300" w:lineRule="auto"/>
              <w:jc w:val="both"/>
              <w:rPr>
                <w:rFonts w:asciiTheme="minorHAnsi" w:eastAsiaTheme="minorEastAsia" w:hAnsiTheme="minorHAnsi" w:cstheme="minorHAnsi"/>
              </w:rPr>
            </w:pPr>
          </w:p>
        </w:tc>
        <w:tc>
          <w:tcPr>
            <w:tcW w:w="1809" w:type="pct"/>
            <w:gridSpan w:val="3"/>
          </w:tcPr>
          <w:p w14:paraId="65BE1C4A" w14:textId="77777777" w:rsidR="00B44F4E" w:rsidRPr="008D73E8" w:rsidRDefault="00B44F4E" w:rsidP="00BB261B">
            <w:pPr>
              <w:snapToGrid w:val="0"/>
              <w:spacing w:line="300" w:lineRule="auto"/>
              <w:jc w:val="both"/>
              <w:rPr>
                <w:rFonts w:asciiTheme="minorHAnsi" w:eastAsiaTheme="minorEastAsia" w:hAnsiTheme="minorHAnsi" w:cstheme="minorHAnsi"/>
              </w:rPr>
            </w:pPr>
            <w:r w:rsidRPr="008D73E8">
              <w:rPr>
                <w:rFonts w:asciiTheme="minorHAnsi" w:eastAsiaTheme="minorEastAsia" w:hAnsiTheme="minorHAnsi" w:cstheme="minorHAnsi"/>
              </w:rPr>
              <w:t>手機</w:t>
            </w:r>
          </w:p>
        </w:tc>
      </w:tr>
      <w:tr w:rsidR="00B44F4E" w:rsidRPr="008D73E8" w14:paraId="7AC23CC0" w14:textId="77777777" w:rsidTr="00BB261B">
        <w:trPr>
          <w:cantSplit/>
          <w:trHeight w:val="398"/>
        </w:trPr>
        <w:tc>
          <w:tcPr>
            <w:tcW w:w="725" w:type="pct"/>
            <w:vMerge w:val="restart"/>
            <w:vAlign w:val="center"/>
          </w:tcPr>
          <w:p w14:paraId="2333D952" w14:textId="77777777" w:rsidR="00B44F4E" w:rsidRPr="007A7FE5" w:rsidRDefault="00B44F4E" w:rsidP="00BB261B">
            <w:pPr>
              <w:snapToGrid w:val="0"/>
              <w:spacing w:line="300" w:lineRule="auto"/>
              <w:jc w:val="center"/>
              <w:rPr>
                <w:rFonts w:asciiTheme="minorHAnsi" w:eastAsiaTheme="minorEastAsia" w:hAnsiTheme="minorHAnsi" w:cstheme="minorHAnsi"/>
              </w:rPr>
            </w:pPr>
            <w:r w:rsidRPr="007A7FE5">
              <w:rPr>
                <w:rFonts w:asciiTheme="minorHAnsi" w:eastAsiaTheme="minorEastAsia" w:hAnsiTheme="minorHAnsi" w:cstheme="minorHAnsi"/>
              </w:rPr>
              <w:t>會計聯絡人</w:t>
            </w:r>
          </w:p>
        </w:tc>
        <w:tc>
          <w:tcPr>
            <w:tcW w:w="655" w:type="pct"/>
            <w:vMerge w:val="restart"/>
            <w:vAlign w:val="center"/>
          </w:tcPr>
          <w:p w14:paraId="1724EC0B" w14:textId="77777777" w:rsidR="00B44F4E" w:rsidRPr="008D73E8" w:rsidRDefault="00B44F4E" w:rsidP="00BB261B">
            <w:pPr>
              <w:snapToGrid w:val="0"/>
              <w:spacing w:line="300" w:lineRule="auto"/>
              <w:jc w:val="both"/>
              <w:rPr>
                <w:rFonts w:asciiTheme="minorHAnsi" w:eastAsiaTheme="minorEastAsia" w:hAnsiTheme="minorHAnsi" w:cstheme="minorHAnsi"/>
              </w:rPr>
            </w:pPr>
          </w:p>
        </w:tc>
        <w:tc>
          <w:tcPr>
            <w:tcW w:w="1811" w:type="pct"/>
            <w:gridSpan w:val="3"/>
            <w:vMerge w:val="restart"/>
            <w:vAlign w:val="center"/>
          </w:tcPr>
          <w:p w14:paraId="7E801FE2" w14:textId="77777777" w:rsidR="00B44F4E" w:rsidRPr="008D73E8" w:rsidRDefault="00B44F4E" w:rsidP="00BB261B">
            <w:pPr>
              <w:snapToGrid w:val="0"/>
              <w:spacing w:line="300" w:lineRule="auto"/>
              <w:jc w:val="both"/>
              <w:rPr>
                <w:rFonts w:asciiTheme="minorHAnsi" w:eastAsiaTheme="minorEastAsia" w:hAnsiTheme="minorHAnsi" w:cstheme="minorHAnsi"/>
              </w:rPr>
            </w:pPr>
          </w:p>
        </w:tc>
        <w:tc>
          <w:tcPr>
            <w:tcW w:w="1809" w:type="pct"/>
            <w:gridSpan w:val="3"/>
          </w:tcPr>
          <w:p w14:paraId="145422A8" w14:textId="77777777" w:rsidR="00B44F4E" w:rsidRPr="008D73E8" w:rsidRDefault="00B44F4E" w:rsidP="00BB261B">
            <w:pPr>
              <w:snapToGrid w:val="0"/>
              <w:spacing w:line="300" w:lineRule="auto"/>
              <w:jc w:val="both"/>
              <w:rPr>
                <w:rFonts w:asciiTheme="minorHAnsi" w:eastAsiaTheme="minorEastAsia" w:hAnsiTheme="minorHAnsi" w:cstheme="minorHAnsi"/>
              </w:rPr>
            </w:pPr>
            <w:r w:rsidRPr="008D73E8">
              <w:rPr>
                <w:rFonts w:asciiTheme="minorHAnsi" w:eastAsiaTheme="minorEastAsia" w:hAnsiTheme="minorHAnsi" w:cstheme="minorHAnsi"/>
              </w:rPr>
              <w:t>電話</w:t>
            </w:r>
          </w:p>
        </w:tc>
      </w:tr>
      <w:tr w:rsidR="00B44F4E" w:rsidRPr="008D73E8" w14:paraId="687B6E8C" w14:textId="77777777" w:rsidTr="00BB261B">
        <w:trPr>
          <w:cantSplit/>
          <w:trHeight w:val="397"/>
        </w:trPr>
        <w:tc>
          <w:tcPr>
            <w:tcW w:w="725" w:type="pct"/>
            <w:vMerge/>
            <w:vAlign w:val="center"/>
          </w:tcPr>
          <w:p w14:paraId="08A19B06" w14:textId="77777777" w:rsidR="00B44F4E" w:rsidRPr="007A7FE5" w:rsidRDefault="00B44F4E" w:rsidP="00BB261B">
            <w:pPr>
              <w:snapToGrid w:val="0"/>
              <w:spacing w:line="300" w:lineRule="auto"/>
              <w:jc w:val="both"/>
              <w:rPr>
                <w:rFonts w:asciiTheme="minorHAnsi" w:eastAsiaTheme="minorEastAsia" w:hAnsiTheme="minorHAnsi" w:cstheme="minorHAnsi"/>
              </w:rPr>
            </w:pPr>
          </w:p>
        </w:tc>
        <w:tc>
          <w:tcPr>
            <w:tcW w:w="655" w:type="pct"/>
            <w:vMerge/>
            <w:vAlign w:val="center"/>
          </w:tcPr>
          <w:p w14:paraId="3AC4DFAA" w14:textId="77777777" w:rsidR="00B44F4E" w:rsidRPr="008D73E8" w:rsidRDefault="00B44F4E" w:rsidP="00BB261B">
            <w:pPr>
              <w:snapToGrid w:val="0"/>
              <w:spacing w:line="300" w:lineRule="auto"/>
              <w:jc w:val="both"/>
              <w:rPr>
                <w:rFonts w:asciiTheme="minorHAnsi" w:eastAsiaTheme="minorEastAsia" w:hAnsiTheme="minorHAnsi" w:cstheme="minorHAnsi"/>
              </w:rPr>
            </w:pPr>
          </w:p>
        </w:tc>
        <w:tc>
          <w:tcPr>
            <w:tcW w:w="1811" w:type="pct"/>
            <w:gridSpan w:val="3"/>
            <w:vMerge/>
            <w:vAlign w:val="center"/>
          </w:tcPr>
          <w:p w14:paraId="2DC55639" w14:textId="77777777" w:rsidR="00B44F4E" w:rsidRPr="008D73E8" w:rsidRDefault="00B44F4E" w:rsidP="00BB261B">
            <w:pPr>
              <w:snapToGrid w:val="0"/>
              <w:spacing w:line="300" w:lineRule="auto"/>
              <w:jc w:val="both"/>
              <w:rPr>
                <w:rFonts w:asciiTheme="minorHAnsi" w:eastAsiaTheme="minorEastAsia" w:hAnsiTheme="minorHAnsi" w:cstheme="minorHAnsi"/>
              </w:rPr>
            </w:pPr>
          </w:p>
        </w:tc>
        <w:tc>
          <w:tcPr>
            <w:tcW w:w="1809" w:type="pct"/>
            <w:gridSpan w:val="3"/>
          </w:tcPr>
          <w:p w14:paraId="06899DE8" w14:textId="77777777" w:rsidR="00B44F4E" w:rsidRPr="008D73E8" w:rsidRDefault="00B44F4E" w:rsidP="00BB261B">
            <w:pPr>
              <w:snapToGrid w:val="0"/>
              <w:spacing w:line="300" w:lineRule="auto"/>
              <w:jc w:val="both"/>
              <w:rPr>
                <w:rFonts w:asciiTheme="minorHAnsi" w:eastAsiaTheme="minorEastAsia" w:hAnsiTheme="minorHAnsi" w:cstheme="minorHAnsi"/>
              </w:rPr>
            </w:pPr>
            <w:r w:rsidRPr="008D73E8">
              <w:rPr>
                <w:rFonts w:asciiTheme="minorHAnsi" w:eastAsiaTheme="minorEastAsia" w:hAnsiTheme="minorHAnsi" w:cstheme="minorHAnsi"/>
              </w:rPr>
              <w:t>手機</w:t>
            </w:r>
          </w:p>
        </w:tc>
      </w:tr>
      <w:tr w:rsidR="00B44F4E" w:rsidRPr="008D73E8" w14:paraId="3AC35BC3" w14:textId="77777777" w:rsidTr="00BB261B">
        <w:tblPrEx>
          <w:jc w:val="center"/>
        </w:tblPrEx>
        <w:trPr>
          <w:cantSplit/>
          <w:trHeight w:val="283"/>
          <w:jc w:val="center"/>
        </w:trPr>
        <w:tc>
          <w:tcPr>
            <w:tcW w:w="5000" w:type="pct"/>
            <w:gridSpan w:val="8"/>
            <w:vAlign w:val="center"/>
          </w:tcPr>
          <w:p w14:paraId="624CE393" w14:textId="77777777" w:rsidR="00B44F4E" w:rsidRPr="008D73E8" w:rsidRDefault="00B44F4E" w:rsidP="00BB261B">
            <w:pPr>
              <w:snapToGrid w:val="0"/>
              <w:spacing w:line="300" w:lineRule="auto"/>
              <w:jc w:val="both"/>
              <w:rPr>
                <w:rFonts w:asciiTheme="minorHAnsi" w:eastAsiaTheme="minorEastAsia" w:hAnsiTheme="minorHAnsi" w:cstheme="minorHAnsi"/>
                <w:noProof/>
              </w:rPr>
            </w:pPr>
            <w:r w:rsidRPr="00EE5CAF">
              <w:rPr>
                <w:rFonts w:asciiTheme="minorHAnsi" w:eastAsiaTheme="minorEastAsia" w:hAnsiTheme="minorHAnsi" w:cstheme="minorHAnsi"/>
                <w:noProof/>
              </w:rPr>
              <w:t>擬解決問題與目標</w:t>
            </w:r>
            <w:r w:rsidRPr="008D73E8">
              <w:rPr>
                <w:rFonts w:asciiTheme="minorHAnsi" w:eastAsiaTheme="minorEastAsia" w:hAnsiTheme="minorHAnsi" w:cstheme="minorHAnsi"/>
                <w:noProof/>
              </w:rPr>
              <w:t>（約</w:t>
            </w:r>
            <w:r w:rsidRPr="008D73E8">
              <w:rPr>
                <w:rFonts w:asciiTheme="minorHAnsi" w:eastAsiaTheme="minorEastAsia" w:hAnsiTheme="minorHAnsi" w:cstheme="minorHAnsi"/>
                <w:noProof/>
              </w:rPr>
              <w:t>500</w:t>
            </w:r>
            <w:r w:rsidRPr="008D73E8">
              <w:rPr>
                <w:rFonts w:asciiTheme="minorHAnsi" w:eastAsiaTheme="minorEastAsia" w:hAnsiTheme="minorHAnsi" w:cstheme="minorHAnsi"/>
                <w:noProof/>
              </w:rPr>
              <w:t>字，此內容屬可公開部分）</w:t>
            </w:r>
          </w:p>
        </w:tc>
      </w:tr>
      <w:tr w:rsidR="00B44F4E" w:rsidRPr="008D73E8" w14:paraId="570B1E57" w14:textId="77777777" w:rsidTr="00BB261B">
        <w:tblPrEx>
          <w:jc w:val="center"/>
        </w:tblPrEx>
        <w:trPr>
          <w:cantSplit/>
          <w:trHeight w:val="737"/>
          <w:jc w:val="center"/>
        </w:trPr>
        <w:tc>
          <w:tcPr>
            <w:tcW w:w="5000" w:type="pct"/>
            <w:gridSpan w:val="8"/>
          </w:tcPr>
          <w:p w14:paraId="73A42E1D" w14:textId="4A18F47F" w:rsidR="00B44F4E" w:rsidRPr="00D70ADC" w:rsidRDefault="00B44F4E" w:rsidP="00BB261B">
            <w:pPr>
              <w:snapToGrid w:val="0"/>
              <w:spacing w:line="300" w:lineRule="auto"/>
              <w:jc w:val="both"/>
              <w:rPr>
                <w:rFonts w:asciiTheme="minorHAnsi" w:eastAsiaTheme="minorEastAsia" w:hAnsiTheme="minorHAnsi" w:cstheme="minorHAnsi"/>
                <w:noProof/>
                <w:sz w:val="22"/>
                <w:szCs w:val="22"/>
              </w:rPr>
            </w:pPr>
            <w:r w:rsidRPr="00D70ADC">
              <w:rPr>
                <w:rFonts w:asciiTheme="minorHAnsi" w:eastAsiaTheme="minorEastAsia" w:hAnsiTheme="minorHAnsi" w:cstheme="minorHAnsi"/>
                <w:noProof/>
                <w:sz w:val="22"/>
                <w:szCs w:val="22"/>
              </w:rPr>
              <w:t>請說明產銷過程中</w:t>
            </w:r>
            <w:r w:rsidR="008469F9" w:rsidRPr="00D70ADC">
              <w:rPr>
                <w:rFonts w:asciiTheme="minorHAnsi" w:eastAsiaTheme="minorEastAsia" w:hAnsiTheme="minorHAnsi" w:cstheme="minorHAnsi" w:hint="eastAsia"/>
                <w:noProof/>
                <w:sz w:val="22"/>
                <w:szCs w:val="22"/>
              </w:rPr>
              <w:t>遭遇的困難，</w:t>
            </w:r>
            <w:r w:rsidR="008469F9" w:rsidRPr="00D70ADC">
              <w:rPr>
                <w:rFonts w:asciiTheme="minorHAnsi" w:eastAsiaTheme="minorEastAsia" w:hAnsiTheme="minorHAnsi" w:cstheme="minorHAnsi" w:hint="eastAsia"/>
                <w:noProof/>
                <w:szCs w:val="22"/>
              </w:rPr>
              <w:t>及</w:t>
            </w:r>
            <w:r w:rsidR="008469F9" w:rsidRPr="00D70ADC">
              <w:rPr>
                <w:rFonts w:asciiTheme="minorHAnsi" w:eastAsiaTheme="minorEastAsia" w:hAnsiTheme="minorHAnsi" w:cstheme="minorHAnsi" w:hint="eastAsia"/>
                <w:szCs w:val="24"/>
              </w:rPr>
              <w:t>欲</w:t>
            </w:r>
            <w:r w:rsidRPr="00D70ADC">
              <w:rPr>
                <w:rFonts w:asciiTheme="minorHAnsi" w:eastAsiaTheme="minorEastAsia" w:hAnsiTheme="minorHAnsi" w:cstheme="minorHAnsi"/>
                <w:noProof/>
                <w:sz w:val="22"/>
                <w:szCs w:val="22"/>
              </w:rPr>
              <w:t>透過</w:t>
            </w:r>
            <w:r w:rsidR="005E528B">
              <w:rPr>
                <w:rFonts w:asciiTheme="minorHAnsi" w:eastAsiaTheme="minorEastAsia" w:hAnsiTheme="minorHAnsi" w:cstheme="minorHAnsi" w:hint="eastAsia"/>
                <w:noProof/>
                <w:sz w:val="22"/>
                <w:szCs w:val="22"/>
              </w:rPr>
              <w:t xml:space="preserve"> </w:t>
            </w:r>
            <w:r w:rsidRPr="00D70ADC">
              <w:rPr>
                <w:rFonts w:asciiTheme="minorHAnsi" w:eastAsiaTheme="minorEastAsia" w:hAnsiTheme="minorHAnsi" w:cstheme="minorHAnsi"/>
                <w:noProof/>
                <w:sz w:val="22"/>
                <w:szCs w:val="22"/>
              </w:rPr>
              <w:t>AI</w:t>
            </w:r>
            <w:r w:rsidR="005E528B">
              <w:rPr>
                <w:rFonts w:asciiTheme="minorHAnsi" w:eastAsiaTheme="minorEastAsia" w:hAnsiTheme="minorHAnsi" w:cstheme="minorHAnsi" w:hint="eastAsia"/>
                <w:noProof/>
                <w:sz w:val="22"/>
                <w:szCs w:val="22"/>
              </w:rPr>
              <w:t xml:space="preserve"> </w:t>
            </w:r>
            <w:r w:rsidRPr="00D70ADC">
              <w:rPr>
                <w:rFonts w:asciiTheme="minorHAnsi" w:eastAsiaTheme="minorEastAsia" w:hAnsiTheme="minorHAnsi" w:cstheme="minorHAnsi"/>
                <w:noProof/>
                <w:sz w:val="22"/>
                <w:szCs w:val="22"/>
              </w:rPr>
              <w:t>工具解決的關鍵問題節點。</w:t>
            </w:r>
          </w:p>
          <w:p w14:paraId="7C8A0C69" w14:textId="77777777" w:rsidR="00B44F4E" w:rsidRPr="00D70ADC" w:rsidRDefault="00B44F4E" w:rsidP="00BB261B">
            <w:pPr>
              <w:snapToGrid w:val="0"/>
              <w:spacing w:line="300" w:lineRule="auto"/>
              <w:jc w:val="both"/>
              <w:rPr>
                <w:rFonts w:asciiTheme="minorHAnsi" w:eastAsiaTheme="minorEastAsia" w:hAnsiTheme="minorHAnsi" w:cstheme="minorHAnsi"/>
                <w:noProof/>
                <w:szCs w:val="24"/>
              </w:rPr>
            </w:pPr>
          </w:p>
        </w:tc>
      </w:tr>
      <w:tr w:rsidR="00B44F4E" w:rsidRPr="008D73E8" w14:paraId="3BEF56E1" w14:textId="77777777" w:rsidTr="00BB261B">
        <w:tblPrEx>
          <w:jc w:val="center"/>
        </w:tblPrEx>
        <w:trPr>
          <w:cantSplit/>
          <w:trHeight w:val="425"/>
          <w:jc w:val="center"/>
        </w:trPr>
        <w:tc>
          <w:tcPr>
            <w:tcW w:w="5000" w:type="pct"/>
            <w:gridSpan w:val="8"/>
            <w:vAlign w:val="center"/>
          </w:tcPr>
          <w:p w14:paraId="6097D5BB" w14:textId="09E8CB4A" w:rsidR="00B44F4E" w:rsidRPr="00D70ADC" w:rsidRDefault="00B44F4E" w:rsidP="00BB261B">
            <w:pPr>
              <w:snapToGrid w:val="0"/>
              <w:spacing w:line="300" w:lineRule="auto"/>
              <w:jc w:val="both"/>
              <w:rPr>
                <w:rFonts w:asciiTheme="minorHAnsi" w:eastAsiaTheme="minorEastAsia" w:hAnsiTheme="minorHAnsi" w:cstheme="minorHAnsi"/>
                <w:noProof/>
                <w:sz w:val="20"/>
              </w:rPr>
            </w:pPr>
            <w:r w:rsidRPr="00D70ADC">
              <w:rPr>
                <w:rFonts w:asciiTheme="minorHAnsi" w:eastAsiaTheme="minorEastAsia" w:hAnsiTheme="minorHAnsi" w:cstheme="minorHAnsi"/>
                <w:noProof/>
              </w:rPr>
              <w:t>AI</w:t>
            </w:r>
            <w:r w:rsidR="005E528B">
              <w:rPr>
                <w:rFonts w:asciiTheme="minorHAnsi" w:eastAsiaTheme="minorEastAsia" w:hAnsiTheme="minorHAnsi" w:cstheme="minorHAnsi" w:hint="eastAsia"/>
                <w:noProof/>
              </w:rPr>
              <w:t xml:space="preserve"> </w:t>
            </w:r>
            <w:r w:rsidRPr="00D70ADC">
              <w:rPr>
                <w:rFonts w:asciiTheme="minorHAnsi" w:eastAsiaTheme="minorEastAsia" w:hAnsiTheme="minorHAnsi" w:cstheme="minorHAnsi"/>
                <w:noProof/>
              </w:rPr>
              <w:t>工具應用重點（約</w:t>
            </w:r>
            <w:r w:rsidRPr="00D70ADC">
              <w:rPr>
                <w:rFonts w:asciiTheme="minorHAnsi" w:eastAsiaTheme="minorEastAsia" w:hAnsiTheme="minorHAnsi" w:cstheme="minorHAnsi"/>
                <w:noProof/>
              </w:rPr>
              <w:t>600</w:t>
            </w:r>
            <w:r w:rsidRPr="00D70ADC">
              <w:rPr>
                <w:rFonts w:asciiTheme="minorHAnsi" w:eastAsiaTheme="minorEastAsia" w:hAnsiTheme="minorHAnsi" w:cstheme="minorHAnsi"/>
                <w:noProof/>
              </w:rPr>
              <w:t>字，此內容屬可公開部分）</w:t>
            </w:r>
          </w:p>
        </w:tc>
      </w:tr>
      <w:tr w:rsidR="00B44F4E" w:rsidRPr="008D73E8" w14:paraId="64969B48" w14:textId="77777777" w:rsidTr="00BB261B">
        <w:tblPrEx>
          <w:jc w:val="center"/>
        </w:tblPrEx>
        <w:trPr>
          <w:cantSplit/>
          <w:trHeight w:val="395"/>
          <w:jc w:val="center"/>
        </w:trPr>
        <w:tc>
          <w:tcPr>
            <w:tcW w:w="5000" w:type="pct"/>
            <w:gridSpan w:val="8"/>
          </w:tcPr>
          <w:p w14:paraId="67E4B773" w14:textId="5A0D7548" w:rsidR="00B44F4E" w:rsidRPr="00D70ADC" w:rsidRDefault="00B44F4E" w:rsidP="00BB261B">
            <w:pPr>
              <w:snapToGrid w:val="0"/>
              <w:spacing w:line="300" w:lineRule="auto"/>
              <w:jc w:val="both"/>
              <w:rPr>
                <w:rFonts w:asciiTheme="minorHAnsi" w:eastAsiaTheme="minorEastAsia" w:hAnsiTheme="minorHAnsi" w:cstheme="minorHAnsi"/>
                <w:noProof/>
                <w:sz w:val="22"/>
                <w:szCs w:val="22"/>
              </w:rPr>
            </w:pPr>
            <w:r w:rsidRPr="00D70ADC">
              <w:rPr>
                <w:rFonts w:asciiTheme="minorHAnsi" w:eastAsiaTheme="minorEastAsia" w:hAnsiTheme="minorHAnsi" w:cstheme="minorHAnsi"/>
                <w:noProof/>
                <w:sz w:val="22"/>
                <w:szCs w:val="22"/>
              </w:rPr>
              <w:t>請說明擬導入的</w:t>
            </w:r>
            <w:r w:rsidR="005E528B">
              <w:rPr>
                <w:rFonts w:asciiTheme="minorHAnsi" w:eastAsiaTheme="minorEastAsia" w:hAnsiTheme="minorHAnsi" w:cstheme="minorHAnsi" w:hint="eastAsia"/>
                <w:noProof/>
                <w:sz w:val="22"/>
                <w:szCs w:val="22"/>
              </w:rPr>
              <w:t xml:space="preserve"> </w:t>
            </w:r>
            <w:r w:rsidRPr="00D70ADC">
              <w:rPr>
                <w:rFonts w:asciiTheme="minorHAnsi" w:eastAsiaTheme="minorEastAsia" w:hAnsiTheme="minorHAnsi" w:cstheme="minorHAnsi"/>
                <w:noProof/>
                <w:sz w:val="22"/>
                <w:szCs w:val="22"/>
              </w:rPr>
              <w:t>AI</w:t>
            </w:r>
            <w:r w:rsidR="005E528B">
              <w:rPr>
                <w:rFonts w:asciiTheme="minorHAnsi" w:eastAsiaTheme="minorEastAsia" w:hAnsiTheme="minorHAnsi" w:cstheme="minorHAnsi" w:hint="eastAsia"/>
                <w:noProof/>
                <w:sz w:val="22"/>
                <w:szCs w:val="22"/>
              </w:rPr>
              <w:t xml:space="preserve"> </w:t>
            </w:r>
            <w:r w:rsidRPr="00D70ADC">
              <w:rPr>
                <w:rFonts w:asciiTheme="minorHAnsi" w:eastAsiaTheme="minorEastAsia" w:hAnsiTheme="minorHAnsi" w:cstheme="minorHAnsi"/>
                <w:noProof/>
                <w:sz w:val="22"/>
                <w:szCs w:val="22"/>
              </w:rPr>
              <w:t>工具或服務的應用規劃。</w:t>
            </w:r>
          </w:p>
          <w:p w14:paraId="4C5E9C14" w14:textId="77777777" w:rsidR="00B44F4E" w:rsidRPr="00D70ADC" w:rsidRDefault="00B44F4E" w:rsidP="00BB261B">
            <w:pPr>
              <w:snapToGrid w:val="0"/>
              <w:spacing w:line="300" w:lineRule="auto"/>
              <w:jc w:val="both"/>
              <w:rPr>
                <w:rFonts w:asciiTheme="minorHAnsi" w:eastAsiaTheme="minorEastAsia" w:hAnsiTheme="minorHAnsi" w:cstheme="minorHAnsi"/>
                <w:noProof/>
              </w:rPr>
            </w:pPr>
          </w:p>
        </w:tc>
      </w:tr>
      <w:tr w:rsidR="00B44F4E" w:rsidRPr="008D73E8" w14:paraId="47D76DB6" w14:textId="77777777" w:rsidTr="00BB261B">
        <w:tblPrEx>
          <w:jc w:val="center"/>
        </w:tblPrEx>
        <w:trPr>
          <w:cantSplit/>
          <w:trHeight w:val="473"/>
          <w:jc w:val="center"/>
        </w:trPr>
        <w:tc>
          <w:tcPr>
            <w:tcW w:w="5000" w:type="pct"/>
            <w:gridSpan w:val="8"/>
            <w:vAlign w:val="center"/>
          </w:tcPr>
          <w:p w14:paraId="00D00834" w14:textId="77777777" w:rsidR="00B44F4E" w:rsidRPr="00D70ADC" w:rsidRDefault="00B44F4E" w:rsidP="00BB261B">
            <w:pPr>
              <w:snapToGrid w:val="0"/>
              <w:spacing w:line="300" w:lineRule="auto"/>
              <w:jc w:val="both"/>
              <w:rPr>
                <w:rFonts w:asciiTheme="minorHAnsi" w:eastAsiaTheme="minorEastAsia" w:hAnsiTheme="minorHAnsi" w:cstheme="minorHAnsi"/>
                <w:noProof/>
                <w:sz w:val="22"/>
              </w:rPr>
            </w:pPr>
            <w:r w:rsidRPr="00D70ADC">
              <w:rPr>
                <w:rFonts w:asciiTheme="minorHAnsi" w:eastAsiaTheme="minorEastAsia" w:hAnsiTheme="minorHAnsi" w:cstheme="minorHAnsi"/>
                <w:noProof/>
              </w:rPr>
              <w:t>預期效益（約</w:t>
            </w:r>
            <w:r w:rsidRPr="00D70ADC">
              <w:rPr>
                <w:rFonts w:asciiTheme="minorHAnsi" w:eastAsiaTheme="minorEastAsia" w:hAnsiTheme="minorHAnsi" w:cstheme="minorHAnsi"/>
                <w:noProof/>
              </w:rPr>
              <w:t>400</w:t>
            </w:r>
            <w:r w:rsidRPr="00D70ADC">
              <w:rPr>
                <w:rFonts w:asciiTheme="minorHAnsi" w:eastAsiaTheme="minorEastAsia" w:hAnsiTheme="minorHAnsi" w:cstheme="minorHAnsi"/>
                <w:noProof/>
              </w:rPr>
              <w:t>字，條列式呈現，此內容屬可公開部分）</w:t>
            </w:r>
          </w:p>
        </w:tc>
      </w:tr>
      <w:tr w:rsidR="00B44F4E" w:rsidRPr="008D73E8" w14:paraId="11C42B86" w14:textId="77777777" w:rsidTr="00BB261B">
        <w:tblPrEx>
          <w:jc w:val="center"/>
        </w:tblPrEx>
        <w:trPr>
          <w:cantSplit/>
          <w:trHeight w:val="497"/>
          <w:jc w:val="center"/>
        </w:trPr>
        <w:tc>
          <w:tcPr>
            <w:tcW w:w="5000" w:type="pct"/>
            <w:gridSpan w:val="8"/>
          </w:tcPr>
          <w:p w14:paraId="40EDD59E" w14:textId="42CB8144" w:rsidR="008469F9" w:rsidRPr="00D70ADC" w:rsidRDefault="008469F9" w:rsidP="008469F9">
            <w:pPr>
              <w:pStyle w:val="a3"/>
              <w:numPr>
                <w:ilvl w:val="0"/>
                <w:numId w:val="104"/>
              </w:numPr>
              <w:snapToGrid w:val="0"/>
              <w:spacing w:line="300" w:lineRule="auto"/>
              <w:ind w:leftChars="0" w:left="254" w:hanging="254"/>
              <w:jc w:val="both"/>
              <w:rPr>
                <w:rFonts w:asciiTheme="minorHAnsi" w:eastAsiaTheme="minorEastAsia" w:hAnsiTheme="minorHAnsi" w:cstheme="minorHAnsi"/>
                <w:noProof/>
                <w:sz w:val="20"/>
              </w:rPr>
            </w:pPr>
            <w:r w:rsidRPr="00D70ADC">
              <w:rPr>
                <w:rFonts w:asciiTheme="minorHAnsi" w:eastAsiaTheme="minorEastAsia" w:hAnsiTheme="minorHAnsi" w:cstheme="minorHAnsi" w:hint="eastAsia"/>
                <w:noProof/>
                <w:sz w:val="22"/>
                <w:szCs w:val="22"/>
              </w:rPr>
              <w:t>A</w:t>
            </w:r>
            <w:r w:rsidRPr="00D70ADC">
              <w:rPr>
                <w:rFonts w:asciiTheme="minorHAnsi" w:eastAsiaTheme="minorEastAsia" w:hAnsiTheme="minorHAnsi" w:cstheme="minorHAnsi"/>
                <w:noProof/>
                <w:sz w:val="22"/>
                <w:szCs w:val="22"/>
              </w:rPr>
              <w:t>I</w:t>
            </w:r>
            <w:r w:rsidR="005E528B">
              <w:rPr>
                <w:rFonts w:asciiTheme="minorHAnsi" w:eastAsiaTheme="minorEastAsia" w:hAnsiTheme="minorHAnsi" w:cstheme="minorHAnsi" w:hint="eastAsia"/>
                <w:noProof/>
                <w:sz w:val="22"/>
                <w:szCs w:val="22"/>
              </w:rPr>
              <w:t xml:space="preserve"> </w:t>
            </w:r>
            <w:r w:rsidRPr="00D70ADC">
              <w:rPr>
                <w:rFonts w:asciiTheme="minorHAnsi" w:eastAsiaTheme="minorEastAsia" w:hAnsiTheme="minorHAnsi" w:cstheme="minorHAnsi" w:hint="eastAsia"/>
                <w:noProof/>
                <w:sz w:val="22"/>
                <w:szCs w:val="22"/>
              </w:rPr>
              <w:t>工具預期使用對象的類型與數量（如契作戶或通路等）</w:t>
            </w:r>
          </w:p>
          <w:p w14:paraId="2E98A926" w14:textId="142AEE10" w:rsidR="00B44F4E" w:rsidRPr="00D70ADC" w:rsidRDefault="00B44F4E" w:rsidP="008469F9">
            <w:pPr>
              <w:pStyle w:val="a3"/>
              <w:numPr>
                <w:ilvl w:val="0"/>
                <w:numId w:val="104"/>
              </w:numPr>
              <w:snapToGrid w:val="0"/>
              <w:spacing w:line="300" w:lineRule="auto"/>
              <w:ind w:leftChars="0" w:left="254" w:hanging="254"/>
              <w:jc w:val="both"/>
              <w:rPr>
                <w:rFonts w:asciiTheme="minorHAnsi" w:eastAsiaTheme="minorEastAsia" w:hAnsiTheme="minorHAnsi" w:cstheme="minorHAnsi"/>
                <w:noProof/>
                <w:sz w:val="20"/>
              </w:rPr>
            </w:pPr>
            <w:r w:rsidRPr="00D70ADC">
              <w:rPr>
                <w:rFonts w:asciiTheme="minorHAnsi" w:eastAsiaTheme="minorEastAsia" w:hAnsiTheme="minorHAnsi" w:cstheme="minorHAnsi"/>
                <w:noProof/>
                <w:sz w:val="22"/>
                <w:szCs w:val="22"/>
              </w:rPr>
              <w:t>AI</w:t>
            </w:r>
            <w:r w:rsidR="005E528B">
              <w:rPr>
                <w:rFonts w:asciiTheme="minorHAnsi" w:eastAsiaTheme="minorEastAsia" w:hAnsiTheme="minorHAnsi" w:cstheme="minorHAnsi" w:hint="eastAsia"/>
                <w:noProof/>
                <w:sz w:val="22"/>
                <w:szCs w:val="22"/>
              </w:rPr>
              <w:t xml:space="preserve"> </w:t>
            </w:r>
            <w:r w:rsidRPr="00D70ADC">
              <w:rPr>
                <w:rFonts w:asciiTheme="minorHAnsi" w:eastAsiaTheme="minorEastAsia" w:hAnsiTheme="minorHAnsi" w:cstheme="minorHAnsi"/>
                <w:noProof/>
                <w:sz w:val="22"/>
                <w:szCs w:val="22"/>
              </w:rPr>
              <w:t>工具導入後</w:t>
            </w:r>
            <w:r w:rsidR="008469F9" w:rsidRPr="00D70ADC">
              <w:rPr>
                <w:rFonts w:asciiTheme="minorHAnsi" w:eastAsiaTheme="minorEastAsia" w:hAnsiTheme="minorHAnsi" w:cstheme="minorHAnsi" w:hint="eastAsia"/>
                <w:noProof/>
                <w:sz w:val="22"/>
                <w:szCs w:val="22"/>
              </w:rPr>
              <w:t>，</w:t>
            </w:r>
            <w:r w:rsidRPr="00D70ADC">
              <w:rPr>
                <w:rFonts w:asciiTheme="minorHAnsi" w:eastAsiaTheme="minorEastAsia" w:hAnsiTheme="minorHAnsi" w:cstheme="minorHAnsi"/>
                <w:noProof/>
                <w:sz w:val="22"/>
                <w:szCs w:val="22"/>
              </w:rPr>
              <w:t>預期可達成如何的轉變與效益創造，以質化敘述與量化指標呈現具體成效。</w:t>
            </w:r>
          </w:p>
          <w:p w14:paraId="319DE76E" w14:textId="77777777" w:rsidR="00B44F4E" w:rsidRPr="00D70ADC" w:rsidRDefault="00B44F4E" w:rsidP="00BB261B">
            <w:pPr>
              <w:snapToGrid w:val="0"/>
              <w:spacing w:line="300" w:lineRule="auto"/>
              <w:jc w:val="both"/>
              <w:rPr>
                <w:rFonts w:asciiTheme="minorHAnsi" w:eastAsiaTheme="minorEastAsia" w:hAnsiTheme="minorHAnsi" w:cstheme="minorHAnsi"/>
                <w:noProof/>
              </w:rPr>
            </w:pPr>
          </w:p>
        </w:tc>
      </w:tr>
      <w:tr w:rsidR="00B44F4E" w:rsidRPr="008D73E8" w14:paraId="7550C443" w14:textId="77777777" w:rsidTr="00BB261B">
        <w:tblPrEx>
          <w:jc w:val="center"/>
        </w:tblPrEx>
        <w:trPr>
          <w:cantSplit/>
          <w:trHeight w:val="764"/>
          <w:jc w:val="center"/>
        </w:trPr>
        <w:tc>
          <w:tcPr>
            <w:tcW w:w="5000" w:type="pct"/>
            <w:gridSpan w:val="8"/>
          </w:tcPr>
          <w:p w14:paraId="2DC66EE0" w14:textId="77777777" w:rsidR="00B44F4E" w:rsidRPr="008D73E8" w:rsidRDefault="00B44F4E" w:rsidP="00BB261B">
            <w:pPr>
              <w:snapToGrid w:val="0"/>
              <w:spacing w:line="300" w:lineRule="auto"/>
              <w:jc w:val="both"/>
              <w:rPr>
                <w:rFonts w:asciiTheme="minorHAnsi" w:eastAsiaTheme="minorEastAsia" w:hAnsiTheme="minorHAnsi" w:cstheme="minorHAnsi"/>
                <w:noProof/>
                <w:sz w:val="22"/>
              </w:rPr>
            </w:pPr>
            <w:r w:rsidRPr="008D73E8">
              <w:rPr>
                <w:rFonts w:asciiTheme="minorHAnsi" w:eastAsiaTheme="minorEastAsia" w:hAnsiTheme="minorHAnsi" w:cstheme="minorHAnsi"/>
                <w:noProof/>
                <w:szCs w:val="22"/>
              </w:rPr>
              <w:t>關鍵字（請至少列出</w:t>
            </w:r>
            <w:r w:rsidRPr="008D73E8">
              <w:rPr>
                <w:rFonts w:asciiTheme="minorHAnsi" w:eastAsiaTheme="minorEastAsia" w:hAnsiTheme="minorHAnsi" w:cstheme="minorHAnsi"/>
                <w:noProof/>
                <w:szCs w:val="22"/>
              </w:rPr>
              <w:t>3</w:t>
            </w:r>
            <w:r w:rsidRPr="008D73E8">
              <w:rPr>
                <w:rFonts w:asciiTheme="minorHAnsi" w:eastAsiaTheme="minorEastAsia" w:hAnsiTheme="minorHAnsi" w:cstheme="minorHAnsi"/>
                <w:noProof/>
                <w:szCs w:val="22"/>
              </w:rPr>
              <w:t>組中英文對照關鍵字）</w:t>
            </w:r>
          </w:p>
          <w:p w14:paraId="30984DE2" w14:textId="77777777" w:rsidR="00B44F4E" w:rsidRPr="008D73E8" w:rsidRDefault="00B44F4E" w:rsidP="00BB261B">
            <w:pPr>
              <w:snapToGrid w:val="0"/>
              <w:spacing w:line="300" w:lineRule="auto"/>
              <w:jc w:val="both"/>
              <w:rPr>
                <w:rFonts w:asciiTheme="minorHAnsi" w:eastAsiaTheme="minorEastAsia" w:hAnsiTheme="minorHAnsi" w:cstheme="minorHAnsi"/>
                <w:noProof/>
                <w:szCs w:val="22"/>
              </w:rPr>
            </w:pPr>
            <w:r w:rsidRPr="008D73E8">
              <w:rPr>
                <w:rFonts w:asciiTheme="minorHAnsi" w:eastAsiaTheme="minorEastAsia" w:hAnsiTheme="minorHAnsi" w:cstheme="minorHAnsi"/>
                <w:noProof/>
                <w:szCs w:val="22"/>
              </w:rPr>
              <w:t>中文：</w:t>
            </w:r>
          </w:p>
          <w:p w14:paraId="5DF0AE04" w14:textId="77777777" w:rsidR="00B44F4E" w:rsidRPr="008D73E8" w:rsidRDefault="00B44F4E" w:rsidP="00BB261B">
            <w:pPr>
              <w:snapToGrid w:val="0"/>
              <w:spacing w:line="300" w:lineRule="auto"/>
              <w:jc w:val="both"/>
              <w:rPr>
                <w:rFonts w:asciiTheme="minorHAnsi" w:eastAsiaTheme="minorEastAsia" w:hAnsiTheme="minorHAnsi" w:cstheme="minorHAnsi"/>
                <w:noProof/>
                <w:color w:val="FF0000"/>
                <w:sz w:val="22"/>
                <w:szCs w:val="22"/>
              </w:rPr>
            </w:pPr>
            <w:r w:rsidRPr="008D73E8">
              <w:rPr>
                <w:rFonts w:asciiTheme="minorHAnsi" w:eastAsiaTheme="minorEastAsia" w:hAnsiTheme="minorHAnsi" w:cstheme="minorHAnsi"/>
                <w:noProof/>
                <w:szCs w:val="28"/>
              </w:rPr>
              <w:t>英文：</w:t>
            </w:r>
          </w:p>
        </w:tc>
      </w:tr>
    </w:tbl>
    <w:p w14:paraId="3686455D" w14:textId="0F0DC564" w:rsidR="00B44F4E" w:rsidRPr="008D73E8" w:rsidRDefault="00B44F4E" w:rsidP="00B44F4E">
      <w:pPr>
        <w:snapToGrid w:val="0"/>
        <w:spacing w:line="300" w:lineRule="auto"/>
        <w:ind w:left="567" w:hangingChars="315" w:hanging="567"/>
        <w:jc w:val="both"/>
        <w:rPr>
          <w:rFonts w:asciiTheme="minorHAnsi" w:eastAsiaTheme="minorEastAsia" w:hAnsiTheme="minorHAnsi" w:cstheme="minorHAnsi"/>
          <w:sz w:val="18"/>
          <w:szCs w:val="18"/>
        </w:rPr>
      </w:pPr>
      <w:proofErr w:type="gramStart"/>
      <w:r w:rsidRPr="008D73E8">
        <w:rPr>
          <w:rFonts w:asciiTheme="minorHAnsi" w:eastAsiaTheme="minorEastAsia" w:hAnsiTheme="minorHAnsi" w:cstheme="minorHAnsi"/>
          <w:sz w:val="18"/>
          <w:szCs w:val="18"/>
        </w:rPr>
        <w:t>註</w:t>
      </w:r>
      <w:proofErr w:type="gramEnd"/>
      <w:r w:rsidRPr="008D73E8">
        <w:rPr>
          <w:rFonts w:asciiTheme="minorHAnsi" w:eastAsiaTheme="minorEastAsia" w:hAnsiTheme="minorHAnsi" w:cstheme="minorHAnsi"/>
          <w:sz w:val="18"/>
          <w:szCs w:val="18"/>
        </w:rPr>
        <w:t>：</w:t>
      </w:r>
      <w:r w:rsidRPr="008D73E8">
        <w:rPr>
          <w:rFonts w:asciiTheme="minorHAnsi" w:eastAsiaTheme="minorEastAsia" w:hAnsiTheme="minorHAnsi" w:cstheme="minorHAnsi"/>
          <w:sz w:val="18"/>
          <w:szCs w:val="18"/>
        </w:rPr>
        <w:t>1.</w:t>
      </w:r>
      <w:r w:rsidRPr="008D73E8">
        <w:rPr>
          <w:rFonts w:asciiTheme="minorHAnsi" w:eastAsiaTheme="minorEastAsia" w:hAnsiTheme="minorHAnsi" w:cstheme="minorHAnsi"/>
          <w:sz w:val="18"/>
          <w:szCs w:val="18"/>
        </w:rPr>
        <w:t>送件請寄至：臺北市中正區愛國東路</w:t>
      </w:r>
      <w:r w:rsidRPr="008D73E8">
        <w:rPr>
          <w:rFonts w:asciiTheme="minorHAnsi" w:eastAsiaTheme="minorEastAsia" w:hAnsiTheme="minorHAnsi" w:cstheme="minorHAnsi"/>
          <w:sz w:val="18"/>
          <w:szCs w:val="18"/>
        </w:rPr>
        <w:t>22</w:t>
      </w:r>
      <w:r w:rsidRPr="008D73E8">
        <w:rPr>
          <w:rFonts w:asciiTheme="minorHAnsi" w:eastAsiaTheme="minorEastAsia" w:hAnsiTheme="minorHAnsi" w:cstheme="minorHAnsi"/>
          <w:sz w:val="18"/>
          <w:szCs w:val="18"/>
        </w:rPr>
        <w:t>號</w:t>
      </w:r>
      <w:r w:rsidRPr="008D73E8">
        <w:rPr>
          <w:rFonts w:asciiTheme="minorHAnsi" w:eastAsiaTheme="minorEastAsia" w:hAnsiTheme="minorHAnsi" w:cstheme="minorHAnsi"/>
          <w:sz w:val="18"/>
          <w:szCs w:val="18"/>
        </w:rPr>
        <w:t>7</w:t>
      </w:r>
      <w:r w:rsidRPr="008D73E8">
        <w:rPr>
          <w:rFonts w:asciiTheme="minorHAnsi" w:eastAsiaTheme="minorEastAsia" w:hAnsiTheme="minorHAnsi" w:cstheme="minorHAnsi"/>
          <w:sz w:val="18"/>
          <w:szCs w:val="18"/>
        </w:rPr>
        <w:t>樓，「農業</w:t>
      </w:r>
      <w:r w:rsidRPr="008D73E8">
        <w:rPr>
          <w:rFonts w:asciiTheme="minorHAnsi" w:eastAsiaTheme="minorEastAsia" w:hAnsiTheme="minorHAnsi" w:cstheme="minorHAnsi"/>
          <w:sz w:val="18"/>
          <w:szCs w:val="18"/>
        </w:rPr>
        <w:t>AI</w:t>
      </w:r>
      <w:proofErr w:type="gramStart"/>
      <w:r w:rsidRPr="008D73E8">
        <w:rPr>
          <w:rFonts w:asciiTheme="minorHAnsi" w:eastAsiaTheme="minorEastAsia" w:hAnsiTheme="minorHAnsi" w:cstheme="minorHAnsi"/>
          <w:sz w:val="18"/>
          <w:szCs w:val="18"/>
        </w:rPr>
        <w:t>賦能推動</w:t>
      </w:r>
      <w:proofErr w:type="gramEnd"/>
      <w:r w:rsidRPr="008D73E8">
        <w:rPr>
          <w:rFonts w:asciiTheme="minorHAnsi" w:eastAsiaTheme="minorEastAsia" w:hAnsiTheme="minorHAnsi" w:cstheme="minorHAnsi"/>
          <w:sz w:val="18"/>
          <w:szCs w:val="18"/>
        </w:rPr>
        <w:t>小組」。聯絡電話</w:t>
      </w:r>
      <w:r w:rsidRPr="009B6817">
        <w:rPr>
          <w:rFonts w:asciiTheme="minorHAnsi" w:eastAsiaTheme="minorEastAsia" w:hAnsiTheme="minorHAnsi" w:cstheme="minorHAnsi"/>
          <w:sz w:val="18"/>
          <w:szCs w:val="18"/>
        </w:rPr>
        <w:t>：</w:t>
      </w:r>
      <w:r w:rsidRPr="009B6817">
        <w:rPr>
          <w:rFonts w:asciiTheme="minorHAnsi" w:eastAsiaTheme="minorEastAsia" w:hAnsiTheme="minorHAnsi" w:cstheme="minorHAnsi"/>
          <w:sz w:val="18"/>
          <w:szCs w:val="18"/>
        </w:rPr>
        <w:t xml:space="preserve"> 02-89793454</w:t>
      </w:r>
      <w:r w:rsidRPr="009B6817">
        <w:rPr>
          <w:rFonts w:asciiTheme="minorHAnsi" w:eastAsiaTheme="minorEastAsia" w:hAnsiTheme="minorHAnsi" w:cstheme="minorHAnsi"/>
          <w:sz w:val="18"/>
          <w:szCs w:val="18"/>
        </w:rPr>
        <w:t>。</w:t>
      </w:r>
      <w:r w:rsidRPr="008D73E8">
        <w:rPr>
          <w:rFonts w:asciiTheme="minorHAnsi" w:eastAsiaTheme="minorEastAsia" w:hAnsiTheme="minorHAnsi" w:cstheme="minorHAnsi"/>
          <w:sz w:val="18"/>
          <w:szCs w:val="18"/>
        </w:rPr>
        <w:t xml:space="preserve"> </w:t>
      </w:r>
    </w:p>
    <w:p w14:paraId="581FC08C" w14:textId="77777777" w:rsidR="00B44F4E" w:rsidRPr="008D73E8" w:rsidRDefault="00B44F4E" w:rsidP="00B44F4E">
      <w:pPr>
        <w:snapToGrid w:val="0"/>
        <w:spacing w:line="300" w:lineRule="auto"/>
        <w:ind w:left="567" w:hangingChars="315" w:hanging="567"/>
        <w:jc w:val="both"/>
        <w:rPr>
          <w:rFonts w:asciiTheme="minorHAnsi" w:eastAsiaTheme="minorEastAsia" w:hAnsiTheme="minorHAnsi" w:cstheme="minorHAnsi"/>
          <w:sz w:val="18"/>
          <w:szCs w:val="18"/>
        </w:rPr>
      </w:pPr>
      <w:r w:rsidRPr="008D73E8">
        <w:rPr>
          <w:rFonts w:asciiTheme="minorHAnsi" w:eastAsiaTheme="minorEastAsia" w:hAnsiTheme="minorHAnsi" w:cstheme="minorHAnsi"/>
          <w:sz w:val="18"/>
          <w:szCs w:val="18"/>
        </w:rPr>
        <w:t xml:space="preserve">    2.</w:t>
      </w:r>
      <w:r w:rsidRPr="008D73E8">
        <w:rPr>
          <w:rFonts w:asciiTheme="minorHAnsi" w:eastAsiaTheme="minorEastAsia" w:hAnsiTheme="minorHAnsi" w:cstheme="minorHAnsi"/>
          <w:sz w:val="18"/>
          <w:szCs w:val="18"/>
        </w:rPr>
        <w:t>送件以本表申請</w:t>
      </w:r>
      <w:proofErr w:type="gramStart"/>
      <w:r w:rsidRPr="008D73E8">
        <w:rPr>
          <w:rFonts w:asciiTheme="minorHAnsi" w:eastAsiaTheme="minorEastAsia" w:hAnsiTheme="minorHAnsi" w:cstheme="minorHAnsi"/>
          <w:b/>
          <w:sz w:val="18"/>
          <w:szCs w:val="18"/>
        </w:rPr>
        <w:t>免備文</w:t>
      </w:r>
      <w:proofErr w:type="gramEnd"/>
      <w:r w:rsidRPr="008D73E8">
        <w:rPr>
          <w:rFonts w:asciiTheme="minorHAnsi" w:eastAsiaTheme="minorEastAsia" w:hAnsiTheme="minorHAnsi" w:cstheme="minorHAnsi"/>
          <w:sz w:val="18"/>
          <w:szCs w:val="18"/>
        </w:rPr>
        <w:t>。</w:t>
      </w:r>
      <w:r w:rsidRPr="008D73E8">
        <w:rPr>
          <w:rFonts w:asciiTheme="minorHAnsi" w:eastAsiaTheme="minorEastAsia" w:hAnsiTheme="minorHAnsi" w:cstheme="minorHAnsi"/>
          <w:sz w:val="18"/>
          <w:szCs w:val="18"/>
        </w:rPr>
        <w:t xml:space="preserve"> </w:t>
      </w:r>
    </w:p>
    <w:p w14:paraId="552AAACD" w14:textId="5185ED17" w:rsidR="00B44F4E" w:rsidRPr="008D73E8" w:rsidRDefault="00B44F4E" w:rsidP="00B44F4E">
      <w:pPr>
        <w:snapToGrid w:val="0"/>
        <w:spacing w:line="300" w:lineRule="auto"/>
        <w:ind w:left="567" w:hangingChars="315" w:hanging="567"/>
        <w:jc w:val="both"/>
        <w:rPr>
          <w:rFonts w:asciiTheme="minorHAnsi" w:eastAsiaTheme="minorEastAsia" w:hAnsiTheme="minorHAnsi" w:cstheme="minorHAnsi"/>
          <w:sz w:val="18"/>
          <w:szCs w:val="18"/>
        </w:rPr>
      </w:pPr>
      <w:r w:rsidRPr="008D73E8">
        <w:rPr>
          <w:rFonts w:asciiTheme="minorHAnsi" w:eastAsiaTheme="minorEastAsia" w:hAnsiTheme="minorHAnsi" w:cstheme="minorHAnsi"/>
          <w:sz w:val="18"/>
          <w:szCs w:val="18"/>
        </w:rPr>
        <w:t xml:space="preserve">    3.</w:t>
      </w:r>
      <w:r w:rsidRPr="008D73E8">
        <w:rPr>
          <w:rFonts w:asciiTheme="minorHAnsi" w:eastAsiaTheme="minorEastAsia" w:hAnsiTheme="minorHAnsi" w:cstheme="minorHAnsi"/>
          <w:sz w:val="18"/>
          <w:szCs w:val="18"/>
        </w:rPr>
        <w:t>推動小組將依申請單位填寫資料聯繫上述人員，例如：</w:t>
      </w:r>
    </w:p>
    <w:p w14:paraId="60E7628C" w14:textId="77777777" w:rsidR="00B44F4E" w:rsidRPr="008D73E8" w:rsidRDefault="00B44F4E" w:rsidP="00B44F4E">
      <w:pPr>
        <w:snapToGrid w:val="0"/>
        <w:spacing w:line="300" w:lineRule="auto"/>
        <w:ind w:leftChars="200" w:left="480" w:firstLine="57"/>
        <w:jc w:val="both"/>
        <w:rPr>
          <w:rFonts w:asciiTheme="minorHAnsi" w:eastAsiaTheme="minorEastAsia" w:hAnsiTheme="minorHAnsi" w:cstheme="minorHAnsi"/>
          <w:sz w:val="18"/>
          <w:szCs w:val="18"/>
        </w:rPr>
      </w:pPr>
      <w:r w:rsidRPr="008D73E8">
        <w:rPr>
          <w:rFonts w:asciiTheme="minorHAnsi" w:eastAsiaTheme="minorEastAsia" w:hAnsiTheme="minorHAnsi" w:cstheme="minorHAnsi"/>
          <w:sz w:val="18"/>
          <w:szCs w:val="18"/>
        </w:rPr>
        <w:t>(1)</w:t>
      </w:r>
      <w:r w:rsidRPr="008D73E8">
        <w:rPr>
          <w:rFonts w:asciiTheme="minorHAnsi" w:eastAsiaTheme="minorEastAsia" w:hAnsiTheme="minorHAnsi" w:cstheme="minorHAnsi"/>
          <w:sz w:val="18"/>
          <w:szCs w:val="18"/>
        </w:rPr>
        <w:t>重要資訊通知，會聯繫計畫主持人。</w:t>
      </w:r>
    </w:p>
    <w:p w14:paraId="27BC7A2A" w14:textId="77777777" w:rsidR="00B44F4E" w:rsidRPr="008D73E8" w:rsidRDefault="00B44F4E" w:rsidP="00B44F4E">
      <w:pPr>
        <w:snapToGrid w:val="0"/>
        <w:spacing w:line="300" w:lineRule="auto"/>
        <w:ind w:leftChars="200" w:left="480" w:firstLine="57"/>
        <w:jc w:val="both"/>
        <w:rPr>
          <w:rFonts w:asciiTheme="minorHAnsi" w:eastAsiaTheme="minorEastAsia" w:hAnsiTheme="minorHAnsi" w:cstheme="minorHAnsi"/>
          <w:sz w:val="18"/>
          <w:szCs w:val="18"/>
        </w:rPr>
      </w:pPr>
      <w:r w:rsidRPr="008D73E8">
        <w:rPr>
          <w:rFonts w:asciiTheme="minorHAnsi" w:eastAsiaTheme="minorEastAsia" w:hAnsiTheme="minorHAnsi" w:cstheme="minorHAnsi"/>
          <w:sz w:val="18"/>
          <w:szCs w:val="18"/>
        </w:rPr>
        <w:t>(2)</w:t>
      </w:r>
      <w:r w:rsidRPr="008D73E8">
        <w:rPr>
          <w:rFonts w:asciiTheme="minorHAnsi" w:eastAsiaTheme="minorEastAsia" w:hAnsiTheme="minorHAnsi" w:cstheme="minorHAnsi"/>
          <w:sz w:val="18"/>
          <w:szCs w:val="18"/>
        </w:rPr>
        <w:t>計畫書修改或相關行政作業通知，會聯繫計畫聯絡人。</w:t>
      </w:r>
    </w:p>
    <w:p w14:paraId="04A766EB" w14:textId="77777777" w:rsidR="00B44F4E" w:rsidRPr="008D73E8" w:rsidRDefault="00B44F4E" w:rsidP="00B44F4E">
      <w:pPr>
        <w:snapToGrid w:val="0"/>
        <w:spacing w:line="300" w:lineRule="auto"/>
        <w:ind w:leftChars="200" w:left="480" w:firstLine="57"/>
        <w:jc w:val="both"/>
        <w:rPr>
          <w:rFonts w:asciiTheme="minorHAnsi" w:eastAsiaTheme="minorEastAsia" w:hAnsiTheme="minorHAnsi" w:cstheme="minorHAnsi"/>
          <w:sz w:val="18"/>
          <w:szCs w:val="18"/>
        </w:rPr>
      </w:pPr>
      <w:r w:rsidRPr="008D73E8">
        <w:rPr>
          <w:rFonts w:asciiTheme="minorHAnsi" w:eastAsiaTheme="minorEastAsia" w:hAnsiTheme="minorHAnsi" w:cstheme="minorHAnsi"/>
          <w:sz w:val="18"/>
          <w:szCs w:val="18"/>
        </w:rPr>
        <w:t>(3)</w:t>
      </w:r>
      <w:r w:rsidRPr="008D73E8">
        <w:rPr>
          <w:rFonts w:asciiTheme="minorHAnsi" w:eastAsiaTheme="minorEastAsia" w:hAnsiTheme="minorHAnsi" w:cstheme="minorHAnsi"/>
          <w:sz w:val="18"/>
          <w:szCs w:val="18"/>
        </w:rPr>
        <w:t>經費撥款或相關行政作業通知，會聯繫會計聯絡人</w:t>
      </w:r>
    </w:p>
    <w:p w14:paraId="2523E7B1" w14:textId="77777777" w:rsidR="00B44F4E" w:rsidRPr="008D73E8" w:rsidRDefault="00B44F4E" w:rsidP="00B44F4E">
      <w:pPr>
        <w:snapToGrid w:val="0"/>
        <w:spacing w:line="300" w:lineRule="auto"/>
        <w:ind w:left="240" w:firstLine="120"/>
        <w:jc w:val="both"/>
        <w:rPr>
          <w:rFonts w:asciiTheme="minorHAnsi" w:eastAsiaTheme="minorEastAsia" w:hAnsiTheme="minorHAnsi" w:cstheme="minorHAnsi"/>
          <w:b/>
          <w:bCs/>
          <w:sz w:val="28"/>
          <w:szCs w:val="28"/>
        </w:rPr>
      </w:pPr>
      <w:r w:rsidRPr="008D73E8">
        <w:rPr>
          <w:rFonts w:asciiTheme="minorHAnsi" w:eastAsiaTheme="minorEastAsia" w:hAnsiTheme="minorHAnsi" w:cstheme="minorHAnsi"/>
          <w:sz w:val="18"/>
          <w:szCs w:val="18"/>
        </w:rPr>
        <w:t>4.</w:t>
      </w:r>
      <w:r w:rsidRPr="008D73E8">
        <w:rPr>
          <w:rFonts w:asciiTheme="minorHAnsi" w:eastAsiaTheme="minorEastAsia" w:hAnsiTheme="minorHAnsi" w:cstheme="minorHAnsi"/>
          <w:sz w:val="18"/>
          <w:szCs w:val="18"/>
        </w:rPr>
        <w:t>請務必填寫了解該計畫內容之聯繫窗口，以利整體計畫管考之行政作業。</w:t>
      </w:r>
      <w:r w:rsidRPr="008D73E8">
        <w:rPr>
          <w:rFonts w:asciiTheme="minorHAnsi" w:eastAsiaTheme="minorEastAsia" w:hAnsiTheme="minorHAnsi" w:cstheme="minorHAnsi"/>
          <w:b/>
          <w:bCs/>
          <w:szCs w:val="28"/>
        </w:rPr>
        <w:br w:type="page"/>
      </w:r>
    </w:p>
    <w:p w14:paraId="6D7C2C1E" w14:textId="77777777" w:rsidR="00B44F4E" w:rsidRPr="00A5070F" w:rsidRDefault="00B44F4E" w:rsidP="0095187A">
      <w:pPr>
        <w:pStyle w:val="a3"/>
        <w:widowControl/>
        <w:numPr>
          <w:ilvl w:val="0"/>
          <w:numId w:val="86"/>
        </w:numPr>
        <w:snapToGrid w:val="0"/>
        <w:spacing w:line="300" w:lineRule="auto"/>
        <w:ind w:leftChars="0" w:left="709" w:hanging="709"/>
        <w:jc w:val="both"/>
        <w:textDirection w:val="lrTbV"/>
        <w:textAlignment w:val="auto"/>
        <w:rPr>
          <w:rFonts w:asciiTheme="minorHAnsi" w:eastAsiaTheme="minorEastAsia" w:hAnsiTheme="minorHAnsi" w:cstheme="minorHAnsi"/>
          <w:b/>
          <w:sz w:val="28"/>
          <w:szCs w:val="28"/>
        </w:rPr>
      </w:pPr>
      <w:bookmarkStart w:id="32" w:name="_Toc209034468"/>
      <w:bookmarkStart w:id="33" w:name="_Toc209034574"/>
      <w:r w:rsidRPr="00A5070F">
        <w:rPr>
          <w:rFonts w:asciiTheme="minorHAnsi" w:eastAsiaTheme="minorEastAsia" w:hAnsiTheme="minorHAnsi" w:cstheme="minorHAnsi" w:hint="eastAsia"/>
          <w:b/>
          <w:sz w:val="28"/>
          <w:szCs w:val="28"/>
        </w:rPr>
        <w:lastRenderedPageBreak/>
        <w:t>單位概況</w:t>
      </w:r>
      <w:bookmarkEnd w:id="32"/>
      <w:bookmarkEnd w:id="33"/>
      <w:r w:rsidRPr="00A5070F">
        <w:rPr>
          <w:rFonts w:asciiTheme="minorHAnsi" w:eastAsiaTheme="minorEastAsia" w:hAnsiTheme="minorHAnsi" w:cstheme="minorHAnsi"/>
          <w:b/>
          <w:sz w:val="28"/>
          <w:szCs w:val="28"/>
        </w:rPr>
        <w:t xml:space="preserve"> </w:t>
      </w:r>
    </w:p>
    <w:p w14:paraId="4FB56B4A" w14:textId="77777777" w:rsidR="00B44F4E" w:rsidRPr="00A5070F" w:rsidRDefault="00B44F4E" w:rsidP="00B44F4E">
      <w:pPr>
        <w:widowControl/>
        <w:snapToGrid w:val="0"/>
        <w:spacing w:line="300" w:lineRule="auto"/>
        <w:jc w:val="both"/>
        <w:textDirection w:val="lrTbV"/>
        <w:textAlignment w:val="auto"/>
        <w:rPr>
          <w:rFonts w:asciiTheme="minorHAnsi" w:eastAsiaTheme="minorEastAsia" w:hAnsiTheme="minorHAnsi" w:cstheme="minorHAnsi"/>
          <w:sz w:val="28"/>
          <w:szCs w:val="28"/>
        </w:rPr>
      </w:pPr>
      <w:r w:rsidRPr="00A5070F">
        <w:rPr>
          <w:rFonts w:asciiTheme="minorHAnsi" w:eastAsiaTheme="minorEastAsia" w:hAnsiTheme="minorHAnsi" w:cstheme="minorHAnsi"/>
          <w:sz w:val="28"/>
          <w:szCs w:val="28"/>
        </w:rPr>
        <w:t>(</w:t>
      </w:r>
      <w:proofErr w:type="gramStart"/>
      <w:r w:rsidRPr="00A5070F">
        <w:rPr>
          <w:rFonts w:asciiTheme="minorHAnsi" w:eastAsiaTheme="minorEastAsia" w:hAnsiTheme="minorHAnsi" w:cstheme="minorHAnsi" w:hint="eastAsia"/>
          <w:sz w:val="28"/>
          <w:szCs w:val="28"/>
        </w:rPr>
        <w:t>一</w:t>
      </w:r>
      <w:proofErr w:type="gramEnd"/>
      <w:r w:rsidRPr="00A5070F">
        <w:rPr>
          <w:rFonts w:asciiTheme="minorHAnsi" w:eastAsiaTheme="minorEastAsia" w:hAnsiTheme="minorHAnsi" w:cstheme="minorHAnsi"/>
          <w:sz w:val="28"/>
          <w:szCs w:val="28"/>
        </w:rPr>
        <w:t>)</w:t>
      </w:r>
      <w:r w:rsidRPr="00A5070F">
        <w:rPr>
          <w:rFonts w:asciiTheme="minorHAnsi" w:eastAsiaTheme="minorEastAsia" w:hAnsiTheme="minorHAnsi" w:cstheme="minorHAnsi" w:hint="eastAsia"/>
          <w:sz w:val="28"/>
          <w:szCs w:val="28"/>
        </w:rPr>
        <w:t>執行單位</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2977"/>
        <w:gridCol w:w="1417"/>
        <w:gridCol w:w="3442"/>
      </w:tblGrid>
      <w:tr w:rsidR="00B44F4E" w:rsidRPr="008D73E8" w14:paraId="236CD87A" w14:textId="77777777" w:rsidTr="00DB7C2D">
        <w:trPr>
          <w:cantSplit/>
          <w:trHeight w:val="503"/>
          <w:jc w:val="center"/>
        </w:trPr>
        <w:tc>
          <w:tcPr>
            <w:tcW w:w="1980" w:type="dxa"/>
            <w:vAlign w:val="center"/>
          </w:tcPr>
          <w:p w14:paraId="7DE1E167" w14:textId="77777777" w:rsidR="00B44F4E" w:rsidRPr="00CD2C01" w:rsidRDefault="00B44F4E" w:rsidP="00BB0BFD">
            <w:pPr>
              <w:snapToGrid w:val="0"/>
              <w:spacing w:line="300" w:lineRule="auto"/>
              <w:jc w:val="center"/>
              <w:rPr>
                <w:rFonts w:asciiTheme="minorHAnsi" w:eastAsiaTheme="minorEastAsia" w:hAnsiTheme="minorHAnsi" w:cstheme="minorHAnsi"/>
                <w:szCs w:val="24"/>
              </w:rPr>
            </w:pPr>
            <w:r w:rsidRPr="00CD2C01">
              <w:rPr>
                <w:rFonts w:asciiTheme="minorHAnsi" w:eastAsiaTheme="minorEastAsia" w:hAnsiTheme="minorHAnsi" w:cstheme="minorHAnsi"/>
                <w:szCs w:val="24"/>
              </w:rPr>
              <w:t>單位名稱</w:t>
            </w:r>
          </w:p>
        </w:tc>
        <w:tc>
          <w:tcPr>
            <w:tcW w:w="7836" w:type="dxa"/>
            <w:gridSpan w:val="3"/>
            <w:vAlign w:val="center"/>
          </w:tcPr>
          <w:p w14:paraId="5D911F5B" w14:textId="77777777" w:rsidR="00B44F4E" w:rsidRPr="00EE5CAF" w:rsidRDefault="00B44F4E" w:rsidP="00BB261B">
            <w:pPr>
              <w:snapToGrid w:val="0"/>
              <w:spacing w:line="300" w:lineRule="auto"/>
              <w:jc w:val="both"/>
              <w:rPr>
                <w:rFonts w:asciiTheme="minorHAnsi" w:eastAsiaTheme="minorEastAsia" w:hAnsiTheme="minorHAnsi" w:cstheme="minorHAnsi"/>
                <w:szCs w:val="22"/>
              </w:rPr>
            </w:pPr>
          </w:p>
        </w:tc>
      </w:tr>
      <w:tr w:rsidR="00B44F4E" w:rsidRPr="008D73E8" w14:paraId="1D503E40" w14:textId="77777777" w:rsidTr="00DB7C2D">
        <w:trPr>
          <w:cantSplit/>
          <w:trHeight w:val="503"/>
          <w:jc w:val="center"/>
        </w:trPr>
        <w:tc>
          <w:tcPr>
            <w:tcW w:w="1980" w:type="dxa"/>
            <w:vAlign w:val="center"/>
          </w:tcPr>
          <w:p w14:paraId="21B981CF" w14:textId="77777777" w:rsidR="00B44F4E" w:rsidRPr="00CD2C01" w:rsidRDefault="00B44F4E" w:rsidP="00BB0BFD">
            <w:pPr>
              <w:snapToGrid w:val="0"/>
              <w:spacing w:line="300" w:lineRule="auto"/>
              <w:jc w:val="center"/>
              <w:rPr>
                <w:rFonts w:asciiTheme="minorHAnsi" w:eastAsiaTheme="minorEastAsia" w:hAnsiTheme="minorHAnsi" w:cstheme="minorHAnsi"/>
                <w:szCs w:val="24"/>
              </w:rPr>
            </w:pPr>
            <w:r w:rsidRPr="00CD2C01">
              <w:rPr>
                <w:rFonts w:asciiTheme="minorHAnsi" w:eastAsiaTheme="minorEastAsia" w:hAnsiTheme="minorHAnsi" w:cstheme="minorHAnsi"/>
                <w:szCs w:val="24"/>
              </w:rPr>
              <w:t>創立日期</w:t>
            </w:r>
          </w:p>
        </w:tc>
        <w:tc>
          <w:tcPr>
            <w:tcW w:w="2977" w:type="dxa"/>
            <w:vAlign w:val="center"/>
          </w:tcPr>
          <w:p w14:paraId="64B5B298" w14:textId="77777777" w:rsidR="00B44F4E" w:rsidRPr="00EE5CAF" w:rsidRDefault="00B44F4E" w:rsidP="00BB261B">
            <w:pPr>
              <w:snapToGrid w:val="0"/>
              <w:spacing w:line="300" w:lineRule="auto"/>
              <w:jc w:val="both"/>
              <w:rPr>
                <w:rFonts w:asciiTheme="minorHAnsi" w:eastAsiaTheme="minorEastAsia" w:hAnsiTheme="minorHAnsi" w:cstheme="minorHAnsi"/>
                <w:szCs w:val="22"/>
              </w:rPr>
            </w:pPr>
            <w:r w:rsidRPr="00EE5CAF">
              <w:rPr>
                <w:rFonts w:asciiTheme="minorHAnsi" w:eastAsiaTheme="minorEastAsia" w:hAnsiTheme="minorHAnsi" w:cstheme="minorHAnsi"/>
                <w:szCs w:val="22"/>
              </w:rPr>
              <w:t>中華民國　年　月　日</w:t>
            </w:r>
          </w:p>
        </w:tc>
        <w:tc>
          <w:tcPr>
            <w:tcW w:w="1417" w:type="dxa"/>
            <w:vAlign w:val="center"/>
          </w:tcPr>
          <w:p w14:paraId="29916D9A" w14:textId="77777777" w:rsidR="00B44F4E" w:rsidRPr="00EE5CAF" w:rsidRDefault="00B44F4E" w:rsidP="008469F9">
            <w:pPr>
              <w:snapToGrid w:val="0"/>
              <w:spacing w:line="300" w:lineRule="auto"/>
              <w:jc w:val="center"/>
              <w:rPr>
                <w:rFonts w:asciiTheme="minorHAnsi" w:eastAsiaTheme="minorEastAsia" w:hAnsiTheme="minorHAnsi" w:cstheme="minorHAnsi"/>
                <w:sz w:val="28"/>
                <w:szCs w:val="24"/>
              </w:rPr>
            </w:pPr>
            <w:r w:rsidRPr="00EE5CAF">
              <w:rPr>
                <w:rFonts w:asciiTheme="minorHAnsi" w:eastAsiaTheme="minorEastAsia" w:hAnsiTheme="minorHAnsi" w:cstheme="minorHAnsi"/>
                <w:sz w:val="28"/>
                <w:szCs w:val="24"/>
              </w:rPr>
              <w:t>統一編號</w:t>
            </w:r>
          </w:p>
        </w:tc>
        <w:tc>
          <w:tcPr>
            <w:tcW w:w="3442" w:type="dxa"/>
            <w:vAlign w:val="center"/>
          </w:tcPr>
          <w:p w14:paraId="4B267480" w14:textId="77777777" w:rsidR="00B44F4E" w:rsidRPr="00EE5CAF" w:rsidRDefault="00B44F4E" w:rsidP="00BB261B">
            <w:pPr>
              <w:snapToGrid w:val="0"/>
              <w:spacing w:line="300" w:lineRule="auto"/>
              <w:jc w:val="both"/>
              <w:rPr>
                <w:rFonts w:asciiTheme="minorHAnsi" w:eastAsiaTheme="minorEastAsia" w:hAnsiTheme="minorHAnsi" w:cstheme="minorHAnsi"/>
                <w:sz w:val="28"/>
                <w:szCs w:val="24"/>
              </w:rPr>
            </w:pPr>
          </w:p>
        </w:tc>
      </w:tr>
      <w:tr w:rsidR="00B44F4E" w:rsidRPr="008D73E8" w14:paraId="5F2893EA" w14:textId="77777777" w:rsidTr="00DB7C2D">
        <w:trPr>
          <w:cantSplit/>
          <w:trHeight w:val="503"/>
          <w:jc w:val="center"/>
        </w:trPr>
        <w:tc>
          <w:tcPr>
            <w:tcW w:w="1980" w:type="dxa"/>
            <w:vAlign w:val="center"/>
          </w:tcPr>
          <w:p w14:paraId="2A70D85F" w14:textId="77777777" w:rsidR="00B44F4E" w:rsidRPr="00CD2C01" w:rsidRDefault="00B44F4E" w:rsidP="00BB0BFD">
            <w:pPr>
              <w:snapToGrid w:val="0"/>
              <w:spacing w:line="300" w:lineRule="auto"/>
              <w:jc w:val="center"/>
              <w:rPr>
                <w:rFonts w:asciiTheme="minorHAnsi" w:eastAsiaTheme="minorEastAsia" w:hAnsiTheme="minorHAnsi" w:cstheme="minorHAnsi"/>
                <w:szCs w:val="24"/>
              </w:rPr>
            </w:pPr>
            <w:r w:rsidRPr="00CD2C01">
              <w:rPr>
                <w:rFonts w:asciiTheme="minorHAnsi" w:eastAsiaTheme="minorEastAsia" w:hAnsiTheme="minorHAnsi" w:cstheme="minorHAnsi"/>
                <w:szCs w:val="24"/>
              </w:rPr>
              <w:t>登記地址</w:t>
            </w:r>
          </w:p>
          <w:p w14:paraId="4629740D" w14:textId="77777777" w:rsidR="00B44F4E" w:rsidRPr="00CD2C01" w:rsidRDefault="00B44F4E" w:rsidP="00BB0BFD">
            <w:pPr>
              <w:snapToGrid w:val="0"/>
              <w:spacing w:line="300" w:lineRule="auto"/>
              <w:jc w:val="center"/>
              <w:rPr>
                <w:rFonts w:asciiTheme="minorHAnsi" w:eastAsiaTheme="minorEastAsia" w:hAnsiTheme="minorHAnsi" w:cstheme="minorHAnsi"/>
                <w:szCs w:val="24"/>
              </w:rPr>
            </w:pPr>
            <w:r w:rsidRPr="00CD2C01">
              <w:rPr>
                <w:rFonts w:asciiTheme="minorHAnsi" w:eastAsiaTheme="minorEastAsia" w:hAnsiTheme="minorHAnsi" w:cstheme="minorHAnsi"/>
                <w:szCs w:val="22"/>
              </w:rPr>
              <w:t>(</w:t>
            </w:r>
            <w:r w:rsidRPr="00CD2C01">
              <w:rPr>
                <w:rFonts w:asciiTheme="minorHAnsi" w:eastAsiaTheme="minorEastAsia" w:hAnsiTheme="minorHAnsi" w:cstheme="minorHAnsi"/>
                <w:szCs w:val="22"/>
              </w:rPr>
              <w:t>郵遞區號</w:t>
            </w:r>
            <w:r w:rsidRPr="00CD2C01">
              <w:rPr>
                <w:rFonts w:asciiTheme="minorHAnsi" w:eastAsiaTheme="minorEastAsia" w:hAnsiTheme="minorHAnsi" w:cstheme="minorHAnsi"/>
                <w:szCs w:val="22"/>
              </w:rPr>
              <w:t>)</w:t>
            </w:r>
          </w:p>
        </w:tc>
        <w:tc>
          <w:tcPr>
            <w:tcW w:w="7836" w:type="dxa"/>
            <w:gridSpan w:val="3"/>
            <w:vAlign w:val="center"/>
          </w:tcPr>
          <w:p w14:paraId="3F55F1C3" w14:textId="77777777" w:rsidR="00B44F4E" w:rsidRPr="00EE5CAF" w:rsidRDefault="00B44F4E" w:rsidP="00BB261B">
            <w:pPr>
              <w:snapToGrid w:val="0"/>
              <w:spacing w:line="300" w:lineRule="auto"/>
              <w:jc w:val="both"/>
              <w:rPr>
                <w:rFonts w:asciiTheme="minorHAnsi" w:eastAsiaTheme="minorEastAsia" w:hAnsiTheme="minorHAnsi" w:cstheme="minorHAnsi"/>
                <w:szCs w:val="22"/>
              </w:rPr>
            </w:pPr>
            <w:r w:rsidRPr="00EE5CAF">
              <w:rPr>
                <w:rFonts w:asciiTheme="minorHAnsi" w:eastAsiaTheme="minorEastAsia" w:hAnsiTheme="minorHAnsi" w:cstheme="minorHAnsi"/>
                <w:szCs w:val="22"/>
              </w:rPr>
              <w:t>(   )</w:t>
            </w:r>
          </w:p>
        </w:tc>
      </w:tr>
      <w:tr w:rsidR="00B44F4E" w:rsidRPr="008D73E8" w14:paraId="34D998E5" w14:textId="77777777" w:rsidTr="00DB7C2D">
        <w:trPr>
          <w:cantSplit/>
          <w:trHeight w:val="503"/>
          <w:jc w:val="center"/>
        </w:trPr>
        <w:tc>
          <w:tcPr>
            <w:tcW w:w="1980" w:type="dxa"/>
            <w:vAlign w:val="center"/>
          </w:tcPr>
          <w:p w14:paraId="32BF5C30" w14:textId="77777777" w:rsidR="00B44F4E" w:rsidRPr="00CD2C01" w:rsidRDefault="00B44F4E" w:rsidP="00BB0BFD">
            <w:pPr>
              <w:snapToGrid w:val="0"/>
              <w:spacing w:line="300" w:lineRule="auto"/>
              <w:jc w:val="center"/>
              <w:rPr>
                <w:rFonts w:asciiTheme="minorHAnsi" w:eastAsiaTheme="minorEastAsia" w:hAnsiTheme="minorHAnsi" w:cstheme="minorHAnsi"/>
                <w:szCs w:val="24"/>
              </w:rPr>
            </w:pPr>
            <w:r w:rsidRPr="00CD2C01">
              <w:rPr>
                <w:rFonts w:asciiTheme="minorHAnsi" w:eastAsiaTheme="minorEastAsia" w:hAnsiTheme="minorHAnsi" w:cstheme="minorHAnsi"/>
                <w:szCs w:val="24"/>
              </w:rPr>
              <w:t>通訊地址</w:t>
            </w:r>
          </w:p>
          <w:p w14:paraId="724071A7" w14:textId="77777777" w:rsidR="00B44F4E" w:rsidRPr="00CD2C01" w:rsidRDefault="00B44F4E" w:rsidP="00BB0BFD">
            <w:pPr>
              <w:snapToGrid w:val="0"/>
              <w:spacing w:line="300" w:lineRule="auto"/>
              <w:jc w:val="center"/>
              <w:rPr>
                <w:rFonts w:asciiTheme="minorHAnsi" w:eastAsiaTheme="minorEastAsia" w:hAnsiTheme="minorHAnsi" w:cstheme="minorHAnsi"/>
                <w:szCs w:val="24"/>
              </w:rPr>
            </w:pPr>
            <w:r w:rsidRPr="00CD2C01">
              <w:rPr>
                <w:rFonts w:asciiTheme="minorHAnsi" w:eastAsiaTheme="minorEastAsia" w:hAnsiTheme="minorHAnsi" w:cstheme="minorHAnsi"/>
                <w:szCs w:val="22"/>
              </w:rPr>
              <w:t>(</w:t>
            </w:r>
            <w:r w:rsidRPr="00CD2C01">
              <w:rPr>
                <w:rFonts w:asciiTheme="minorHAnsi" w:eastAsiaTheme="minorEastAsia" w:hAnsiTheme="minorHAnsi" w:cstheme="minorHAnsi"/>
                <w:szCs w:val="22"/>
              </w:rPr>
              <w:t>郵遞區號</w:t>
            </w:r>
            <w:r w:rsidRPr="00CD2C01">
              <w:rPr>
                <w:rFonts w:asciiTheme="minorHAnsi" w:eastAsiaTheme="minorEastAsia" w:hAnsiTheme="minorHAnsi" w:cstheme="minorHAnsi"/>
                <w:szCs w:val="22"/>
              </w:rPr>
              <w:t>)</w:t>
            </w:r>
          </w:p>
        </w:tc>
        <w:tc>
          <w:tcPr>
            <w:tcW w:w="7836" w:type="dxa"/>
            <w:gridSpan w:val="3"/>
            <w:vAlign w:val="center"/>
          </w:tcPr>
          <w:p w14:paraId="2D551A2A" w14:textId="77777777" w:rsidR="00B44F4E" w:rsidRPr="00EE5CAF" w:rsidRDefault="00B44F4E" w:rsidP="00BB261B">
            <w:pPr>
              <w:snapToGrid w:val="0"/>
              <w:spacing w:line="300" w:lineRule="auto"/>
              <w:jc w:val="both"/>
              <w:rPr>
                <w:rFonts w:asciiTheme="minorHAnsi" w:eastAsiaTheme="minorEastAsia" w:hAnsiTheme="minorHAnsi" w:cstheme="minorHAnsi"/>
                <w:szCs w:val="22"/>
              </w:rPr>
            </w:pPr>
            <w:r w:rsidRPr="00EE5CAF">
              <w:rPr>
                <w:rFonts w:asciiTheme="minorHAnsi" w:eastAsiaTheme="minorEastAsia" w:hAnsiTheme="minorHAnsi" w:cstheme="minorHAnsi"/>
                <w:szCs w:val="22"/>
              </w:rPr>
              <w:t>(   )</w:t>
            </w:r>
          </w:p>
        </w:tc>
      </w:tr>
      <w:tr w:rsidR="00B44F4E" w:rsidRPr="008D73E8" w14:paraId="6B5778E7" w14:textId="77777777" w:rsidTr="00DB7C2D">
        <w:trPr>
          <w:cantSplit/>
          <w:trHeight w:val="1194"/>
          <w:jc w:val="center"/>
        </w:trPr>
        <w:tc>
          <w:tcPr>
            <w:tcW w:w="1980" w:type="dxa"/>
            <w:vAlign w:val="center"/>
          </w:tcPr>
          <w:p w14:paraId="1ACB68A7" w14:textId="77777777" w:rsidR="00B44F4E" w:rsidRPr="00CD2C01" w:rsidRDefault="00B44F4E" w:rsidP="00BB0BFD">
            <w:pPr>
              <w:snapToGrid w:val="0"/>
              <w:spacing w:line="300" w:lineRule="auto"/>
              <w:jc w:val="center"/>
              <w:rPr>
                <w:rFonts w:asciiTheme="minorHAnsi" w:eastAsiaTheme="minorEastAsia" w:hAnsiTheme="minorHAnsi" w:cstheme="minorHAnsi"/>
                <w:szCs w:val="24"/>
              </w:rPr>
            </w:pPr>
            <w:r w:rsidRPr="00CD2C01">
              <w:rPr>
                <w:rFonts w:asciiTheme="minorHAnsi" w:eastAsiaTheme="minorEastAsia" w:hAnsiTheme="minorHAnsi" w:cstheme="minorHAnsi"/>
                <w:szCs w:val="24"/>
              </w:rPr>
              <w:t>基本資料</w:t>
            </w:r>
          </w:p>
        </w:tc>
        <w:tc>
          <w:tcPr>
            <w:tcW w:w="7836" w:type="dxa"/>
            <w:gridSpan w:val="3"/>
            <w:vAlign w:val="center"/>
          </w:tcPr>
          <w:p w14:paraId="087A91E2" w14:textId="77777777" w:rsidR="00B44F4E" w:rsidRPr="00EE5CAF" w:rsidRDefault="00B44F4E" w:rsidP="00B44F4E">
            <w:pPr>
              <w:pStyle w:val="a3"/>
              <w:widowControl/>
              <w:numPr>
                <w:ilvl w:val="0"/>
                <w:numId w:val="87"/>
              </w:numPr>
              <w:snapToGrid w:val="0"/>
              <w:spacing w:line="300" w:lineRule="auto"/>
              <w:ind w:leftChars="0"/>
              <w:jc w:val="both"/>
              <w:textAlignment w:val="auto"/>
              <w:rPr>
                <w:rFonts w:asciiTheme="minorHAnsi" w:eastAsiaTheme="minorEastAsia" w:hAnsiTheme="minorHAnsi" w:cstheme="minorHAnsi"/>
                <w:szCs w:val="24"/>
              </w:rPr>
            </w:pPr>
            <w:r w:rsidRPr="00EE5CAF">
              <w:rPr>
                <w:rFonts w:asciiTheme="minorHAnsi" w:eastAsiaTheme="minorEastAsia" w:hAnsiTheme="minorHAnsi" w:cstheme="minorHAnsi"/>
                <w:szCs w:val="24"/>
              </w:rPr>
              <w:t>員工數：</w:t>
            </w:r>
            <w:r w:rsidRPr="00EE5CAF">
              <w:rPr>
                <w:rFonts w:asciiTheme="minorHAnsi" w:eastAsiaTheme="minorEastAsia" w:hAnsiTheme="minorHAnsi" w:cstheme="minorHAnsi"/>
                <w:szCs w:val="24"/>
                <w:u w:val="single"/>
              </w:rPr>
              <w:t xml:space="preserve">            </w:t>
            </w:r>
            <w:r w:rsidRPr="00EE5CAF">
              <w:rPr>
                <w:rFonts w:asciiTheme="minorHAnsi" w:eastAsiaTheme="minorEastAsia" w:hAnsiTheme="minorHAnsi" w:cstheme="minorHAnsi"/>
                <w:szCs w:val="24"/>
              </w:rPr>
              <w:t xml:space="preserve"> </w:t>
            </w:r>
            <w:r w:rsidRPr="00EE5CAF">
              <w:rPr>
                <w:rFonts w:asciiTheme="minorHAnsi" w:eastAsiaTheme="minorEastAsia" w:hAnsiTheme="minorHAnsi" w:cstheme="minorHAnsi"/>
                <w:szCs w:val="24"/>
              </w:rPr>
              <w:t>人</w:t>
            </w:r>
            <w:r w:rsidRPr="00EE5CAF">
              <w:rPr>
                <w:rFonts w:asciiTheme="minorHAnsi" w:eastAsiaTheme="minorEastAsia" w:hAnsiTheme="minorHAnsi" w:cstheme="minorHAnsi"/>
                <w:szCs w:val="24"/>
              </w:rPr>
              <w:t xml:space="preserve"> </w:t>
            </w:r>
          </w:p>
          <w:p w14:paraId="613B3BF4" w14:textId="3565B999" w:rsidR="00B44F4E" w:rsidRPr="00EE5CAF" w:rsidRDefault="00B44F4E" w:rsidP="00B44F4E">
            <w:pPr>
              <w:pStyle w:val="a3"/>
              <w:widowControl/>
              <w:numPr>
                <w:ilvl w:val="0"/>
                <w:numId w:val="87"/>
              </w:numPr>
              <w:snapToGrid w:val="0"/>
              <w:spacing w:line="300" w:lineRule="auto"/>
              <w:ind w:leftChars="0"/>
              <w:jc w:val="both"/>
              <w:textAlignment w:val="auto"/>
              <w:rPr>
                <w:rFonts w:asciiTheme="minorHAnsi" w:eastAsiaTheme="minorEastAsia" w:hAnsiTheme="minorHAnsi" w:cstheme="minorHAnsi"/>
                <w:szCs w:val="24"/>
              </w:rPr>
            </w:pPr>
            <w:r w:rsidRPr="00EE5CAF">
              <w:rPr>
                <w:rFonts w:asciiTheme="minorHAnsi" w:eastAsiaTheme="minorEastAsia" w:hAnsiTheme="minorHAnsi" w:cstheme="minorHAnsi"/>
                <w:szCs w:val="24"/>
              </w:rPr>
              <w:t>□</w:t>
            </w:r>
            <w:r w:rsidRPr="00EE5CAF">
              <w:rPr>
                <w:rFonts w:asciiTheme="minorHAnsi" w:eastAsiaTheme="minorEastAsia" w:hAnsiTheme="minorHAnsi" w:cstheme="minorHAnsi"/>
                <w:szCs w:val="24"/>
              </w:rPr>
              <w:t>實收資本額</w:t>
            </w:r>
            <w:r w:rsidRPr="00EE5CAF">
              <w:rPr>
                <w:rFonts w:asciiTheme="minorHAnsi" w:eastAsiaTheme="minorEastAsia" w:hAnsiTheme="minorHAnsi" w:cstheme="minorHAnsi"/>
                <w:szCs w:val="24"/>
              </w:rPr>
              <w:t xml:space="preserve"> □</w:t>
            </w:r>
            <w:r w:rsidRPr="00EE5CAF">
              <w:rPr>
                <w:rFonts w:asciiTheme="minorHAnsi" w:eastAsiaTheme="minorEastAsia" w:hAnsiTheme="minorHAnsi" w:cstheme="minorHAnsi"/>
                <w:szCs w:val="24"/>
              </w:rPr>
              <w:t>財產總額</w:t>
            </w:r>
            <w:r w:rsidRPr="00EE5CAF">
              <w:rPr>
                <w:rFonts w:asciiTheme="minorHAnsi" w:eastAsiaTheme="minorEastAsia" w:hAnsiTheme="minorHAnsi" w:cstheme="minorHAnsi"/>
                <w:szCs w:val="24"/>
              </w:rPr>
              <w:t xml:space="preserve"> □</w:t>
            </w:r>
            <w:r w:rsidRPr="00EE5CAF">
              <w:rPr>
                <w:rFonts w:asciiTheme="minorHAnsi" w:eastAsiaTheme="minorEastAsia" w:hAnsiTheme="minorHAnsi" w:cstheme="minorHAnsi"/>
                <w:szCs w:val="24"/>
              </w:rPr>
              <w:t>資本總額</w:t>
            </w:r>
            <w:r w:rsidRPr="00EE5CAF">
              <w:rPr>
                <w:rFonts w:asciiTheme="minorHAnsi" w:eastAsiaTheme="minorEastAsia" w:hAnsiTheme="minorHAnsi" w:cstheme="minorHAnsi"/>
                <w:szCs w:val="24"/>
              </w:rPr>
              <w:t xml:space="preserve"> □</w:t>
            </w:r>
            <w:r w:rsidRPr="00EE5CAF">
              <w:rPr>
                <w:rFonts w:asciiTheme="minorHAnsi" w:eastAsiaTheme="minorEastAsia" w:hAnsiTheme="minorHAnsi" w:cstheme="minorHAnsi"/>
                <w:szCs w:val="24"/>
              </w:rPr>
              <w:t>股金總額：新臺幣</w:t>
            </w:r>
            <w:r w:rsidRPr="00EE5CAF">
              <w:rPr>
                <w:rFonts w:asciiTheme="minorHAnsi" w:eastAsiaTheme="minorEastAsia" w:hAnsiTheme="minorHAnsi" w:cstheme="minorHAnsi"/>
                <w:szCs w:val="24"/>
                <w:u w:val="single"/>
              </w:rPr>
              <w:t xml:space="preserve">         </w:t>
            </w:r>
            <w:r w:rsidRPr="00EE5CAF">
              <w:rPr>
                <w:rFonts w:asciiTheme="minorHAnsi" w:eastAsiaTheme="minorEastAsia" w:hAnsiTheme="minorHAnsi" w:cstheme="minorHAnsi"/>
                <w:szCs w:val="24"/>
              </w:rPr>
              <w:t>千元</w:t>
            </w:r>
          </w:p>
          <w:p w14:paraId="3877E9F7" w14:textId="77777777" w:rsidR="00B44F4E" w:rsidRPr="00EE5CAF" w:rsidRDefault="00B44F4E" w:rsidP="00B44F4E">
            <w:pPr>
              <w:pStyle w:val="a3"/>
              <w:widowControl/>
              <w:numPr>
                <w:ilvl w:val="0"/>
                <w:numId w:val="87"/>
              </w:numPr>
              <w:snapToGrid w:val="0"/>
              <w:spacing w:line="300" w:lineRule="auto"/>
              <w:ind w:leftChars="0"/>
              <w:jc w:val="both"/>
              <w:textAlignment w:val="auto"/>
              <w:rPr>
                <w:rFonts w:asciiTheme="minorHAnsi" w:eastAsiaTheme="minorEastAsia" w:hAnsiTheme="minorHAnsi" w:cstheme="minorHAnsi"/>
                <w:sz w:val="28"/>
                <w:szCs w:val="24"/>
              </w:rPr>
            </w:pPr>
            <w:r w:rsidRPr="00EE5CAF">
              <w:rPr>
                <w:rFonts w:asciiTheme="minorHAnsi" w:eastAsiaTheme="minorEastAsia" w:hAnsiTheme="minorHAnsi" w:cstheme="minorHAnsi"/>
                <w:szCs w:val="24"/>
              </w:rPr>
              <w:t>主要營業項目：</w:t>
            </w:r>
            <w:r w:rsidRPr="00EE5CAF">
              <w:rPr>
                <w:rFonts w:asciiTheme="minorHAnsi" w:eastAsiaTheme="minorEastAsia" w:hAnsiTheme="minorHAnsi" w:cstheme="minorHAnsi"/>
                <w:szCs w:val="24"/>
                <w:u w:val="single"/>
              </w:rPr>
              <w:t xml:space="preserve">            </w:t>
            </w:r>
          </w:p>
        </w:tc>
      </w:tr>
      <w:tr w:rsidR="00921133" w:rsidRPr="008D73E8" w14:paraId="4C71718C" w14:textId="77777777" w:rsidTr="00DB7C2D">
        <w:trPr>
          <w:cantSplit/>
          <w:trHeight w:val="1194"/>
          <w:jc w:val="center"/>
        </w:trPr>
        <w:tc>
          <w:tcPr>
            <w:tcW w:w="1980" w:type="dxa"/>
            <w:vAlign w:val="center"/>
          </w:tcPr>
          <w:p w14:paraId="3C2648BD" w14:textId="275F4F1B" w:rsidR="00921133" w:rsidRPr="0067016A" w:rsidRDefault="00921133" w:rsidP="00BB0BFD">
            <w:pPr>
              <w:snapToGrid w:val="0"/>
              <w:spacing w:line="300" w:lineRule="auto"/>
              <w:jc w:val="center"/>
              <w:rPr>
                <w:rFonts w:asciiTheme="minorHAnsi" w:eastAsiaTheme="minorEastAsia" w:hAnsiTheme="minorHAnsi" w:cstheme="minorHAnsi"/>
                <w:szCs w:val="24"/>
              </w:rPr>
            </w:pPr>
            <w:r w:rsidRPr="0067016A">
              <w:rPr>
                <w:rFonts w:asciiTheme="minorHAnsi" w:eastAsiaTheme="minorEastAsia" w:hAnsiTheme="minorHAnsi" w:cstheme="minorHAnsi" w:hint="eastAsia"/>
                <w:szCs w:val="24"/>
              </w:rPr>
              <w:t>產業類別</w:t>
            </w:r>
          </w:p>
        </w:tc>
        <w:tc>
          <w:tcPr>
            <w:tcW w:w="7836" w:type="dxa"/>
            <w:gridSpan w:val="3"/>
            <w:vAlign w:val="center"/>
          </w:tcPr>
          <w:p w14:paraId="212D806E" w14:textId="2C7F2CB7" w:rsidR="00921133" w:rsidRPr="0067016A" w:rsidRDefault="00921133" w:rsidP="00921133">
            <w:pPr>
              <w:snapToGrid w:val="0"/>
              <w:spacing w:line="300" w:lineRule="auto"/>
              <w:jc w:val="both"/>
              <w:rPr>
                <w:rFonts w:asciiTheme="minorHAnsi" w:eastAsiaTheme="minorEastAsia" w:hAnsiTheme="minorHAnsi" w:cstheme="minorHAnsi"/>
                <w:bCs/>
                <w:szCs w:val="24"/>
              </w:rPr>
            </w:pPr>
            <w:r w:rsidRPr="0067016A">
              <w:rPr>
                <w:rFonts w:asciiTheme="minorHAnsi" w:eastAsiaTheme="minorEastAsia" w:hAnsiTheme="minorHAnsi" w:cstheme="minorHAnsi"/>
                <w:szCs w:val="24"/>
              </w:rPr>
              <w:sym w:font="Wingdings 2" w:char="F0A3"/>
            </w:r>
            <w:r w:rsidRPr="0067016A">
              <w:rPr>
                <w:rFonts w:asciiTheme="minorHAnsi" w:eastAsiaTheme="minorEastAsia" w:hAnsiTheme="minorHAnsi" w:cstheme="minorHAnsi" w:hint="eastAsia"/>
                <w:szCs w:val="24"/>
              </w:rPr>
              <w:t>農糧作物</w:t>
            </w:r>
            <w:r w:rsidRPr="0067016A">
              <w:rPr>
                <w:rFonts w:asciiTheme="minorHAnsi" w:eastAsiaTheme="minorEastAsia" w:hAnsiTheme="minorHAnsi" w:cstheme="minorHAnsi" w:hint="eastAsia"/>
                <w:bCs/>
                <w:szCs w:val="24"/>
              </w:rPr>
              <w:t>（</w:t>
            </w:r>
            <w:r w:rsidR="00877D30" w:rsidRPr="0067016A">
              <w:rPr>
                <w:rFonts w:asciiTheme="minorHAnsi" w:eastAsiaTheme="minorEastAsia" w:hAnsiTheme="minorHAnsi" w:cstheme="minorHAnsi" w:hint="eastAsia"/>
                <w:bCs/>
                <w:szCs w:val="24"/>
              </w:rPr>
              <w:t>請註明作物類別）</w:t>
            </w:r>
            <w:r w:rsidR="00877D30" w:rsidRPr="0067016A">
              <w:rPr>
                <w:rFonts w:eastAsia="標楷體" w:hint="eastAsia"/>
                <w:szCs w:val="24"/>
              </w:rPr>
              <w:t>：</w:t>
            </w:r>
            <w:r w:rsidR="00877D30" w:rsidRPr="0067016A">
              <w:rPr>
                <w:rFonts w:eastAsia="標楷體"/>
                <w:szCs w:val="24"/>
              </w:rPr>
              <w:t>___________________</w:t>
            </w:r>
          </w:p>
          <w:p w14:paraId="69A4C1B8" w14:textId="1B39555C" w:rsidR="00921133" w:rsidRPr="0067016A" w:rsidRDefault="00921133" w:rsidP="00921133">
            <w:pPr>
              <w:snapToGrid w:val="0"/>
              <w:spacing w:line="300" w:lineRule="auto"/>
              <w:jc w:val="both"/>
              <w:rPr>
                <w:rFonts w:asciiTheme="minorHAnsi" w:eastAsiaTheme="minorEastAsia" w:hAnsiTheme="minorHAnsi" w:cstheme="minorHAnsi"/>
                <w:bCs/>
                <w:szCs w:val="24"/>
              </w:rPr>
            </w:pPr>
            <w:r w:rsidRPr="0067016A">
              <w:rPr>
                <w:rFonts w:asciiTheme="minorHAnsi" w:eastAsiaTheme="minorEastAsia" w:hAnsiTheme="minorHAnsi" w:cstheme="minorHAnsi"/>
                <w:szCs w:val="24"/>
              </w:rPr>
              <w:sym w:font="Wingdings 2" w:char="F0A3"/>
            </w:r>
            <w:r w:rsidRPr="0067016A">
              <w:rPr>
                <w:rFonts w:asciiTheme="minorHAnsi" w:eastAsiaTheme="minorEastAsia" w:hAnsiTheme="minorHAnsi" w:cstheme="minorHAnsi" w:hint="eastAsia"/>
                <w:bCs/>
                <w:szCs w:val="24"/>
              </w:rPr>
              <w:t>養殖</w:t>
            </w:r>
            <w:r w:rsidR="00877D30" w:rsidRPr="0067016A">
              <w:rPr>
                <w:rFonts w:asciiTheme="minorHAnsi" w:eastAsiaTheme="minorEastAsia" w:hAnsiTheme="minorHAnsi" w:cstheme="minorHAnsi" w:hint="eastAsia"/>
                <w:bCs/>
                <w:szCs w:val="24"/>
              </w:rPr>
              <w:t>漁業</w:t>
            </w:r>
            <w:r w:rsidRPr="0067016A">
              <w:rPr>
                <w:rFonts w:asciiTheme="minorHAnsi" w:eastAsiaTheme="minorEastAsia" w:hAnsiTheme="minorHAnsi" w:cstheme="minorHAnsi" w:hint="eastAsia"/>
                <w:bCs/>
                <w:szCs w:val="24"/>
              </w:rPr>
              <w:t>（</w:t>
            </w:r>
            <w:r w:rsidR="00877D30" w:rsidRPr="0067016A">
              <w:rPr>
                <w:rFonts w:asciiTheme="minorHAnsi" w:eastAsiaTheme="minorEastAsia" w:hAnsiTheme="minorHAnsi" w:cstheme="minorHAnsi" w:hint="eastAsia"/>
                <w:bCs/>
                <w:szCs w:val="24"/>
              </w:rPr>
              <w:t>請註明養殖類別</w:t>
            </w:r>
            <w:r w:rsidRPr="0067016A">
              <w:rPr>
                <w:rFonts w:asciiTheme="minorHAnsi" w:eastAsiaTheme="minorEastAsia" w:hAnsiTheme="minorHAnsi" w:cstheme="minorHAnsi" w:hint="eastAsia"/>
                <w:bCs/>
                <w:szCs w:val="24"/>
              </w:rPr>
              <w:t>）</w:t>
            </w:r>
            <w:r w:rsidR="00877D30" w:rsidRPr="0067016A">
              <w:rPr>
                <w:rFonts w:asciiTheme="minorHAnsi" w:eastAsiaTheme="minorEastAsia" w:hAnsiTheme="minorHAnsi" w:cstheme="minorHAnsi" w:hint="eastAsia"/>
                <w:bCs/>
                <w:szCs w:val="24"/>
              </w:rPr>
              <w:t>：</w:t>
            </w:r>
            <w:r w:rsidR="00877D30" w:rsidRPr="0067016A">
              <w:rPr>
                <w:rFonts w:asciiTheme="minorHAnsi" w:eastAsiaTheme="minorEastAsia" w:hAnsiTheme="minorHAnsi" w:cstheme="minorHAnsi" w:hint="eastAsia"/>
                <w:bCs/>
                <w:szCs w:val="24"/>
              </w:rPr>
              <w:t>___________________</w:t>
            </w:r>
          </w:p>
          <w:p w14:paraId="23C15F4A" w14:textId="5C22D90B" w:rsidR="00921133" w:rsidRPr="0067016A" w:rsidRDefault="00921133" w:rsidP="00921133">
            <w:pPr>
              <w:snapToGrid w:val="0"/>
              <w:spacing w:line="300" w:lineRule="auto"/>
              <w:jc w:val="both"/>
              <w:rPr>
                <w:rFonts w:asciiTheme="minorHAnsi" w:eastAsiaTheme="minorEastAsia" w:hAnsiTheme="minorHAnsi" w:cstheme="minorHAnsi"/>
                <w:bCs/>
                <w:szCs w:val="24"/>
              </w:rPr>
            </w:pPr>
            <w:r w:rsidRPr="0067016A">
              <w:rPr>
                <w:rFonts w:asciiTheme="minorHAnsi" w:eastAsiaTheme="minorEastAsia" w:hAnsiTheme="minorHAnsi" w:cstheme="minorHAnsi"/>
                <w:szCs w:val="24"/>
              </w:rPr>
              <w:sym w:font="Wingdings 2" w:char="F0A3"/>
            </w:r>
            <w:r w:rsidRPr="0067016A">
              <w:rPr>
                <w:rFonts w:asciiTheme="minorHAnsi" w:eastAsiaTheme="minorEastAsia" w:hAnsiTheme="minorHAnsi" w:cstheme="minorHAnsi" w:hint="eastAsia"/>
                <w:bCs/>
                <w:szCs w:val="24"/>
              </w:rPr>
              <w:t>畜禽牧業（</w:t>
            </w:r>
            <w:r w:rsidR="00877D30" w:rsidRPr="0067016A">
              <w:rPr>
                <w:rFonts w:asciiTheme="minorHAnsi" w:eastAsiaTheme="minorEastAsia" w:hAnsiTheme="minorHAnsi" w:cstheme="minorHAnsi" w:hint="eastAsia"/>
                <w:bCs/>
                <w:szCs w:val="24"/>
              </w:rPr>
              <w:t>請註明畜禽類別</w:t>
            </w:r>
            <w:r w:rsidRPr="0067016A">
              <w:rPr>
                <w:rFonts w:asciiTheme="minorHAnsi" w:eastAsiaTheme="minorEastAsia" w:hAnsiTheme="minorHAnsi" w:cstheme="minorHAnsi" w:hint="eastAsia"/>
                <w:bCs/>
                <w:szCs w:val="24"/>
              </w:rPr>
              <w:t>）</w:t>
            </w:r>
            <w:r w:rsidR="00877D30" w:rsidRPr="0067016A">
              <w:rPr>
                <w:rFonts w:asciiTheme="minorHAnsi" w:eastAsiaTheme="minorEastAsia" w:hAnsiTheme="minorHAnsi" w:cstheme="minorHAnsi" w:hint="eastAsia"/>
                <w:bCs/>
                <w:szCs w:val="24"/>
              </w:rPr>
              <w:t>：</w:t>
            </w:r>
            <w:r w:rsidR="00877D30" w:rsidRPr="0067016A">
              <w:rPr>
                <w:rFonts w:asciiTheme="minorHAnsi" w:eastAsiaTheme="minorEastAsia" w:hAnsiTheme="minorHAnsi" w:cstheme="minorHAnsi" w:hint="eastAsia"/>
                <w:bCs/>
                <w:szCs w:val="24"/>
              </w:rPr>
              <w:t>___________________</w:t>
            </w:r>
          </w:p>
        </w:tc>
      </w:tr>
      <w:tr w:rsidR="00877D30" w:rsidRPr="008D73E8" w14:paraId="4DC175B7" w14:textId="77777777" w:rsidTr="00DB7C2D">
        <w:trPr>
          <w:cantSplit/>
          <w:trHeight w:val="1194"/>
          <w:jc w:val="center"/>
        </w:trPr>
        <w:tc>
          <w:tcPr>
            <w:tcW w:w="1980" w:type="dxa"/>
            <w:vAlign w:val="center"/>
          </w:tcPr>
          <w:p w14:paraId="001A7A19" w14:textId="675FD724" w:rsidR="00877D30" w:rsidRPr="0067016A" w:rsidRDefault="00877D30" w:rsidP="00877D30">
            <w:pPr>
              <w:snapToGrid w:val="0"/>
              <w:spacing w:line="300" w:lineRule="auto"/>
              <w:jc w:val="center"/>
              <w:rPr>
                <w:rFonts w:asciiTheme="minorHAnsi" w:eastAsiaTheme="minorEastAsia" w:hAnsiTheme="minorHAnsi" w:cstheme="minorHAnsi"/>
                <w:bCs/>
                <w:szCs w:val="28"/>
              </w:rPr>
            </w:pPr>
            <w:r w:rsidRPr="0067016A">
              <w:rPr>
                <w:rFonts w:asciiTheme="minorHAnsi" w:eastAsiaTheme="minorEastAsia" w:hAnsiTheme="minorHAnsi" w:cstheme="minorHAnsi" w:hint="eastAsia"/>
                <w:bCs/>
                <w:szCs w:val="28"/>
              </w:rPr>
              <w:t>申請</w:t>
            </w:r>
          </w:p>
          <w:p w14:paraId="63841E81" w14:textId="6C4A7940" w:rsidR="00877D30" w:rsidRPr="0067016A" w:rsidRDefault="00877D30" w:rsidP="00877D30">
            <w:pPr>
              <w:snapToGrid w:val="0"/>
              <w:spacing w:line="300" w:lineRule="auto"/>
              <w:jc w:val="center"/>
              <w:rPr>
                <w:rFonts w:asciiTheme="minorHAnsi" w:eastAsiaTheme="minorEastAsia" w:hAnsiTheme="minorHAnsi" w:cstheme="minorHAnsi"/>
                <w:szCs w:val="24"/>
              </w:rPr>
            </w:pPr>
            <w:r w:rsidRPr="0067016A">
              <w:rPr>
                <w:rFonts w:asciiTheme="minorHAnsi" w:eastAsiaTheme="minorEastAsia" w:hAnsiTheme="minorHAnsi" w:cstheme="minorHAnsi" w:hint="eastAsia"/>
                <w:bCs/>
                <w:szCs w:val="28"/>
              </w:rPr>
              <w:t>服務類型</w:t>
            </w:r>
          </w:p>
        </w:tc>
        <w:tc>
          <w:tcPr>
            <w:tcW w:w="7836" w:type="dxa"/>
            <w:gridSpan w:val="3"/>
            <w:vAlign w:val="center"/>
          </w:tcPr>
          <w:p w14:paraId="0D20AFAB" w14:textId="77777777" w:rsidR="00877D30" w:rsidRPr="0067016A" w:rsidRDefault="00877D30" w:rsidP="00877D30">
            <w:pPr>
              <w:snapToGrid w:val="0"/>
              <w:spacing w:line="300" w:lineRule="auto"/>
              <w:jc w:val="both"/>
              <w:rPr>
                <w:rFonts w:asciiTheme="minorHAnsi" w:eastAsiaTheme="minorEastAsia" w:hAnsiTheme="minorHAnsi" w:cstheme="minorHAnsi"/>
                <w:bCs/>
                <w:szCs w:val="24"/>
              </w:rPr>
            </w:pPr>
            <w:r w:rsidRPr="0067016A">
              <w:rPr>
                <w:rFonts w:asciiTheme="minorHAnsi" w:eastAsiaTheme="minorEastAsia" w:hAnsiTheme="minorHAnsi" w:cstheme="minorHAnsi"/>
                <w:szCs w:val="24"/>
              </w:rPr>
              <w:sym w:font="Wingdings 2" w:char="F0A3"/>
            </w:r>
            <w:r w:rsidRPr="0067016A">
              <w:rPr>
                <w:rFonts w:asciiTheme="minorHAnsi" w:eastAsiaTheme="minorEastAsia" w:hAnsiTheme="minorHAnsi" w:cstheme="minorHAnsi" w:hint="eastAsia"/>
                <w:bCs/>
                <w:szCs w:val="24"/>
              </w:rPr>
              <w:t>生產預測（生長模型</w:t>
            </w:r>
            <w:r w:rsidRPr="0067016A">
              <w:rPr>
                <w:rFonts w:asciiTheme="minorHAnsi" w:eastAsiaTheme="minorEastAsia" w:hAnsiTheme="minorHAnsi" w:cstheme="minorHAnsi" w:hint="eastAsia"/>
                <w:bCs/>
                <w:szCs w:val="24"/>
              </w:rPr>
              <w:t>/</w:t>
            </w:r>
            <w:r w:rsidRPr="0067016A">
              <w:rPr>
                <w:rFonts w:asciiTheme="minorHAnsi" w:eastAsiaTheme="minorEastAsia" w:hAnsiTheme="minorHAnsi" w:cstheme="minorHAnsi" w:hint="eastAsia"/>
                <w:bCs/>
                <w:szCs w:val="24"/>
              </w:rPr>
              <w:t>產能預測）</w:t>
            </w:r>
          </w:p>
          <w:p w14:paraId="39FFE852" w14:textId="77777777" w:rsidR="00877D30" w:rsidRPr="0067016A" w:rsidRDefault="00877D30" w:rsidP="00877D30">
            <w:pPr>
              <w:snapToGrid w:val="0"/>
              <w:spacing w:line="300" w:lineRule="auto"/>
              <w:jc w:val="both"/>
              <w:rPr>
                <w:rFonts w:asciiTheme="minorHAnsi" w:eastAsiaTheme="minorEastAsia" w:hAnsiTheme="minorHAnsi" w:cstheme="minorHAnsi"/>
                <w:bCs/>
                <w:szCs w:val="24"/>
              </w:rPr>
            </w:pPr>
            <w:r w:rsidRPr="0067016A">
              <w:rPr>
                <w:rFonts w:asciiTheme="minorHAnsi" w:eastAsiaTheme="minorEastAsia" w:hAnsiTheme="minorHAnsi" w:cstheme="minorHAnsi"/>
                <w:szCs w:val="24"/>
              </w:rPr>
              <w:sym w:font="Wingdings 2" w:char="F0A3"/>
            </w:r>
            <w:r w:rsidRPr="0067016A">
              <w:rPr>
                <w:rFonts w:asciiTheme="minorHAnsi" w:eastAsiaTheme="minorEastAsia" w:hAnsiTheme="minorHAnsi" w:cstheme="minorHAnsi" w:hint="eastAsia"/>
                <w:bCs/>
                <w:szCs w:val="24"/>
              </w:rPr>
              <w:t>企業管理（會議紀錄</w:t>
            </w:r>
            <w:r w:rsidRPr="0067016A">
              <w:rPr>
                <w:rFonts w:asciiTheme="minorHAnsi" w:eastAsiaTheme="minorEastAsia" w:hAnsiTheme="minorHAnsi" w:cstheme="minorHAnsi" w:hint="eastAsia"/>
                <w:bCs/>
                <w:szCs w:val="24"/>
              </w:rPr>
              <w:t>/</w:t>
            </w:r>
            <w:r w:rsidRPr="0067016A">
              <w:rPr>
                <w:rFonts w:asciiTheme="minorHAnsi" w:eastAsiaTheme="minorEastAsia" w:hAnsiTheme="minorHAnsi" w:cstheme="minorHAnsi" w:hint="eastAsia"/>
                <w:bCs/>
                <w:szCs w:val="24"/>
              </w:rPr>
              <w:t>客服</w:t>
            </w:r>
            <w:r w:rsidRPr="0067016A">
              <w:rPr>
                <w:rFonts w:asciiTheme="minorHAnsi" w:eastAsiaTheme="minorEastAsia" w:hAnsiTheme="minorHAnsi" w:cstheme="minorHAnsi" w:hint="eastAsia"/>
                <w:bCs/>
                <w:szCs w:val="24"/>
              </w:rPr>
              <w:t>/</w:t>
            </w:r>
            <w:r w:rsidRPr="0067016A">
              <w:rPr>
                <w:rFonts w:asciiTheme="minorHAnsi" w:eastAsiaTheme="minorEastAsia" w:hAnsiTheme="minorHAnsi" w:cstheme="minorHAnsi" w:hint="eastAsia"/>
                <w:bCs/>
                <w:szCs w:val="24"/>
              </w:rPr>
              <w:t>助理）</w:t>
            </w:r>
          </w:p>
          <w:p w14:paraId="29806A48" w14:textId="77777777" w:rsidR="00877D30" w:rsidRPr="0067016A" w:rsidRDefault="00877D30" w:rsidP="00877D30">
            <w:pPr>
              <w:snapToGrid w:val="0"/>
              <w:spacing w:line="300" w:lineRule="auto"/>
              <w:jc w:val="both"/>
              <w:rPr>
                <w:rFonts w:asciiTheme="minorHAnsi" w:eastAsiaTheme="minorEastAsia" w:hAnsiTheme="minorHAnsi" w:cstheme="minorHAnsi"/>
                <w:bCs/>
                <w:szCs w:val="24"/>
              </w:rPr>
            </w:pPr>
            <w:r w:rsidRPr="0067016A">
              <w:rPr>
                <w:rFonts w:asciiTheme="minorHAnsi" w:eastAsiaTheme="minorEastAsia" w:hAnsiTheme="minorHAnsi" w:cstheme="minorHAnsi"/>
                <w:szCs w:val="24"/>
              </w:rPr>
              <w:sym w:font="Wingdings 2" w:char="F0A3"/>
            </w:r>
            <w:r w:rsidRPr="0067016A">
              <w:rPr>
                <w:rFonts w:asciiTheme="minorHAnsi" w:eastAsiaTheme="minorEastAsia" w:hAnsiTheme="minorHAnsi" w:cstheme="minorHAnsi" w:hint="eastAsia"/>
                <w:bCs/>
                <w:szCs w:val="24"/>
              </w:rPr>
              <w:t>行銷推廣（文案生成</w:t>
            </w:r>
            <w:r w:rsidRPr="0067016A">
              <w:rPr>
                <w:rFonts w:asciiTheme="minorHAnsi" w:eastAsiaTheme="minorEastAsia" w:hAnsiTheme="minorHAnsi" w:cstheme="minorHAnsi" w:hint="eastAsia"/>
                <w:bCs/>
                <w:szCs w:val="24"/>
              </w:rPr>
              <w:t>/</w:t>
            </w:r>
            <w:r w:rsidRPr="0067016A">
              <w:rPr>
                <w:rFonts w:asciiTheme="minorHAnsi" w:eastAsiaTheme="minorEastAsia" w:hAnsiTheme="minorHAnsi" w:cstheme="minorHAnsi" w:hint="eastAsia"/>
                <w:bCs/>
                <w:szCs w:val="24"/>
              </w:rPr>
              <w:t>行銷影片）</w:t>
            </w:r>
          </w:p>
          <w:p w14:paraId="5E932363" w14:textId="3E7A137D" w:rsidR="00877D30" w:rsidRPr="0067016A" w:rsidRDefault="00877D30" w:rsidP="00877D30">
            <w:pPr>
              <w:snapToGrid w:val="0"/>
              <w:spacing w:line="300" w:lineRule="auto"/>
              <w:jc w:val="both"/>
              <w:rPr>
                <w:rFonts w:asciiTheme="minorHAnsi" w:eastAsiaTheme="minorEastAsia" w:hAnsiTheme="minorHAnsi" w:cstheme="minorHAnsi"/>
                <w:szCs w:val="24"/>
              </w:rPr>
            </w:pPr>
            <w:r w:rsidRPr="0067016A">
              <w:rPr>
                <w:rFonts w:asciiTheme="minorHAnsi" w:eastAsiaTheme="minorEastAsia" w:hAnsiTheme="minorHAnsi" w:cstheme="minorHAnsi"/>
                <w:szCs w:val="24"/>
              </w:rPr>
              <w:sym w:font="Wingdings 2" w:char="F0A3"/>
            </w:r>
            <w:r w:rsidRPr="0067016A">
              <w:rPr>
                <w:rFonts w:asciiTheme="minorHAnsi" w:eastAsiaTheme="minorEastAsia" w:hAnsiTheme="minorHAnsi" w:cstheme="minorHAnsi" w:hint="eastAsia"/>
                <w:szCs w:val="24"/>
              </w:rPr>
              <w:t>其他，請簡述</w:t>
            </w:r>
            <w:r w:rsidRPr="0067016A">
              <w:rPr>
                <w:rFonts w:asciiTheme="minorHAnsi" w:eastAsiaTheme="minorEastAsia" w:hAnsiTheme="minorHAnsi" w:cstheme="minorHAnsi"/>
                <w:szCs w:val="24"/>
              </w:rPr>
              <w:t>_______</w:t>
            </w:r>
          </w:p>
        </w:tc>
      </w:tr>
      <w:tr w:rsidR="00877D30" w:rsidRPr="008D73E8" w14:paraId="4D48E99E" w14:textId="77777777" w:rsidTr="00DB7C2D">
        <w:trPr>
          <w:cantSplit/>
          <w:trHeight w:val="1194"/>
          <w:jc w:val="center"/>
        </w:trPr>
        <w:tc>
          <w:tcPr>
            <w:tcW w:w="1980" w:type="dxa"/>
            <w:vAlign w:val="center"/>
          </w:tcPr>
          <w:p w14:paraId="66D38654" w14:textId="77777777" w:rsidR="00877D30" w:rsidRPr="0067016A" w:rsidRDefault="00877D30" w:rsidP="00877D30">
            <w:pPr>
              <w:snapToGrid w:val="0"/>
              <w:spacing w:line="300" w:lineRule="auto"/>
              <w:jc w:val="center"/>
              <w:rPr>
                <w:rFonts w:asciiTheme="minorHAnsi" w:eastAsiaTheme="minorEastAsia" w:hAnsiTheme="minorHAnsi" w:cstheme="minorHAnsi"/>
                <w:bCs/>
                <w:szCs w:val="28"/>
              </w:rPr>
            </w:pPr>
            <w:r w:rsidRPr="0067016A">
              <w:rPr>
                <w:rFonts w:asciiTheme="minorHAnsi" w:eastAsiaTheme="minorEastAsia" w:hAnsiTheme="minorHAnsi" w:cstheme="minorHAnsi" w:hint="eastAsia"/>
                <w:bCs/>
                <w:szCs w:val="28"/>
              </w:rPr>
              <w:t>共同使用</w:t>
            </w:r>
          </w:p>
          <w:p w14:paraId="5FD8DAB0" w14:textId="5BD52625" w:rsidR="00877D30" w:rsidRPr="0067016A" w:rsidRDefault="00877D30" w:rsidP="00877D30">
            <w:pPr>
              <w:snapToGrid w:val="0"/>
              <w:spacing w:line="300" w:lineRule="auto"/>
              <w:jc w:val="center"/>
              <w:rPr>
                <w:rFonts w:asciiTheme="minorHAnsi" w:eastAsiaTheme="minorEastAsia" w:hAnsiTheme="minorHAnsi" w:cstheme="minorHAnsi"/>
                <w:bCs/>
                <w:szCs w:val="28"/>
              </w:rPr>
            </w:pPr>
            <w:r w:rsidRPr="0067016A">
              <w:rPr>
                <w:rFonts w:asciiTheme="minorHAnsi" w:eastAsiaTheme="minorEastAsia" w:hAnsiTheme="minorHAnsi" w:cstheme="minorHAnsi" w:hint="eastAsia"/>
                <w:bCs/>
                <w:szCs w:val="28"/>
              </w:rPr>
              <w:t>對象</w:t>
            </w:r>
          </w:p>
        </w:tc>
        <w:tc>
          <w:tcPr>
            <w:tcW w:w="7836" w:type="dxa"/>
            <w:gridSpan w:val="3"/>
            <w:vAlign w:val="center"/>
          </w:tcPr>
          <w:p w14:paraId="012142EE" w14:textId="77777777" w:rsidR="00877D30" w:rsidRPr="0067016A" w:rsidRDefault="00877D30" w:rsidP="00877D30">
            <w:pPr>
              <w:snapToGrid w:val="0"/>
              <w:spacing w:line="300" w:lineRule="auto"/>
              <w:jc w:val="both"/>
              <w:rPr>
                <w:rFonts w:asciiTheme="minorHAnsi" w:eastAsiaTheme="minorEastAsia" w:hAnsiTheme="minorHAnsi" w:cstheme="minorHAnsi"/>
                <w:szCs w:val="24"/>
              </w:rPr>
            </w:pPr>
            <w:r w:rsidRPr="0067016A">
              <w:rPr>
                <w:rFonts w:asciiTheme="minorHAnsi" w:eastAsiaTheme="minorEastAsia" w:hAnsiTheme="minorHAnsi" w:cstheme="minorHAnsi" w:hint="eastAsia"/>
                <w:szCs w:val="24"/>
              </w:rPr>
              <w:t>共</w:t>
            </w:r>
            <w:r w:rsidRPr="0067016A">
              <w:rPr>
                <w:rFonts w:asciiTheme="minorHAnsi" w:eastAsiaTheme="minorEastAsia" w:hAnsiTheme="minorHAnsi" w:cstheme="minorHAnsi" w:hint="eastAsia"/>
                <w:szCs w:val="24"/>
              </w:rPr>
              <w:t>____</w:t>
            </w:r>
            <w:r w:rsidRPr="0067016A">
              <w:rPr>
                <w:rFonts w:asciiTheme="minorHAnsi" w:eastAsiaTheme="minorEastAsia" w:hAnsiTheme="minorHAnsi" w:cstheme="minorHAnsi" w:hint="eastAsia"/>
                <w:szCs w:val="24"/>
              </w:rPr>
              <w:t>家</w:t>
            </w:r>
          </w:p>
          <w:p w14:paraId="74115AEE" w14:textId="77777777" w:rsidR="00877D30" w:rsidRPr="0067016A" w:rsidRDefault="00877D30" w:rsidP="00877D30">
            <w:pPr>
              <w:snapToGrid w:val="0"/>
              <w:spacing w:line="300" w:lineRule="auto"/>
              <w:jc w:val="both"/>
              <w:rPr>
                <w:rFonts w:asciiTheme="minorHAnsi" w:eastAsiaTheme="minorEastAsia" w:hAnsiTheme="minorHAnsi" w:cstheme="minorHAnsi"/>
                <w:szCs w:val="24"/>
              </w:rPr>
            </w:pPr>
            <w:r w:rsidRPr="0067016A">
              <w:rPr>
                <w:rFonts w:asciiTheme="minorHAnsi" w:eastAsiaTheme="minorEastAsia" w:hAnsiTheme="minorHAnsi" w:cstheme="minorHAnsi" w:hint="eastAsia"/>
                <w:szCs w:val="24"/>
              </w:rPr>
              <w:t>名稱：</w:t>
            </w:r>
            <w:r w:rsidRPr="0067016A">
              <w:rPr>
                <w:rFonts w:asciiTheme="minorHAnsi" w:eastAsiaTheme="minorEastAsia" w:hAnsiTheme="minorHAnsi" w:cstheme="minorHAnsi" w:hint="eastAsia"/>
                <w:szCs w:val="24"/>
              </w:rPr>
              <w:t xml:space="preserve">________________ </w:t>
            </w:r>
            <w:r w:rsidRPr="0067016A">
              <w:rPr>
                <w:rFonts w:asciiTheme="minorHAnsi" w:eastAsiaTheme="minorEastAsia" w:hAnsiTheme="minorHAnsi" w:cstheme="minorHAnsi" w:hint="eastAsia"/>
                <w:szCs w:val="24"/>
              </w:rPr>
              <w:t>（請說明單位、團體、自然人等，若無免填）</w:t>
            </w:r>
          </w:p>
          <w:p w14:paraId="1D4A7A77" w14:textId="58DA5EB0" w:rsidR="00877D30" w:rsidRPr="0067016A" w:rsidRDefault="00877D30" w:rsidP="00877D30">
            <w:pPr>
              <w:snapToGrid w:val="0"/>
              <w:spacing w:line="300" w:lineRule="auto"/>
              <w:jc w:val="both"/>
              <w:rPr>
                <w:rFonts w:asciiTheme="minorHAnsi" w:eastAsiaTheme="minorEastAsia" w:hAnsiTheme="minorHAnsi" w:cstheme="minorHAnsi"/>
                <w:szCs w:val="24"/>
              </w:rPr>
            </w:pPr>
            <w:proofErr w:type="gramStart"/>
            <w:r w:rsidRPr="0067016A">
              <w:rPr>
                <w:rFonts w:asciiTheme="minorHAnsi" w:eastAsiaTheme="minorEastAsia" w:hAnsiTheme="minorHAnsi" w:cstheme="minorHAnsi" w:hint="eastAsia"/>
                <w:szCs w:val="24"/>
              </w:rPr>
              <w:t>註</w:t>
            </w:r>
            <w:proofErr w:type="gramEnd"/>
            <w:r w:rsidRPr="0067016A">
              <w:rPr>
                <w:rFonts w:asciiTheme="minorHAnsi" w:eastAsiaTheme="minorEastAsia" w:hAnsiTheme="minorHAnsi" w:cstheme="minorHAnsi" w:hint="eastAsia"/>
                <w:szCs w:val="24"/>
              </w:rPr>
              <w:t>：本案所開發的系統是否會有其他合作對象使用。</w:t>
            </w:r>
          </w:p>
        </w:tc>
      </w:tr>
      <w:tr w:rsidR="00877D30" w:rsidRPr="008D73E8" w14:paraId="40A733B0" w14:textId="77777777" w:rsidTr="00CD2C01">
        <w:trPr>
          <w:cantSplit/>
          <w:trHeight w:val="904"/>
          <w:jc w:val="center"/>
        </w:trPr>
        <w:tc>
          <w:tcPr>
            <w:tcW w:w="1980" w:type="dxa"/>
            <w:vAlign w:val="center"/>
          </w:tcPr>
          <w:p w14:paraId="1BED3CC8" w14:textId="77777777" w:rsidR="00877D30" w:rsidRPr="0067016A" w:rsidRDefault="00877D30" w:rsidP="00877D30">
            <w:pPr>
              <w:snapToGrid w:val="0"/>
              <w:spacing w:line="300" w:lineRule="auto"/>
              <w:jc w:val="center"/>
              <w:rPr>
                <w:rFonts w:asciiTheme="minorHAnsi" w:eastAsiaTheme="minorEastAsia" w:hAnsiTheme="minorHAnsi" w:cstheme="minorHAnsi"/>
                <w:bCs/>
                <w:szCs w:val="28"/>
              </w:rPr>
            </w:pPr>
            <w:proofErr w:type="gramStart"/>
            <w:r w:rsidRPr="0067016A">
              <w:rPr>
                <w:rFonts w:asciiTheme="minorHAnsi" w:eastAsiaTheme="minorEastAsia" w:hAnsiTheme="minorHAnsi" w:cstheme="minorHAnsi" w:hint="eastAsia"/>
                <w:bCs/>
                <w:szCs w:val="28"/>
              </w:rPr>
              <w:t>契</w:t>
            </w:r>
            <w:proofErr w:type="gramEnd"/>
            <w:r w:rsidRPr="0067016A">
              <w:rPr>
                <w:rFonts w:asciiTheme="minorHAnsi" w:eastAsiaTheme="minorEastAsia" w:hAnsiTheme="minorHAnsi" w:cstheme="minorHAnsi" w:hint="eastAsia"/>
                <w:bCs/>
                <w:szCs w:val="28"/>
              </w:rPr>
              <w:t>作戶</w:t>
            </w:r>
          </w:p>
          <w:p w14:paraId="325C038F" w14:textId="77417C8D" w:rsidR="00877D30" w:rsidRPr="0067016A" w:rsidRDefault="00877D30" w:rsidP="00877D30">
            <w:pPr>
              <w:snapToGrid w:val="0"/>
              <w:spacing w:line="300" w:lineRule="auto"/>
              <w:jc w:val="center"/>
              <w:rPr>
                <w:rFonts w:asciiTheme="minorHAnsi" w:eastAsiaTheme="minorEastAsia" w:hAnsiTheme="minorHAnsi" w:cstheme="minorHAnsi"/>
                <w:bCs/>
                <w:szCs w:val="28"/>
              </w:rPr>
            </w:pPr>
            <w:r w:rsidRPr="0067016A">
              <w:rPr>
                <w:rFonts w:asciiTheme="minorHAnsi" w:eastAsiaTheme="minorEastAsia" w:hAnsiTheme="minorHAnsi" w:cstheme="minorHAnsi" w:hint="eastAsia"/>
                <w:bCs/>
                <w:szCs w:val="28"/>
              </w:rPr>
              <w:t>合作數</w:t>
            </w:r>
          </w:p>
        </w:tc>
        <w:tc>
          <w:tcPr>
            <w:tcW w:w="7836" w:type="dxa"/>
            <w:gridSpan w:val="3"/>
            <w:vAlign w:val="center"/>
          </w:tcPr>
          <w:p w14:paraId="0F0151AE" w14:textId="3FF8C2B3" w:rsidR="00877D30" w:rsidRPr="0067016A" w:rsidRDefault="00877D30" w:rsidP="00877D30">
            <w:pPr>
              <w:snapToGrid w:val="0"/>
              <w:spacing w:line="300" w:lineRule="auto"/>
              <w:jc w:val="both"/>
              <w:rPr>
                <w:rFonts w:asciiTheme="minorHAnsi" w:eastAsiaTheme="minorEastAsia" w:hAnsiTheme="minorHAnsi" w:cstheme="minorHAnsi"/>
                <w:szCs w:val="24"/>
              </w:rPr>
            </w:pPr>
            <w:r w:rsidRPr="0067016A">
              <w:rPr>
                <w:rFonts w:asciiTheme="minorHAnsi" w:eastAsiaTheme="minorEastAsia" w:hAnsiTheme="minorHAnsi" w:cstheme="minorHAnsi" w:hint="eastAsia"/>
                <w:szCs w:val="24"/>
              </w:rPr>
              <w:t>共</w:t>
            </w:r>
            <w:r w:rsidRPr="0067016A">
              <w:rPr>
                <w:rFonts w:asciiTheme="minorHAnsi" w:eastAsiaTheme="minorEastAsia" w:hAnsiTheme="minorHAnsi" w:cstheme="minorHAnsi" w:hint="eastAsia"/>
                <w:szCs w:val="24"/>
              </w:rPr>
              <w:t>____</w:t>
            </w:r>
            <w:r w:rsidRPr="0067016A">
              <w:rPr>
                <w:rFonts w:asciiTheme="minorHAnsi" w:eastAsiaTheme="minorEastAsia" w:hAnsiTheme="minorHAnsi" w:cstheme="minorHAnsi" w:hint="eastAsia"/>
                <w:szCs w:val="24"/>
              </w:rPr>
              <w:t>家（若無免填）</w:t>
            </w:r>
          </w:p>
        </w:tc>
      </w:tr>
    </w:tbl>
    <w:p w14:paraId="15C61D66" w14:textId="77777777" w:rsidR="00B44F4E" w:rsidRDefault="00B44F4E" w:rsidP="00B44F4E">
      <w:pPr>
        <w:snapToGrid w:val="0"/>
        <w:spacing w:beforeLines="50" w:before="120" w:line="300" w:lineRule="auto"/>
        <w:jc w:val="both"/>
        <w:rPr>
          <w:rFonts w:asciiTheme="minorHAnsi" w:eastAsiaTheme="minorEastAsia" w:hAnsiTheme="minorHAnsi" w:cstheme="minorHAnsi"/>
          <w:bCs/>
          <w:sz w:val="28"/>
          <w:szCs w:val="28"/>
        </w:rPr>
      </w:pPr>
      <w:r>
        <w:rPr>
          <w:rFonts w:asciiTheme="minorHAnsi" w:eastAsiaTheme="minorEastAsia" w:hAnsiTheme="minorHAnsi" w:cstheme="minorHAnsi" w:hint="eastAsia"/>
          <w:bCs/>
          <w:sz w:val="28"/>
          <w:szCs w:val="28"/>
        </w:rPr>
        <w:t>(</w:t>
      </w:r>
      <w:r>
        <w:rPr>
          <w:rFonts w:asciiTheme="minorHAnsi" w:eastAsiaTheme="minorEastAsia" w:hAnsiTheme="minorHAnsi" w:cstheme="minorHAnsi" w:hint="eastAsia"/>
          <w:bCs/>
          <w:sz w:val="28"/>
          <w:szCs w:val="28"/>
        </w:rPr>
        <w:t>二</w:t>
      </w:r>
      <w:r>
        <w:rPr>
          <w:rFonts w:asciiTheme="minorHAnsi" w:eastAsiaTheme="minorEastAsia" w:hAnsiTheme="minorHAnsi" w:cstheme="minorHAnsi" w:hint="eastAsia"/>
          <w:bCs/>
          <w:sz w:val="28"/>
          <w:szCs w:val="28"/>
        </w:rPr>
        <w:t>)</w:t>
      </w:r>
      <w:r>
        <w:rPr>
          <w:rFonts w:asciiTheme="minorHAnsi" w:eastAsiaTheme="minorEastAsia" w:hAnsiTheme="minorHAnsi" w:cstheme="minorHAnsi" w:hint="eastAsia"/>
          <w:bCs/>
          <w:sz w:val="28"/>
          <w:szCs w:val="28"/>
        </w:rPr>
        <w:t>委託技服單位</w:t>
      </w:r>
    </w:p>
    <w:tbl>
      <w:tblPr>
        <w:tblStyle w:val="af0"/>
        <w:tblW w:w="0" w:type="auto"/>
        <w:tblLook w:val="04A0" w:firstRow="1" w:lastRow="0" w:firstColumn="1" w:lastColumn="0" w:noHBand="0" w:noVBand="1"/>
      </w:tblPr>
      <w:tblGrid>
        <w:gridCol w:w="3235"/>
        <w:gridCol w:w="6508"/>
      </w:tblGrid>
      <w:tr w:rsidR="00B44F4E" w14:paraId="5AC8892F" w14:textId="77777777" w:rsidTr="00877D30">
        <w:tc>
          <w:tcPr>
            <w:tcW w:w="3235" w:type="dxa"/>
            <w:vAlign w:val="center"/>
          </w:tcPr>
          <w:p w14:paraId="6C627FAF" w14:textId="77777777" w:rsidR="00B44F4E" w:rsidRPr="007629E9" w:rsidRDefault="00B44F4E" w:rsidP="00BB0BFD">
            <w:pPr>
              <w:snapToGrid w:val="0"/>
              <w:spacing w:line="300" w:lineRule="auto"/>
              <w:jc w:val="both"/>
              <w:rPr>
                <w:rFonts w:asciiTheme="minorHAnsi" w:eastAsiaTheme="minorEastAsia" w:hAnsiTheme="minorHAnsi" w:cstheme="minorHAnsi"/>
                <w:bCs/>
                <w:szCs w:val="24"/>
              </w:rPr>
            </w:pPr>
            <w:r w:rsidRPr="007629E9">
              <w:rPr>
                <w:rFonts w:asciiTheme="minorHAnsi" w:eastAsiaTheme="minorEastAsia" w:hAnsiTheme="minorHAnsi" w:cstheme="minorHAnsi" w:hint="eastAsia"/>
                <w:bCs/>
                <w:szCs w:val="24"/>
              </w:rPr>
              <w:t>廠商名稱</w:t>
            </w:r>
          </w:p>
        </w:tc>
        <w:tc>
          <w:tcPr>
            <w:tcW w:w="6508" w:type="dxa"/>
            <w:vAlign w:val="center"/>
          </w:tcPr>
          <w:p w14:paraId="19C94E2B" w14:textId="77777777" w:rsidR="00B44F4E" w:rsidRPr="00EE5CAF" w:rsidRDefault="00B44F4E" w:rsidP="00BB261B">
            <w:pPr>
              <w:snapToGrid w:val="0"/>
              <w:spacing w:line="300" w:lineRule="auto"/>
              <w:jc w:val="both"/>
              <w:rPr>
                <w:rFonts w:asciiTheme="minorHAnsi" w:eastAsiaTheme="minorEastAsia" w:hAnsiTheme="minorHAnsi" w:cstheme="minorHAnsi"/>
                <w:bCs/>
                <w:szCs w:val="24"/>
              </w:rPr>
            </w:pPr>
          </w:p>
        </w:tc>
      </w:tr>
      <w:tr w:rsidR="00B44F4E" w14:paraId="49E91135" w14:textId="77777777" w:rsidTr="00877D30">
        <w:tc>
          <w:tcPr>
            <w:tcW w:w="3235" w:type="dxa"/>
            <w:vAlign w:val="center"/>
          </w:tcPr>
          <w:p w14:paraId="5A43A770" w14:textId="77777777" w:rsidR="00B44F4E" w:rsidRPr="007629E9" w:rsidRDefault="00B44F4E" w:rsidP="00BB0BFD">
            <w:pPr>
              <w:snapToGrid w:val="0"/>
              <w:spacing w:line="300" w:lineRule="auto"/>
              <w:jc w:val="both"/>
              <w:rPr>
                <w:rFonts w:asciiTheme="minorHAnsi" w:eastAsiaTheme="minorEastAsia" w:hAnsiTheme="minorHAnsi" w:cstheme="minorHAnsi"/>
                <w:bCs/>
                <w:szCs w:val="24"/>
              </w:rPr>
            </w:pPr>
            <w:r w:rsidRPr="007629E9">
              <w:rPr>
                <w:rFonts w:asciiTheme="minorHAnsi" w:eastAsiaTheme="minorEastAsia" w:hAnsiTheme="minorHAnsi" w:cstheme="minorHAnsi" w:hint="eastAsia"/>
                <w:bCs/>
                <w:szCs w:val="24"/>
              </w:rPr>
              <w:t>輔導服務方案</w:t>
            </w:r>
          </w:p>
        </w:tc>
        <w:tc>
          <w:tcPr>
            <w:tcW w:w="6508" w:type="dxa"/>
            <w:vAlign w:val="center"/>
          </w:tcPr>
          <w:p w14:paraId="707B6BF2" w14:textId="77777777" w:rsidR="00B44F4E" w:rsidRPr="00EE5CAF" w:rsidRDefault="00B44F4E" w:rsidP="00BB261B">
            <w:pPr>
              <w:snapToGrid w:val="0"/>
              <w:spacing w:line="300" w:lineRule="auto"/>
              <w:jc w:val="both"/>
              <w:rPr>
                <w:rFonts w:asciiTheme="minorHAnsi" w:eastAsiaTheme="minorEastAsia" w:hAnsiTheme="minorHAnsi" w:cstheme="minorHAnsi"/>
                <w:bCs/>
                <w:szCs w:val="24"/>
              </w:rPr>
            </w:pPr>
          </w:p>
        </w:tc>
      </w:tr>
      <w:tr w:rsidR="00B44F4E" w14:paraId="30A57ABA" w14:textId="77777777" w:rsidTr="00877D30">
        <w:tc>
          <w:tcPr>
            <w:tcW w:w="3235" w:type="dxa"/>
            <w:vAlign w:val="center"/>
          </w:tcPr>
          <w:p w14:paraId="0D46067C" w14:textId="682E57A4" w:rsidR="00B44F4E" w:rsidRPr="007629E9" w:rsidRDefault="00B44F4E" w:rsidP="00BB0BFD">
            <w:pPr>
              <w:snapToGrid w:val="0"/>
              <w:spacing w:line="300" w:lineRule="auto"/>
              <w:jc w:val="both"/>
              <w:rPr>
                <w:rFonts w:asciiTheme="minorHAnsi" w:eastAsiaTheme="minorEastAsia" w:hAnsiTheme="minorHAnsi" w:cstheme="minorHAnsi"/>
                <w:bCs/>
                <w:szCs w:val="24"/>
              </w:rPr>
            </w:pPr>
            <w:r w:rsidRPr="007629E9">
              <w:rPr>
                <w:rFonts w:asciiTheme="minorHAnsi" w:eastAsiaTheme="minorEastAsia" w:hAnsiTheme="minorHAnsi" w:cstheme="minorHAnsi" w:hint="eastAsia"/>
                <w:bCs/>
                <w:szCs w:val="24"/>
              </w:rPr>
              <w:t>客製功能</w:t>
            </w:r>
            <w:r w:rsidR="008469F9" w:rsidRPr="007629E9">
              <w:rPr>
                <w:rFonts w:asciiTheme="minorHAnsi" w:eastAsiaTheme="minorEastAsia" w:hAnsiTheme="minorHAnsi" w:cstheme="minorHAnsi" w:hint="eastAsia"/>
                <w:bCs/>
                <w:szCs w:val="24"/>
              </w:rPr>
              <w:t>項目</w:t>
            </w:r>
          </w:p>
        </w:tc>
        <w:tc>
          <w:tcPr>
            <w:tcW w:w="6508" w:type="dxa"/>
            <w:vAlign w:val="center"/>
          </w:tcPr>
          <w:p w14:paraId="5273698F" w14:textId="77777777" w:rsidR="00B44F4E" w:rsidRPr="00EE5CAF" w:rsidRDefault="00B44F4E" w:rsidP="00BB261B">
            <w:pPr>
              <w:snapToGrid w:val="0"/>
              <w:spacing w:line="300" w:lineRule="auto"/>
              <w:jc w:val="both"/>
              <w:rPr>
                <w:rFonts w:asciiTheme="minorHAnsi" w:eastAsiaTheme="minorEastAsia" w:hAnsiTheme="minorHAnsi" w:cstheme="minorHAnsi"/>
                <w:bCs/>
                <w:szCs w:val="24"/>
              </w:rPr>
            </w:pPr>
          </w:p>
        </w:tc>
      </w:tr>
      <w:tr w:rsidR="00BB0BFD" w14:paraId="2A5260B4" w14:textId="77777777" w:rsidTr="00877D30">
        <w:tc>
          <w:tcPr>
            <w:tcW w:w="3235" w:type="dxa"/>
            <w:vAlign w:val="center"/>
          </w:tcPr>
          <w:p w14:paraId="1DD784AA" w14:textId="105935EE" w:rsidR="00BB0BFD" w:rsidRPr="007629E9" w:rsidRDefault="00BB0BFD" w:rsidP="00BB0BFD">
            <w:pPr>
              <w:snapToGrid w:val="0"/>
              <w:spacing w:line="300" w:lineRule="auto"/>
              <w:jc w:val="both"/>
              <w:rPr>
                <w:rFonts w:asciiTheme="minorHAnsi" w:eastAsiaTheme="minorEastAsia" w:hAnsiTheme="minorHAnsi" w:cstheme="minorHAnsi"/>
                <w:bCs/>
                <w:szCs w:val="24"/>
              </w:rPr>
            </w:pPr>
            <w:r w:rsidRPr="007629E9">
              <w:rPr>
                <w:rFonts w:asciiTheme="minorHAnsi" w:eastAsiaTheme="minorEastAsia" w:hAnsiTheme="minorHAnsi" w:cstheme="minorHAnsi" w:hint="eastAsia"/>
                <w:bCs/>
                <w:szCs w:val="24"/>
              </w:rPr>
              <w:t>是否已登錄「智慧農業科技服務機構能量」</w:t>
            </w:r>
          </w:p>
        </w:tc>
        <w:tc>
          <w:tcPr>
            <w:tcW w:w="6508" w:type="dxa"/>
            <w:vAlign w:val="center"/>
          </w:tcPr>
          <w:p w14:paraId="0C922C27" w14:textId="470A5779" w:rsidR="00BB0BFD" w:rsidRPr="00D70ADC" w:rsidRDefault="00BB0BFD" w:rsidP="00BB0BFD">
            <w:pPr>
              <w:snapToGrid w:val="0"/>
              <w:spacing w:line="300" w:lineRule="auto"/>
              <w:jc w:val="both"/>
              <w:rPr>
                <w:rFonts w:asciiTheme="minorHAnsi" w:eastAsiaTheme="minorEastAsia" w:hAnsiTheme="minorHAnsi" w:cstheme="minorHAnsi"/>
                <w:szCs w:val="24"/>
              </w:rPr>
            </w:pPr>
            <w:r w:rsidRPr="00D70ADC">
              <w:rPr>
                <w:rFonts w:asciiTheme="minorHAnsi" w:eastAsiaTheme="minorEastAsia" w:hAnsiTheme="minorHAnsi" w:cstheme="minorHAnsi"/>
                <w:szCs w:val="24"/>
              </w:rPr>
              <w:sym w:font="Wingdings 2" w:char="F0A3"/>
            </w:r>
            <w:r w:rsidRPr="00D70ADC">
              <w:rPr>
                <w:rFonts w:asciiTheme="minorHAnsi" w:eastAsiaTheme="minorEastAsia" w:hAnsiTheme="minorHAnsi" w:cstheme="minorHAnsi"/>
                <w:szCs w:val="24"/>
              </w:rPr>
              <w:t>是</w:t>
            </w:r>
          </w:p>
          <w:p w14:paraId="7009280D" w14:textId="72CA9718" w:rsidR="00BB0BFD" w:rsidRPr="00D70ADC" w:rsidRDefault="00BB0BFD" w:rsidP="00BB0BFD">
            <w:pPr>
              <w:snapToGrid w:val="0"/>
              <w:spacing w:line="300" w:lineRule="auto"/>
              <w:jc w:val="both"/>
              <w:rPr>
                <w:rFonts w:asciiTheme="minorHAnsi" w:eastAsiaTheme="minorEastAsia" w:hAnsiTheme="minorHAnsi" w:cstheme="minorHAnsi"/>
                <w:szCs w:val="24"/>
              </w:rPr>
            </w:pPr>
            <w:r w:rsidRPr="00D70ADC">
              <w:rPr>
                <w:rFonts w:asciiTheme="minorHAnsi" w:eastAsiaTheme="minorEastAsia" w:hAnsiTheme="minorHAnsi" w:cstheme="minorHAnsi"/>
                <w:szCs w:val="24"/>
              </w:rPr>
              <w:sym w:font="Wingdings 2" w:char="F0A3"/>
            </w:r>
            <w:r w:rsidRPr="00D70ADC">
              <w:rPr>
                <w:rFonts w:asciiTheme="minorHAnsi" w:eastAsiaTheme="minorEastAsia" w:hAnsiTheme="minorHAnsi" w:cstheme="minorHAnsi"/>
                <w:szCs w:val="24"/>
              </w:rPr>
              <w:t>否</w:t>
            </w:r>
          </w:p>
        </w:tc>
      </w:tr>
    </w:tbl>
    <w:p w14:paraId="5761FB00" w14:textId="7EE8C675" w:rsidR="007629E9" w:rsidRDefault="007629E9" w:rsidP="00B44F4E">
      <w:pPr>
        <w:snapToGrid w:val="0"/>
        <w:spacing w:line="300" w:lineRule="auto"/>
        <w:jc w:val="both"/>
        <w:rPr>
          <w:rFonts w:asciiTheme="minorHAnsi" w:eastAsiaTheme="minorEastAsia" w:hAnsiTheme="minorHAnsi" w:cstheme="minorHAnsi"/>
          <w:bCs/>
          <w:sz w:val="28"/>
          <w:szCs w:val="28"/>
        </w:rPr>
      </w:pPr>
    </w:p>
    <w:p w14:paraId="431265DA" w14:textId="77777777" w:rsidR="007629E9" w:rsidRDefault="007629E9">
      <w:pPr>
        <w:widowControl/>
        <w:adjustRightInd/>
        <w:spacing w:line="240" w:lineRule="auto"/>
        <w:textAlignment w:val="auto"/>
        <w:rPr>
          <w:rFonts w:asciiTheme="minorHAnsi" w:eastAsiaTheme="minorEastAsia" w:hAnsiTheme="minorHAnsi" w:cstheme="minorHAnsi"/>
          <w:bCs/>
          <w:sz w:val="28"/>
          <w:szCs w:val="28"/>
        </w:rPr>
      </w:pPr>
      <w:r>
        <w:rPr>
          <w:rFonts w:asciiTheme="minorHAnsi" w:eastAsiaTheme="minorEastAsia" w:hAnsiTheme="minorHAnsi" w:cstheme="minorHAnsi"/>
          <w:bCs/>
          <w:sz w:val="28"/>
          <w:szCs w:val="28"/>
        </w:rPr>
        <w:br w:type="page"/>
      </w:r>
    </w:p>
    <w:p w14:paraId="64E70923" w14:textId="39ABBCC2" w:rsidR="00B44F4E" w:rsidRPr="0048152E" w:rsidRDefault="0095187A" w:rsidP="0095187A">
      <w:pPr>
        <w:pStyle w:val="a3"/>
        <w:widowControl/>
        <w:numPr>
          <w:ilvl w:val="0"/>
          <w:numId w:val="86"/>
        </w:numPr>
        <w:snapToGrid w:val="0"/>
        <w:spacing w:line="300" w:lineRule="auto"/>
        <w:ind w:leftChars="0" w:left="709" w:hanging="709"/>
        <w:jc w:val="both"/>
        <w:textAlignment w:val="auto"/>
        <w:rPr>
          <w:rFonts w:asciiTheme="minorHAnsi" w:eastAsiaTheme="minorEastAsia" w:hAnsiTheme="minorHAnsi" w:cstheme="minorHAnsi"/>
          <w:b/>
          <w:sz w:val="28"/>
          <w:szCs w:val="28"/>
        </w:rPr>
      </w:pPr>
      <w:bookmarkStart w:id="34" w:name="_Toc209034469"/>
      <w:bookmarkStart w:id="35" w:name="_Toc209034575"/>
      <w:r>
        <w:rPr>
          <w:rFonts w:asciiTheme="minorHAnsi" w:eastAsiaTheme="minorEastAsia" w:hAnsiTheme="minorHAnsi" w:cstheme="minorHAnsi" w:hint="eastAsia"/>
          <w:b/>
          <w:sz w:val="28"/>
          <w:szCs w:val="28"/>
        </w:rPr>
        <w:lastRenderedPageBreak/>
        <w:t>計畫分工架構</w:t>
      </w:r>
    </w:p>
    <w:p w14:paraId="2C7813AD" w14:textId="45F3466E" w:rsidR="00B44F4E" w:rsidRDefault="00B44F4E" w:rsidP="007629E9">
      <w:pPr>
        <w:widowControl/>
        <w:snapToGrid w:val="0"/>
        <w:spacing w:line="300" w:lineRule="auto"/>
        <w:ind w:left="229" w:firstLine="480"/>
        <w:jc w:val="both"/>
        <w:rPr>
          <w:rFonts w:asciiTheme="minorHAnsi" w:eastAsiaTheme="minorEastAsia" w:hAnsiTheme="minorHAnsi" w:cstheme="minorHAnsi"/>
          <w:bCs/>
          <w:szCs w:val="24"/>
          <w:lang w:val="en"/>
        </w:rPr>
      </w:pPr>
      <w:r w:rsidRPr="00D70ADC">
        <w:rPr>
          <w:rFonts w:asciiTheme="minorHAnsi" w:eastAsiaTheme="minorEastAsia" w:hAnsiTheme="minorHAnsi" w:cstheme="minorHAnsi" w:hint="eastAsia"/>
          <w:bCs/>
          <w:szCs w:val="24"/>
          <w:lang w:val="en"/>
        </w:rPr>
        <w:t>請以樹狀圖呈現</w:t>
      </w:r>
      <w:r w:rsidR="0095187A" w:rsidRPr="00D70ADC">
        <w:rPr>
          <w:rFonts w:asciiTheme="minorHAnsi" w:eastAsiaTheme="minorEastAsia" w:hAnsiTheme="minorHAnsi" w:cstheme="minorHAnsi" w:hint="eastAsia"/>
          <w:bCs/>
          <w:szCs w:val="24"/>
          <w:lang w:val="en"/>
        </w:rPr>
        <w:t>，並</w:t>
      </w:r>
      <w:r w:rsidRPr="00D70ADC">
        <w:rPr>
          <w:rFonts w:asciiTheme="minorHAnsi" w:eastAsiaTheme="minorEastAsia" w:hAnsiTheme="minorHAnsi" w:cstheme="minorHAnsi" w:hint="eastAsia"/>
          <w:bCs/>
          <w:szCs w:val="24"/>
          <w:lang w:val="en"/>
        </w:rPr>
        <w:t>清楚描述各參與單位或子團隊之分工角色與責任。</w:t>
      </w:r>
    </w:p>
    <w:p w14:paraId="20E1B506" w14:textId="6B7F85A9" w:rsidR="007629E9" w:rsidRDefault="007629E9" w:rsidP="007629E9">
      <w:pPr>
        <w:widowControl/>
        <w:snapToGrid w:val="0"/>
        <w:spacing w:line="300" w:lineRule="auto"/>
        <w:ind w:left="229" w:firstLine="480"/>
        <w:jc w:val="both"/>
        <w:rPr>
          <w:rFonts w:asciiTheme="minorHAnsi" w:eastAsiaTheme="minorEastAsia" w:hAnsiTheme="minorHAnsi" w:cstheme="minorHAnsi"/>
          <w:bCs/>
          <w:szCs w:val="24"/>
          <w:lang w:val="en"/>
        </w:rPr>
      </w:pPr>
    </w:p>
    <w:p w14:paraId="1637A01B" w14:textId="6F05DB16" w:rsidR="007629E9" w:rsidRDefault="007629E9" w:rsidP="007629E9">
      <w:pPr>
        <w:widowControl/>
        <w:snapToGrid w:val="0"/>
        <w:spacing w:line="300" w:lineRule="auto"/>
        <w:ind w:left="229" w:firstLine="480"/>
        <w:jc w:val="both"/>
        <w:rPr>
          <w:rFonts w:asciiTheme="minorHAnsi" w:eastAsiaTheme="minorEastAsia" w:hAnsiTheme="minorHAnsi" w:cstheme="minorHAnsi"/>
          <w:bCs/>
          <w:szCs w:val="24"/>
          <w:lang w:val="en"/>
        </w:rPr>
      </w:pPr>
    </w:p>
    <w:p w14:paraId="4EB2CC6F" w14:textId="77777777" w:rsidR="007629E9" w:rsidRDefault="007629E9" w:rsidP="007629E9">
      <w:pPr>
        <w:widowControl/>
        <w:snapToGrid w:val="0"/>
        <w:spacing w:line="300" w:lineRule="auto"/>
        <w:ind w:left="229" w:firstLine="480"/>
        <w:jc w:val="both"/>
        <w:rPr>
          <w:rFonts w:asciiTheme="minorHAnsi" w:eastAsiaTheme="minorEastAsia" w:hAnsiTheme="minorHAnsi" w:cstheme="minorHAnsi"/>
          <w:bCs/>
          <w:szCs w:val="24"/>
          <w:lang w:val="en"/>
        </w:rPr>
      </w:pPr>
    </w:p>
    <w:p w14:paraId="4FFF52D4" w14:textId="77777777" w:rsidR="00B44F4E" w:rsidRPr="00931CE0" w:rsidRDefault="00B44F4E" w:rsidP="0095187A">
      <w:pPr>
        <w:pStyle w:val="a3"/>
        <w:widowControl/>
        <w:numPr>
          <w:ilvl w:val="0"/>
          <w:numId w:val="86"/>
        </w:numPr>
        <w:snapToGrid w:val="0"/>
        <w:spacing w:line="300" w:lineRule="auto"/>
        <w:ind w:leftChars="0" w:left="709" w:hanging="709"/>
        <w:jc w:val="both"/>
        <w:textAlignment w:val="auto"/>
        <w:rPr>
          <w:rFonts w:asciiTheme="minorHAnsi" w:eastAsiaTheme="minorEastAsia" w:hAnsiTheme="minorHAnsi" w:cstheme="minorHAnsi"/>
          <w:b/>
          <w:sz w:val="28"/>
          <w:szCs w:val="28"/>
        </w:rPr>
      </w:pPr>
      <w:r w:rsidRPr="00931CE0">
        <w:rPr>
          <w:rFonts w:asciiTheme="minorHAnsi" w:eastAsiaTheme="minorEastAsia" w:hAnsiTheme="minorHAnsi" w:cstheme="minorHAnsi"/>
          <w:b/>
          <w:sz w:val="28"/>
          <w:szCs w:val="28"/>
        </w:rPr>
        <w:t>自我評估表</w:t>
      </w:r>
      <w:bookmarkEnd w:id="34"/>
      <w:bookmarkEnd w:id="35"/>
    </w:p>
    <w:p w14:paraId="3F837C03" w14:textId="410D51E3" w:rsidR="008469F9" w:rsidRDefault="008469F9" w:rsidP="00B44F4E">
      <w:pPr>
        <w:pStyle w:val="a3"/>
        <w:numPr>
          <w:ilvl w:val="0"/>
          <w:numId w:val="99"/>
        </w:numPr>
        <w:snapToGrid w:val="0"/>
        <w:spacing w:line="300" w:lineRule="auto"/>
        <w:ind w:leftChars="0"/>
        <w:jc w:val="both"/>
        <w:rPr>
          <w:rFonts w:asciiTheme="minorHAnsi" w:eastAsiaTheme="minorEastAsia" w:hAnsiTheme="minorHAnsi" w:cstheme="minorHAnsi"/>
          <w:sz w:val="28"/>
          <w:szCs w:val="28"/>
        </w:rPr>
      </w:pPr>
      <w:r>
        <w:rPr>
          <w:rFonts w:asciiTheme="minorHAnsi" w:eastAsiaTheme="minorEastAsia" w:hAnsiTheme="minorHAnsi" w:cstheme="minorHAnsi" w:hint="eastAsia"/>
          <w:sz w:val="28"/>
          <w:szCs w:val="28"/>
        </w:rPr>
        <w:t>請問貴單位是否有導入</w:t>
      </w:r>
      <w:r w:rsidR="005E528B">
        <w:rPr>
          <w:rFonts w:asciiTheme="minorHAnsi" w:eastAsiaTheme="minorEastAsia" w:hAnsiTheme="minorHAnsi" w:cstheme="minorHAnsi" w:hint="eastAsia"/>
          <w:sz w:val="28"/>
          <w:szCs w:val="28"/>
        </w:rPr>
        <w:t xml:space="preserve"> </w:t>
      </w:r>
      <w:r w:rsidRPr="008469F9">
        <w:rPr>
          <w:rFonts w:asciiTheme="minorHAnsi" w:eastAsiaTheme="minorEastAsia" w:hAnsiTheme="minorHAnsi" w:cstheme="minorHAnsi" w:hint="eastAsia"/>
          <w:sz w:val="28"/>
          <w:szCs w:val="28"/>
        </w:rPr>
        <w:t>AI</w:t>
      </w:r>
      <w:r w:rsidR="005E528B">
        <w:rPr>
          <w:rFonts w:asciiTheme="minorHAnsi" w:eastAsiaTheme="minorEastAsia" w:hAnsiTheme="minorHAnsi" w:cstheme="minorHAnsi" w:hint="eastAsia"/>
          <w:sz w:val="28"/>
          <w:szCs w:val="28"/>
        </w:rPr>
        <w:t xml:space="preserve"> </w:t>
      </w:r>
      <w:r w:rsidRPr="008469F9">
        <w:rPr>
          <w:rFonts w:asciiTheme="minorHAnsi" w:eastAsiaTheme="minorEastAsia" w:hAnsiTheme="minorHAnsi" w:cstheme="minorHAnsi" w:hint="eastAsia"/>
          <w:sz w:val="28"/>
          <w:szCs w:val="28"/>
        </w:rPr>
        <w:t>應用服務</w:t>
      </w:r>
      <w:r>
        <w:rPr>
          <w:rFonts w:asciiTheme="minorHAnsi" w:eastAsiaTheme="minorEastAsia" w:hAnsiTheme="minorHAnsi" w:cstheme="minorHAnsi" w:hint="eastAsia"/>
          <w:sz w:val="28"/>
          <w:szCs w:val="28"/>
        </w:rPr>
        <w:t>?</w:t>
      </w:r>
    </w:p>
    <w:tbl>
      <w:tblPr>
        <w:tblStyle w:val="af0"/>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083"/>
      </w:tblGrid>
      <w:tr w:rsidR="00981C5F" w:rsidRPr="008469F9" w14:paraId="3A854269" w14:textId="77777777" w:rsidTr="00981C5F">
        <w:tc>
          <w:tcPr>
            <w:tcW w:w="4649" w:type="dxa"/>
            <w:vAlign w:val="center"/>
          </w:tcPr>
          <w:p w14:paraId="44705EDE" w14:textId="77E6FCE1" w:rsidR="00981C5F" w:rsidRPr="008469F9" w:rsidRDefault="00981C5F" w:rsidP="00BB261B">
            <w:pPr>
              <w:pStyle w:val="a3"/>
              <w:snapToGrid w:val="0"/>
              <w:spacing w:line="300" w:lineRule="auto"/>
              <w:ind w:leftChars="0" w:left="0"/>
              <w:jc w:val="both"/>
              <w:rPr>
                <w:rFonts w:asciiTheme="minorHAnsi" w:eastAsiaTheme="minorEastAsia" w:hAnsiTheme="minorHAnsi" w:cstheme="minorHAnsi"/>
                <w:sz w:val="28"/>
                <w:szCs w:val="28"/>
              </w:rPr>
            </w:pPr>
            <w:r w:rsidRPr="008469F9">
              <w:rPr>
                <w:rFonts w:asciiTheme="minorHAnsi" w:eastAsiaTheme="minorEastAsia" w:hAnsiTheme="minorHAnsi" w:cstheme="minorHAnsi"/>
                <w:sz w:val="28"/>
                <w:szCs w:val="28"/>
              </w:rPr>
              <w:sym w:font="Wingdings 2" w:char="F0A3"/>
            </w:r>
            <w:r w:rsidRPr="008469F9">
              <w:rPr>
                <w:rFonts w:asciiTheme="minorHAnsi" w:eastAsiaTheme="minorEastAsia" w:hAnsiTheme="minorHAnsi" w:cstheme="minorHAnsi"/>
                <w:sz w:val="28"/>
                <w:szCs w:val="28"/>
              </w:rPr>
              <w:t>是</w:t>
            </w:r>
            <w:r>
              <w:rPr>
                <w:rFonts w:asciiTheme="minorHAnsi" w:eastAsiaTheme="minorEastAsia" w:hAnsiTheme="minorHAnsi" w:cstheme="minorHAnsi" w:hint="eastAsia"/>
                <w:sz w:val="28"/>
                <w:szCs w:val="28"/>
              </w:rPr>
              <w:t>（請</w:t>
            </w:r>
            <w:r w:rsidR="00BB0BFD">
              <w:rPr>
                <w:rFonts w:asciiTheme="minorHAnsi" w:eastAsiaTheme="minorEastAsia" w:hAnsiTheme="minorHAnsi" w:cstheme="minorHAnsi" w:hint="eastAsia"/>
                <w:sz w:val="28"/>
                <w:szCs w:val="28"/>
              </w:rPr>
              <w:t>接</w:t>
            </w:r>
            <w:r>
              <w:rPr>
                <w:rFonts w:asciiTheme="minorHAnsi" w:eastAsiaTheme="minorEastAsia" w:hAnsiTheme="minorHAnsi" w:cstheme="minorHAnsi" w:hint="eastAsia"/>
                <w:sz w:val="28"/>
                <w:szCs w:val="28"/>
              </w:rPr>
              <w:t>續填答第</w:t>
            </w:r>
            <w:r>
              <w:rPr>
                <w:rFonts w:asciiTheme="minorHAnsi" w:eastAsiaTheme="minorEastAsia" w:hAnsiTheme="minorHAnsi" w:cstheme="minorHAnsi" w:hint="eastAsia"/>
                <w:sz w:val="28"/>
                <w:szCs w:val="28"/>
              </w:rPr>
              <w:t>2</w:t>
            </w:r>
            <w:r>
              <w:rPr>
                <w:rFonts w:asciiTheme="minorHAnsi" w:eastAsiaTheme="minorEastAsia" w:hAnsiTheme="minorHAnsi" w:cstheme="minorHAnsi" w:hint="eastAsia"/>
                <w:sz w:val="28"/>
                <w:szCs w:val="28"/>
              </w:rPr>
              <w:t>題）</w:t>
            </w:r>
          </w:p>
        </w:tc>
        <w:tc>
          <w:tcPr>
            <w:tcW w:w="4083" w:type="dxa"/>
            <w:vAlign w:val="center"/>
          </w:tcPr>
          <w:p w14:paraId="27531CD1" w14:textId="1BDE7CCB" w:rsidR="00981C5F" w:rsidRPr="008469F9" w:rsidRDefault="00981C5F" w:rsidP="00BB261B">
            <w:pPr>
              <w:pStyle w:val="a3"/>
              <w:snapToGrid w:val="0"/>
              <w:spacing w:line="300" w:lineRule="auto"/>
              <w:ind w:leftChars="0" w:left="0"/>
              <w:jc w:val="both"/>
              <w:rPr>
                <w:rFonts w:asciiTheme="minorHAnsi" w:eastAsiaTheme="minorEastAsia" w:hAnsiTheme="minorHAnsi" w:cstheme="minorHAnsi"/>
                <w:sz w:val="28"/>
                <w:szCs w:val="28"/>
              </w:rPr>
            </w:pPr>
            <w:r w:rsidRPr="008469F9">
              <w:rPr>
                <w:rFonts w:asciiTheme="minorHAnsi" w:eastAsiaTheme="minorEastAsia" w:hAnsiTheme="minorHAnsi" w:cstheme="minorHAnsi"/>
                <w:sz w:val="28"/>
                <w:szCs w:val="28"/>
              </w:rPr>
              <w:sym w:font="Wingdings 2" w:char="F0A3"/>
            </w:r>
            <w:r w:rsidRPr="008469F9">
              <w:rPr>
                <w:rFonts w:asciiTheme="minorHAnsi" w:eastAsiaTheme="minorEastAsia" w:hAnsiTheme="minorHAnsi" w:cstheme="minorHAnsi"/>
                <w:sz w:val="28"/>
                <w:szCs w:val="28"/>
              </w:rPr>
              <w:t>否</w:t>
            </w:r>
            <w:r>
              <w:rPr>
                <w:rFonts w:asciiTheme="minorHAnsi" w:eastAsiaTheme="minorEastAsia" w:hAnsiTheme="minorHAnsi" w:cstheme="minorHAnsi" w:hint="eastAsia"/>
                <w:sz w:val="28"/>
                <w:szCs w:val="28"/>
              </w:rPr>
              <w:t>（</w:t>
            </w:r>
            <w:r w:rsidRPr="0046647C">
              <w:rPr>
                <w:rFonts w:asciiTheme="minorHAnsi" w:eastAsiaTheme="minorEastAsia" w:hAnsiTheme="minorHAnsi" w:cstheme="minorHAnsi" w:hint="eastAsia"/>
                <w:sz w:val="28"/>
                <w:szCs w:val="28"/>
              </w:rPr>
              <w:t>請跳至第</w:t>
            </w:r>
            <w:r w:rsidR="00BB0BFD" w:rsidRPr="0046647C">
              <w:rPr>
                <w:rFonts w:asciiTheme="minorHAnsi" w:eastAsiaTheme="minorEastAsia" w:hAnsiTheme="minorHAnsi" w:cstheme="minorHAnsi" w:hint="eastAsia"/>
                <w:sz w:val="28"/>
                <w:szCs w:val="28"/>
              </w:rPr>
              <w:t>5</w:t>
            </w:r>
            <w:r w:rsidRPr="0046647C">
              <w:rPr>
                <w:rFonts w:asciiTheme="minorHAnsi" w:eastAsiaTheme="minorEastAsia" w:hAnsiTheme="minorHAnsi" w:cstheme="minorHAnsi" w:hint="eastAsia"/>
                <w:sz w:val="28"/>
                <w:szCs w:val="28"/>
              </w:rPr>
              <w:t>題</w:t>
            </w:r>
            <w:r w:rsidR="00BB0BFD">
              <w:rPr>
                <w:rFonts w:asciiTheme="minorHAnsi" w:eastAsiaTheme="minorEastAsia" w:hAnsiTheme="minorHAnsi" w:cstheme="minorHAnsi" w:hint="eastAsia"/>
                <w:sz w:val="28"/>
                <w:szCs w:val="28"/>
              </w:rPr>
              <w:t>填答</w:t>
            </w:r>
            <w:r>
              <w:rPr>
                <w:rFonts w:asciiTheme="minorHAnsi" w:eastAsiaTheme="minorEastAsia" w:hAnsiTheme="minorHAnsi" w:cstheme="minorHAnsi" w:hint="eastAsia"/>
                <w:sz w:val="28"/>
                <w:szCs w:val="28"/>
              </w:rPr>
              <w:t>）</w:t>
            </w:r>
          </w:p>
        </w:tc>
      </w:tr>
    </w:tbl>
    <w:p w14:paraId="4A45AD80" w14:textId="77777777" w:rsidR="00172AD8" w:rsidRDefault="00172AD8" w:rsidP="00172AD8">
      <w:pPr>
        <w:pStyle w:val="a3"/>
        <w:snapToGrid w:val="0"/>
        <w:spacing w:line="300" w:lineRule="auto"/>
        <w:ind w:leftChars="0" w:left="1021"/>
        <w:jc w:val="both"/>
        <w:rPr>
          <w:rFonts w:asciiTheme="minorHAnsi" w:eastAsiaTheme="minorEastAsia" w:hAnsiTheme="minorHAnsi" w:cstheme="minorHAnsi"/>
          <w:sz w:val="28"/>
          <w:szCs w:val="28"/>
        </w:rPr>
      </w:pPr>
    </w:p>
    <w:p w14:paraId="143A8A12" w14:textId="46496D09" w:rsidR="008469F9" w:rsidRDefault="008469F9" w:rsidP="00B44F4E">
      <w:pPr>
        <w:pStyle w:val="a3"/>
        <w:numPr>
          <w:ilvl w:val="0"/>
          <w:numId w:val="99"/>
        </w:numPr>
        <w:snapToGrid w:val="0"/>
        <w:spacing w:line="300" w:lineRule="auto"/>
        <w:ind w:leftChars="0"/>
        <w:jc w:val="both"/>
        <w:rPr>
          <w:rFonts w:asciiTheme="minorHAnsi" w:eastAsiaTheme="minorEastAsia" w:hAnsiTheme="minorHAnsi" w:cstheme="minorHAnsi"/>
          <w:sz w:val="28"/>
          <w:szCs w:val="28"/>
        </w:rPr>
      </w:pPr>
      <w:r>
        <w:rPr>
          <w:rFonts w:asciiTheme="minorHAnsi" w:eastAsiaTheme="minorEastAsia" w:hAnsiTheme="minorHAnsi" w:cstheme="minorHAnsi" w:hint="eastAsia"/>
          <w:sz w:val="28"/>
          <w:szCs w:val="28"/>
        </w:rPr>
        <w:t>請問貴單位在產</w:t>
      </w:r>
      <w:proofErr w:type="gramStart"/>
      <w:r>
        <w:rPr>
          <w:rFonts w:asciiTheme="minorHAnsi" w:eastAsiaTheme="minorEastAsia" w:hAnsiTheme="minorHAnsi" w:cstheme="minorHAnsi" w:hint="eastAsia"/>
          <w:sz w:val="28"/>
          <w:szCs w:val="28"/>
        </w:rPr>
        <w:t>製儲銷</w:t>
      </w:r>
      <w:r w:rsidR="00172AD8">
        <w:rPr>
          <w:rFonts w:asciiTheme="minorHAnsi" w:eastAsiaTheme="minorEastAsia" w:hAnsiTheme="minorHAnsi" w:cstheme="minorHAnsi" w:hint="eastAsia"/>
          <w:sz w:val="28"/>
          <w:szCs w:val="28"/>
        </w:rPr>
        <w:t>哪</w:t>
      </w:r>
      <w:proofErr w:type="gramEnd"/>
      <w:r w:rsidR="00172AD8">
        <w:rPr>
          <w:rFonts w:asciiTheme="minorHAnsi" w:eastAsiaTheme="minorEastAsia" w:hAnsiTheme="minorHAnsi" w:cstheme="minorHAnsi" w:hint="eastAsia"/>
          <w:sz w:val="28"/>
          <w:szCs w:val="28"/>
        </w:rPr>
        <w:t>些</w:t>
      </w:r>
      <w:r w:rsidR="00981C5F">
        <w:rPr>
          <w:rFonts w:asciiTheme="minorHAnsi" w:eastAsiaTheme="minorEastAsia" w:hAnsiTheme="minorHAnsi" w:cstheme="minorHAnsi" w:hint="eastAsia"/>
          <w:sz w:val="28"/>
          <w:szCs w:val="28"/>
        </w:rPr>
        <w:t>環節</w:t>
      </w:r>
      <w:r w:rsidR="00172AD8">
        <w:rPr>
          <w:rFonts w:asciiTheme="minorHAnsi" w:eastAsiaTheme="minorEastAsia" w:hAnsiTheme="minorHAnsi" w:cstheme="minorHAnsi" w:hint="eastAsia"/>
          <w:sz w:val="28"/>
          <w:szCs w:val="28"/>
        </w:rPr>
        <w:t>有導入</w:t>
      </w:r>
      <w:r w:rsidR="005E528B">
        <w:rPr>
          <w:rFonts w:asciiTheme="minorHAnsi" w:eastAsiaTheme="minorEastAsia" w:hAnsiTheme="minorHAnsi" w:cstheme="minorHAnsi" w:hint="eastAsia"/>
          <w:sz w:val="28"/>
          <w:szCs w:val="28"/>
        </w:rPr>
        <w:t xml:space="preserve"> </w:t>
      </w:r>
      <w:r w:rsidR="00172AD8" w:rsidRPr="008469F9">
        <w:rPr>
          <w:rFonts w:asciiTheme="minorHAnsi" w:eastAsiaTheme="minorEastAsia" w:hAnsiTheme="minorHAnsi" w:cstheme="minorHAnsi" w:hint="eastAsia"/>
          <w:sz w:val="28"/>
          <w:szCs w:val="28"/>
        </w:rPr>
        <w:t>AI</w:t>
      </w:r>
      <w:r w:rsidR="005E528B">
        <w:rPr>
          <w:rFonts w:asciiTheme="minorHAnsi" w:eastAsiaTheme="minorEastAsia" w:hAnsiTheme="minorHAnsi" w:cstheme="minorHAnsi" w:hint="eastAsia"/>
          <w:sz w:val="28"/>
          <w:szCs w:val="28"/>
        </w:rPr>
        <w:t xml:space="preserve"> </w:t>
      </w:r>
      <w:r w:rsidR="00172AD8">
        <w:rPr>
          <w:rFonts w:asciiTheme="minorHAnsi" w:eastAsiaTheme="minorEastAsia" w:hAnsiTheme="minorHAnsi" w:cstheme="minorHAnsi" w:hint="eastAsia"/>
          <w:sz w:val="28"/>
          <w:szCs w:val="28"/>
        </w:rPr>
        <w:t>應用服務</w:t>
      </w:r>
      <w:r w:rsidR="00172AD8">
        <w:rPr>
          <w:rFonts w:asciiTheme="minorHAnsi" w:eastAsiaTheme="minorEastAsia" w:hAnsiTheme="minorHAnsi" w:cstheme="minorHAnsi" w:hint="eastAsia"/>
          <w:sz w:val="28"/>
          <w:szCs w:val="28"/>
        </w:rPr>
        <w:t>?</w:t>
      </w:r>
    </w:p>
    <w:p w14:paraId="2667A715" w14:textId="741D7862" w:rsidR="00172AD8" w:rsidRDefault="00172AD8" w:rsidP="00172AD8">
      <w:pPr>
        <w:pStyle w:val="a3"/>
        <w:snapToGrid w:val="0"/>
        <w:spacing w:line="300" w:lineRule="auto"/>
        <w:ind w:leftChars="0" w:left="1021"/>
        <w:jc w:val="both"/>
        <w:rPr>
          <w:rFonts w:asciiTheme="minorHAnsi" w:eastAsiaTheme="minorEastAsia" w:hAnsiTheme="minorHAnsi" w:cstheme="minorHAnsi"/>
          <w:sz w:val="28"/>
          <w:szCs w:val="28"/>
        </w:rPr>
      </w:pPr>
      <w:r w:rsidRPr="008469F9">
        <w:rPr>
          <w:rFonts w:asciiTheme="minorHAnsi" w:eastAsiaTheme="minorEastAsia" w:hAnsiTheme="minorHAnsi" w:cstheme="minorHAnsi"/>
          <w:sz w:val="28"/>
          <w:szCs w:val="28"/>
        </w:rPr>
        <w:t>______________________________________________________________</w:t>
      </w:r>
    </w:p>
    <w:p w14:paraId="29A03F90" w14:textId="77777777" w:rsidR="00172AD8" w:rsidRDefault="00172AD8" w:rsidP="00172AD8">
      <w:pPr>
        <w:pStyle w:val="a3"/>
        <w:snapToGrid w:val="0"/>
        <w:spacing w:line="300" w:lineRule="auto"/>
        <w:ind w:leftChars="0" w:left="1021"/>
        <w:jc w:val="both"/>
        <w:rPr>
          <w:rFonts w:asciiTheme="minorHAnsi" w:eastAsiaTheme="minorEastAsia" w:hAnsiTheme="minorHAnsi" w:cstheme="minorHAnsi"/>
          <w:sz w:val="28"/>
          <w:szCs w:val="28"/>
        </w:rPr>
      </w:pPr>
    </w:p>
    <w:p w14:paraId="11197FA3" w14:textId="54BDA144" w:rsidR="00B44F4E" w:rsidRPr="008469F9" w:rsidRDefault="00B44F4E" w:rsidP="00B44F4E">
      <w:pPr>
        <w:pStyle w:val="a3"/>
        <w:numPr>
          <w:ilvl w:val="0"/>
          <w:numId w:val="99"/>
        </w:numPr>
        <w:snapToGrid w:val="0"/>
        <w:spacing w:line="300" w:lineRule="auto"/>
        <w:ind w:leftChars="0"/>
        <w:jc w:val="both"/>
        <w:rPr>
          <w:rFonts w:asciiTheme="minorHAnsi" w:eastAsiaTheme="minorEastAsia" w:hAnsiTheme="minorHAnsi" w:cstheme="minorHAnsi"/>
          <w:sz w:val="28"/>
          <w:szCs w:val="28"/>
        </w:rPr>
      </w:pPr>
      <w:r w:rsidRPr="008469F9">
        <w:rPr>
          <w:rFonts w:asciiTheme="minorHAnsi" w:eastAsiaTheme="minorEastAsia" w:hAnsiTheme="minorHAnsi" w:cstheme="minorHAnsi" w:hint="eastAsia"/>
          <w:sz w:val="28"/>
          <w:szCs w:val="28"/>
        </w:rPr>
        <w:t>請問貴單位在</w:t>
      </w:r>
      <w:r w:rsidR="00172AD8">
        <w:rPr>
          <w:rFonts w:asciiTheme="minorHAnsi" w:eastAsiaTheme="minorEastAsia" w:hAnsiTheme="minorHAnsi" w:cstheme="minorHAnsi" w:hint="eastAsia"/>
          <w:sz w:val="28"/>
          <w:szCs w:val="28"/>
        </w:rPr>
        <w:t>上述</w:t>
      </w:r>
      <w:r w:rsidR="008469F9">
        <w:rPr>
          <w:rFonts w:asciiTheme="minorHAnsi" w:eastAsiaTheme="minorEastAsia" w:hAnsiTheme="minorHAnsi" w:cstheme="minorHAnsi" w:hint="eastAsia"/>
          <w:sz w:val="28"/>
          <w:szCs w:val="28"/>
        </w:rPr>
        <w:t>產</w:t>
      </w:r>
      <w:proofErr w:type="gramStart"/>
      <w:r w:rsidR="008469F9">
        <w:rPr>
          <w:rFonts w:asciiTheme="minorHAnsi" w:eastAsiaTheme="minorEastAsia" w:hAnsiTheme="minorHAnsi" w:cstheme="minorHAnsi" w:hint="eastAsia"/>
          <w:sz w:val="28"/>
          <w:szCs w:val="28"/>
        </w:rPr>
        <w:t>製儲銷</w:t>
      </w:r>
      <w:proofErr w:type="gramEnd"/>
      <w:r w:rsidR="00172AD8">
        <w:rPr>
          <w:rFonts w:asciiTheme="minorHAnsi" w:eastAsiaTheme="minorEastAsia" w:hAnsiTheme="minorHAnsi" w:cstheme="minorHAnsi" w:hint="eastAsia"/>
          <w:sz w:val="28"/>
          <w:szCs w:val="28"/>
        </w:rPr>
        <w:t>環節</w:t>
      </w:r>
      <w:r w:rsidRPr="008469F9">
        <w:rPr>
          <w:rFonts w:asciiTheme="minorHAnsi" w:eastAsiaTheme="minorEastAsia" w:hAnsiTheme="minorHAnsi" w:cstheme="minorHAnsi" w:hint="eastAsia"/>
          <w:sz w:val="28"/>
          <w:szCs w:val="28"/>
        </w:rPr>
        <w:t>採用</w:t>
      </w:r>
      <w:r w:rsidRPr="008469F9">
        <w:rPr>
          <w:rFonts w:asciiTheme="minorHAnsi" w:eastAsiaTheme="minorEastAsia" w:hAnsiTheme="minorHAnsi" w:cstheme="minorHAnsi" w:hint="eastAsia"/>
          <w:sz w:val="28"/>
          <w:szCs w:val="28"/>
        </w:rPr>
        <w:t>AI</w:t>
      </w:r>
      <w:r w:rsidRPr="008469F9">
        <w:rPr>
          <w:rFonts w:asciiTheme="minorHAnsi" w:eastAsiaTheme="minorEastAsia" w:hAnsiTheme="minorHAnsi" w:cstheme="minorHAnsi" w:hint="eastAsia"/>
          <w:sz w:val="28"/>
          <w:szCs w:val="28"/>
        </w:rPr>
        <w:t>應用服務的程度</w:t>
      </w:r>
      <w:r w:rsidRPr="008469F9">
        <w:rPr>
          <w:rFonts w:asciiTheme="minorHAnsi" w:eastAsiaTheme="minorEastAsia" w:hAnsiTheme="minorHAnsi" w:cstheme="minorHAnsi" w:hint="eastAsia"/>
          <w:sz w:val="28"/>
          <w:szCs w:val="28"/>
        </w:rPr>
        <w:t>?</w:t>
      </w:r>
    </w:p>
    <w:tbl>
      <w:tblPr>
        <w:tblStyle w:val="af0"/>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49"/>
        <w:gridCol w:w="1750"/>
        <w:gridCol w:w="1750"/>
        <w:gridCol w:w="1755"/>
      </w:tblGrid>
      <w:tr w:rsidR="00931CE0" w:rsidRPr="008469F9" w14:paraId="2236214E" w14:textId="77777777" w:rsidTr="00931CE0">
        <w:tc>
          <w:tcPr>
            <w:tcW w:w="1948" w:type="dxa"/>
            <w:vAlign w:val="center"/>
          </w:tcPr>
          <w:p w14:paraId="27DFFB85" w14:textId="67437C96" w:rsidR="00B44F4E" w:rsidRPr="008469F9" w:rsidRDefault="00B44F4E" w:rsidP="00B44F4E">
            <w:pPr>
              <w:pStyle w:val="a3"/>
              <w:snapToGrid w:val="0"/>
              <w:spacing w:line="300" w:lineRule="auto"/>
              <w:ind w:leftChars="0" w:left="0"/>
              <w:jc w:val="both"/>
              <w:rPr>
                <w:rFonts w:asciiTheme="minorHAnsi" w:eastAsiaTheme="minorEastAsia" w:hAnsiTheme="minorHAnsi" w:cstheme="minorHAnsi"/>
                <w:sz w:val="28"/>
                <w:szCs w:val="28"/>
              </w:rPr>
            </w:pPr>
            <w:r w:rsidRPr="008469F9">
              <w:rPr>
                <w:rFonts w:asciiTheme="minorHAnsi" w:eastAsiaTheme="minorEastAsia" w:hAnsiTheme="minorHAnsi" w:cstheme="minorHAnsi"/>
                <w:sz w:val="28"/>
                <w:szCs w:val="28"/>
              </w:rPr>
              <w:sym w:font="Wingdings 2" w:char="F0A3"/>
            </w:r>
            <w:proofErr w:type="gramStart"/>
            <w:r w:rsidRPr="008469F9">
              <w:rPr>
                <w:rFonts w:ascii="微軟正黑體" w:eastAsia="微軟正黑體" w:hAnsi="微軟正黑體" w:cstheme="minorHAnsi" w:hint="eastAsia"/>
                <w:sz w:val="28"/>
                <w:szCs w:val="28"/>
              </w:rPr>
              <w:t>≦</w:t>
            </w:r>
            <w:proofErr w:type="gramEnd"/>
            <w:r w:rsidRPr="008469F9">
              <w:rPr>
                <w:rFonts w:asciiTheme="minorHAnsi" w:eastAsiaTheme="minorEastAsia" w:hAnsiTheme="minorHAnsi" w:cstheme="minorHAnsi" w:hint="eastAsia"/>
                <w:sz w:val="28"/>
                <w:szCs w:val="28"/>
              </w:rPr>
              <w:t>10%</w:t>
            </w:r>
          </w:p>
        </w:tc>
        <w:tc>
          <w:tcPr>
            <w:tcW w:w="1948" w:type="dxa"/>
            <w:vAlign w:val="center"/>
          </w:tcPr>
          <w:p w14:paraId="56C0E3D3" w14:textId="2198DB6A" w:rsidR="00B44F4E" w:rsidRPr="008469F9" w:rsidRDefault="00B44F4E" w:rsidP="00B44F4E">
            <w:pPr>
              <w:pStyle w:val="a3"/>
              <w:snapToGrid w:val="0"/>
              <w:spacing w:line="300" w:lineRule="auto"/>
              <w:ind w:leftChars="0" w:left="0"/>
              <w:jc w:val="both"/>
              <w:rPr>
                <w:rFonts w:asciiTheme="minorHAnsi" w:eastAsiaTheme="minorEastAsia" w:hAnsiTheme="minorHAnsi" w:cstheme="minorHAnsi"/>
                <w:sz w:val="28"/>
                <w:szCs w:val="28"/>
              </w:rPr>
            </w:pPr>
            <w:r w:rsidRPr="008469F9">
              <w:rPr>
                <w:rFonts w:asciiTheme="minorHAnsi" w:eastAsiaTheme="minorEastAsia" w:hAnsiTheme="minorHAnsi" w:cstheme="minorHAnsi"/>
                <w:sz w:val="28"/>
                <w:szCs w:val="28"/>
              </w:rPr>
              <w:sym w:font="Wingdings 2" w:char="F0A3"/>
            </w:r>
            <w:r w:rsidRPr="008469F9">
              <w:rPr>
                <w:rFonts w:asciiTheme="minorHAnsi" w:eastAsiaTheme="minorEastAsia" w:hAnsiTheme="minorHAnsi" w:cstheme="minorHAnsi" w:hint="eastAsia"/>
                <w:sz w:val="28"/>
                <w:szCs w:val="28"/>
              </w:rPr>
              <w:t>11-20%</w:t>
            </w:r>
          </w:p>
        </w:tc>
        <w:tc>
          <w:tcPr>
            <w:tcW w:w="1949" w:type="dxa"/>
            <w:vAlign w:val="center"/>
          </w:tcPr>
          <w:p w14:paraId="40F0EC92" w14:textId="52E9E345" w:rsidR="00B44F4E" w:rsidRPr="008469F9" w:rsidRDefault="00B44F4E" w:rsidP="00B44F4E">
            <w:pPr>
              <w:pStyle w:val="a3"/>
              <w:snapToGrid w:val="0"/>
              <w:spacing w:line="300" w:lineRule="auto"/>
              <w:ind w:leftChars="0" w:left="0"/>
              <w:jc w:val="both"/>
              <w:rPr>
                <w:rFonts w:asciiTheme="minorHAnsi" w:eastAsiaTheme="minorEastAsia" w:hAnsiTheme="minorHAnsi" w:cstheme="minorHAnsi"/>
                <w:sz w:val="28"/>
                <w:szCs w:val="28"/>
              </w:rPr>
            </w:pPr>
            <w:r w:rsidRPr="008469F9">
              <w:rPr>
                <w:rFonts w:asciiTheme="minorHAnsi" w:eastAsiaTheme="minorEastAsia" w:hAnsiTheme="minorHAnsi" w:cstheme="minorHAnsi"/>
                <w:sz w:val="28"/>
                <w:szCs w:val="28"/>
              </w:rPr>
              <w:sym w:font="Wingdings 2" w:char="F0A3"/>
            </w:r>
            <w:r w:rsidRPr="008469F9">
              <w:rPr>
                <w:rFonts w:asciiTheme="minorHAnsi" w:eastAsiaTheme="minorEastAsia" w:hAnsiTheme="minorHAnsi" w:cstheme="minorHAnsi" w:hint="eastAsia"/>
                <w:sz w:val="28"/>
                <w:szCs w:val="28"/>
              </w:rPr>
              <w:t>21-30%</w:t>
            </w:r>
          </w:p>
        </w:tc>
        <w:tc>
          <w:tcPr>
            <w:tcW w:w="1949" w:type="dxa"/>
            <w:vAlign w:val="center"/>
          </w:tcPr>
          <w:p w14:paraId="75B06B7C" w14:textId="073B4C3D" w:rsidR="00B44F4E" w:rsidRPr="008469F9" w:rsidRDefault="00B44F4E" w:rsidP="00B44F4E">
            <w:pPr>
              <w:pStyle w:val="a3"/>
              <w:snapToGrid w:val="0"/>
              <w:spacing w:line="300" w:lineRule="auto"/>
              <w:ind w:leftChars="0" w:left="0"/>
              <w:jc w:val="both"/>
              <w:rPr>
                <w:rFonts w:asciiTheme="minorHAnsi" w:eastAsiaTheme="minorEastAsia" w:hAnsiTheme="minorHAnsi" w:cstheme="minorHAnsi"/>
                <w:sz w:val="28"/>
                <w:szCs w:val="28"/>
              </w:rPr>
            </w:pPr>
            <w:r w:rsidRPr="008469F9">
              <w:rPr>
                <w:rFonts w:asciiTheme="minorHAnsi" w:eastAsiaTheme="minorEastAsia" w:hAnsiTheme="minorHAnsi" w:cstheme="minorHAnsi"/>
                <w:sz w:val="28"/>
                <w:szCs w:val="28"/>
              </w:rPr>
              <w:sym w:font="Wingdings 2" w:char="F0A3"/>
            </w:r>
            <w:r w:rsidRPr="008469F9">
              <w:rPr>
                <w:rFonts w:asciiTheme="minorHAnsi" w:eastAsiaTheme="minorEastAsia" w:hAnsiTheme="minorHAnsi" w:cstheme="minorHAnsi" w:hint="eastAsia"/>
                <w:sz w:val="28"/>
                <w:szCs w:val="28"/>
              </w:rPr>
              <w:t>31-50%</w:t>
            </w:r>
          </w:p>
        </w:tc>
        <w:tc>
          <w:tcPr>
            <w:tcW w:w="1949" w:type="dxa"/>
            <w:vAlign w:val="center"/>
          </w:tcPr>
          <w:p w14:paraId="0C187B12" w14:textId="5A5272BF" w:rsidR="00B44F4E" w:rsidRPr="008469F9" w:rsidRDefault="00B44F4E" w:rsidP="00B44F4E">
            <w:pPr>
              <w:pStyle w:val="a3"/>
              <w:snapToGrid w:val="0"/>
              <w:spacing w:line="300" w:lineRule="auto"/>
              <w:ind w:leftChars="0" w:left="0"/>
              <w:jc w:val="both"/>
              <w:rPr>
                <w:rFonts w:asciiTheme="minorHAnsi" w:eastAsiaTheme="minorEastAsia" w:hAnsiTheme="minorHAnsi" w:cstheme="minorHAnsi"/>
                <w:sz w:val="28"/>
                <w:szCs w:val="28"/>
              </w:rPr>
            </w:pPr>
            <w:r w:rsidRPr="008469F9">
              <w:rPr>
                <w:rFonts w:asciiTheme="minorHAnsi" w:eastAsiaTheme="minorEastAsia" w:hAnsiTheme="minorHAnsi" w:cstheme="minorHAnsi"/>
                <w:sz w:val="28"/>
                <w:szCs w:val="28"/>
              </w:rPr>
              <w:sym w:font="Wingdings 2" w:char="F0A3"/>
            </w:r>
            <w:r w:rsidRPr="008469F9">
              <w:rPr>
                <w:rFonts w:asciiTheme="minorHAnsi" w:eastAsiaTheme="minorEastAsia" w:hAnsiTheme="minorHAnsi" w:cstheme="minorHAnsi" w:hint="eastAsia"/>
                <w:sz w:val="28"/>
                <w:szCs w:val="28"/>
              </w:rPr>
              <w:t>51-100%</w:t>
            </w:r>
          </w:p>
        </w:tc>
      </w:tr>
    </w:tbl>
    <w:p w14:paraId="09B64364" w14:textId="007A3F85" w:rsidR="00172AD8" w:rsidRPr="00172AD8" w:rsidRDefault="00172AD8" w:rsidP="00172AD8">
      <w:pPr>
        <w:snapToGrid w:val="0"/>
        <w:spacing w:line="300" w:lineRule="auto"/>
        <w:jc w:val="both"/>
        <w:rPr>
          <w:rFonts w:asciiTheme="minorHAnsi" w:eastAsiaTheme="minorEastAsia" w:hAnsiTheme="minorHAnsi" w:cstheme="minorHAnsi"/>
          <w:sz w:val="28"/>
          <w:szCs w:val="28"/>
        </w:rPr>
      </w:pPr>
    </w:p>
    <w:p w14:paraId="7B344E95" w14:textId="7C8A432F" w:rsidR="00B44F4E" w:rsidRPr="008469F9" w:rsidRDefault="00B44F4E" w:rsidP="00B44F4E">
      <w:pPr>
        <w:pStyle w:val="a3"/>
        <w:numPr>
          <w:ilvl w:val="0"/>
          <w:numId w:val="99"/>
        </w:numPr>
        <w:snapToGrid w:val="0"/>
        <w:spacing w:line="300" w:lineRule="auto"/>
        <w:ind w:leftChars="0"/>
        <w:jc w:val="both"/>
        <w:rPr>
          <w:rFonts w:asciiTheme="minorHAnsi" w:eastAsiaTheme="minorEastAsia" w:hAnsiTheme="minorHAnsi" w:cstheme="minorHAnsi"/>
          <w:sz w:val="28"/>
          <w:szCs w:val="28"/>
        </w:rPr>
      </w:pPr>
      <w:r w:rsidRPr="008469F9">
        <w:rPr>
          <w:rFonts w:asciiTheme="minorHAnsi" w:eastAsiaTheme="minorEastAsia" w:hAnsiTheme="minorHAnsi" w:cstheme="minorHAnsi" w:hint="eastAsia"/>
          <w:sz w:val="28"/>
          <w:szCs w:val="28"/>
        </w:rPr>
        <w:t>請問貴單位認為採用</w:t>
      </w:r>
      <w:r w:rsidR="00172AD8">
        <w:rPr>
          <w:rFonts w:asciiTheme="minorHAnsi" w:eastAsiaTheme="minorEastAsia" w:hAnsiTheme="minorHAnsi" w:cstheme="minorHAnsi" w:hint="eastAsia"/>
          <w:sz w:val="28"/>
          <w:szCs w:val="28"/>
        </w:rPr>
        <w:t>此</w:t>
      </w:r>
      <w:r w:rsidR="005E528B">
        <w:rPr>
          <w:rFonts w:asciiTheme="minorHAnsi" w:eastAsiaTheme="minorEastAsia" w:hAnsiTheme="minorHAnsi" w:cstheme="minorHAnsi" w:hint="eastAsia"/>
          <w:sz w:val="28"/>
          <w:szCs w:val="28"/>
        </w:rPr>
        <w:t xml:space="preserve"> </w:t>
      </w:r>
      <w:r w:rsidRPr="008469F9">
        <w:rPr>
          <w:rFonts w:asciiTheme="minorHAnsi" w:eastAsiaTheme="minorEastAsia" w:hAnsiTheme="minorHAnsi" w:cstheme="minorHAnsi" w:hint="eastAsia"/>
          <w:sz w:val="28"/>
          <w:szCs w:val="28"/>
        </w:rPr>
        <w:t>AI</w:t>
      </w:r>
      <w:r w:rsidR="005E528B">
        <w:rPr>
          <w:rFonts w:asciiTheme="minorHAnsi" w:eastAsiaTheme="minorEastAsia" w:hAnsiTheme="minorHAnsi" w:cstheme="minorHAnsi" w:hint="eastAsia"/>
          <w:sz w:val="28"/>
          <w:szCs w:val="28"/>
        </w:rPr>
        <w:t xml:space="preserve"> </w:t>
      </w:r>
      <w:r w:rsidRPr="008469F9">
        <w:rPr>
          <w:rFonts w:asciiTheme="minorHAnsi" w:eastAsiaTheme="minorEastAsia" w:hAnsiTheme="minorHAnsi" w:cstheme="minorHAnsi" w:hint="eastAsia"/>
          <w:sz w:val="28"/>
          <w:szCs w:val="28"/>
        </w:rPr>
        <w:t>應用服務，對</w:t>
      </w:r>
      <w:r w:rsidR="00172AD8">
        <w:rPr>
          <w:rFonts w:asciiTheme="minorHAnsi" w:eastAsiaTheme="minorEastAsia" w:hAnsiTheme="minorHAnsi" w:cstheme="minorHAnsi" w:hint="eastAsia"/>
          <w:sz w:val="28"/>
          <w:szCs w:val="28"/>
        </w:rPr>
        <w:t>運作</w:t>
      </w:r>
      <w:r w:rsidRPr="008469F9">
        <w:rPr>
          <w:rFonts w:asciiTheme="minorHAnsi" w:eastAsiaTheme="minorEastAsia" w:hAnsiTheme="minorHAnsi" w:cstheme="minorHAnsi" w:hint="eastAsia"/>
          <w:sz w:val="28"/>
          <w:szCs w:val="28"/>
        </w:rPr>
        <w:t>方面帶來哪些效益</w:t>
      </w:r>
      <w:r w:rsidRPr="008469F9">
        <w:rPr>
          <w:rFonts w:asciiTheme="minorHAnsi" w:eastAsiaTheme="minorEastAsia" w:hAnsiTheme="minorHAnsi" w:cstheme="minorHAnsi" w:hint="eastAsia"/>
          <w:sz w:val="28"/>
          <w:szCs w:val="28"/>
        </w:rPr>
        <w:t>?</w:t>
      </w:r>
    </w:p>
    <w:tbl>
      <w:tblPr>
        <w:tblStyle w:val="af0"/>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2802"/>
      </w:tblGrid>
      <w:tr w:rsidR="008469F9" w:rsidRPr="008469F9" w14:paraId="26DC1F0D" w14:textId="77777777" w:rsidTr="00931CE0">
        <w:tc>
          <w:tcPr>
            <w:tcW w:w="5920" w:type="dxa"/>
          </w:tcPr>
          <w:p w14:paraId="15D8F6C6" w14:textId="5307DAA8" w:rsidR="00B44F4E" w:rsidRPr="008469F9" w:rsidRDefault="00B44F4E" w:rsidP="00B44F4E">
            <w:pPr>
              <w:pStyle w:val="a3"/>
              <w:snapToGrid w:val="0"/>
              <w:spacing w:line="300" w:lineRule="auto"/>
              <w:ind w:leftChars="0" w:left="0"/>
              <w:jc w:val="both"/>
              <w:rPr>
                <w:rFonts w:asciiTheme="minorHAnsi" w:eastAsiaTheme="minorEastAsia" w:hAnsiTheme="minorHAnsi" w:cstheme="minorHAnsi"/>
                <w:sz w:val="28"/>
                <w:szCs w:val="28"/>
              </w:rPr>
            </w:pPr>
            <w:r w:rsidRPr="008469F9">
              <w:rPr>
                <w:rFonts w:asciiTheme="minorHAnsi" w:eastAsiaTheme="minorEastAsia" w:hAnsiTheme="minorHAnsi" w:cstheme="minorHAnsi"/>
                <w:sz w:val="28"/>
                <w:szCs w:val="28"/>
              </w:rPr>
              <w:sym w:font="Wingdings 2" w:char="F0A3"/>
            </w:r>
            <w:r w:rsidRPr="008469F9">
              <w:rPr>
                <w:rFonts w:asciiTheme="minorHAnsi" w:eastAsiaTheme="minorEastAsia" w:hAnsiTheme="minorHAnsi" w:cstheme="minorHAnsi" w:hint="eastAsia"/>
                <w:sz w:val="28"/>
                <w:szCs w:val="28"/>
              </w:rPr>
              <w:t>協助更精</w:t>
            </w:r>
            <w:proofErr w:type="gramStart"/>
            <w:r w:rsidRPr="008469F9">
              <w:rPr>
                <w:rFonts w:asciiTheme="minorHAnsi" w:eastAsiaTheme="minorEastAsia" w:hAnsiTheme="minorHAnsi" w:cstheme="minorHAnsi" w:hint="eastAsia"/>
                <w:sz w:val="28"/>
                <w:szCs w:val="28"/>
              </w:rPr>
              <w:t>準</w:t>
            </w:r>
            <w:proofErr w:type="gramEnd"/>
            <w:r w:rsidRPr="008469F9">
              <w:rPr>
                <w:rFonts w:asciiTheme="minorHAnsi" w:eastAsiaTheme="minorEastAsia" w:hAnsiTheme="minorHAnsi" w:cstheme="minorHAnsi" w:hint="eastAsia"/>
                <w:sz w:val="28"/>
                <w:szCs w:val="28"/>
              </w:rPr>
              <w:t>決策（如</w:t>
            </w:r>
            <w:r w:rsidR="00172AD8">
              <w:rPr>
                <w:rFonts w:asciiTheme="minorHAnsi" w:eastAsiaTheme="minorEastAsia" w:hAnsiTheme="minorHAnsi" w:cstheme="minorHAnsi" w:hint="eastAsia"/>
                <w:sz w:val="28"/>
                <w:szCs w:val="28"/>
              </w:rPr>
              <w:t>產能</w:t>
            </w:r>
            <w:r w:rsidRPr="008469F9">
              <w:rPr>
                <w:rFonts w:asciiTheme="minorHAnsi" w:eastAsiaTheme="minorEastAsia" w:hAnsiTheme="minorHAnsi" w:cstheme="minorHAnsi" w:hint="eastAsia"/>
                <w:sz w:val="28"/>
                <w:szCs w:val="28"/>
              </w:rPr>
              <w:t>預測等）</w:t>
            </w:r>
          </w:p>
        </w:tc>
        <w:tc>
          <w:tcPr>
            <w:tcW w:w="2802" w:type="dxa"/>
          </w:tcPr>
          <w:p w14:paraId="3F7FDA07" w14:textId="2FE465CA" w:rsidR="00B44F4E" w:rsidRPr="008469F9" w:rsidRDefault="00B44F4E" w:rsidP="00B44F4E">
            <w:pPr>
              <w:pStyle w:val="a3"/>
              <w:snapToGrid w:val="0"/>
              <w:spacing w:line="300" w:lineRule="auto"/>
              <w:ind w:leftChars="0" w:left="0"/>
              <w:jc w:val="both"/>
              <w:rPr>
                <w:rFonts w:asciiTheme="minorHAnsi" w:eastAsiaTheme="minorEastAsia" w:hAnsiTheme="minorHAnsi" w:cstheme="minorHAnsi"/>
                <w:sz w:val="28"/>
                <w:szCs w:val="28"/>
              </w:rPr>
            </w:pPr>
            <w:r w:rsidRPr="008469F9">
              <w:rPr>
                <w:rFonts w:asciiTheme="minorHAnsi" w:eastAsiaTheme="minorEastAsia" w:hAnsiTheme="minorHAnsi" w:cstheme="minorHAnsi"/>
                <w:sz w:val="28"/>
                <w:szCs w:val="28"/>
              </w:rPr>
              <w:sym w:font="Wingdings 2" w:char="F0A3"/>
            </w:r>
            <w:r w:rsidRPr="008469F9">
              <w:rPr>
                <w:rFonts w:asciiTheme="minorHAnsi" w:eastAsiaTheme="minorEastAsia" w:hAnsiTheme="minorHAnsi" w:cstheme="minorHAnsi" w:hint="eastAsia"/>
                <w:sz w:val="28"/>
                <w:szCs w:val="28"/>
              </w:rPr>
              <w:t>節省人力需求</w:t>
            </w:r>
          </w:p>
        </w:tc>
      </w:tr>
      <w:tr w:rsidR="008469F9" w:rsidRPr="008469F9" w14:paraId="61D4278F" w14:textId="77777777" w:rsidTr="00931CE0">
        <w:tc>
          <w:tcPr>
            <w:tcW w:w="5920" w:type="dxa"/>
          </w:tcPr>
          <w:p w14:paraId="65A00DC3" w14:textId="2E08912B" w:rsidR="00B44F4E" w:rsidRPr="008469F9" w:rsidRDefault="00931CE0" w:rsidP="00B44F4E">
            <w:pPr>
              <w:pStyle w:val="a3"/>
              <w:snapToGrid w:val="0"/>
              <w:spacing w:line="300" w:lineRule="auto"/>
              <w:ind w:leftChars="0" w:left="0"/>
              <w:jc w:val="both"/>
              <w:rPr>
                <w:rFonts w:asciiTheme="minorHAnsi" w:eastAsiaTheme="minorEastAsia" w:hAnsiTheme="minorHAnsi" w:cstheme="minorHAnsi"/>
                <w:sz w:val="28"/>
                <w:szCs w:val="28"/>
              </w:rPr>
            </w:pPr>
            <w:r w:rsidRPr="008469F9">
              <w:rPr>
                <w:rFonts w:asciiTheme="minorHAnsi" w:eastAsiaTheme="minorEastAsia" w:hAnsiTheme="minorHAnsi" w:cstheme="minorHAnsi"/>
                <w:sz w:val="28"/>
                <w:szCs w:val="28"/>
              </w:rPr>
              <w:sym w:font="Wingdings 2" w:char="F0A3"/>
            </w:r>
            <w:r w:rsidRPr="008469F9">
              <w:rPr>
                <w:rFonts w:asciiTheme="minorHAnsi" w:eastAsiaTheme="minorEastAsia" w:hAnsiTheme="minorHAnsi" w:cstheme="minorHAnsi" w:hint="eastAsia"/>
                <w:sz w:val="28"/>
                <w:szCs w:val="28"/>
              </w:rPr>
              <w:t>強化客戶關係管理（如推薦系統、智慧客服）</w:t>
            </w:r>
          </w:p>
        </w:tc>
        <w:tc>
          <w:tcPr>
            <w:tcW w:w="2802" w:type="dxa"/>
          </w:tcPr>
          <w:p w14:paraId="483CDC17" w14:textId="19B5E9DA" w:rsidR="00B44F4E" w:rsidRPr="008469F9" w:rsidRDefault="00931CE0" w:rsidP="00B44F4E">
            <w:pPr>
              <w:pStyle w:val="a3"/>
              <w:snapToGrid w:val="0"/>
              <w:spacing w:line="300" w:lineRule="auto"/>
              <w:ind w:leftChars="0" w:left="0"/>
              <w:jc w:val="both"/>
              <w:rPr>
                <w:rFonts w:asciiTheme="minorHAnsi" w:eastAsiaTheme="minorEastAsia" w:hAnsiTheme="minorHAnsi" w:cstheme="minorHAnsi"/>
                <w:sz w:val="28"/>
                <w:szCs w:val="28"/>
              </w:rPr>
            </w:pPr>
            <w:r w:rsidRPr="008469F9">
              <w:rPr>
                <w:rFonts w:asciiTheme="minorHAnsi" w:eastAsiaTheme="minorEastAsia" w:hAnsiTheme="minorHAnsi" w:cstheme="minorHAnsi"/>
                <w:sz w:val="28"/>
                <w:szCs w:val="28"/>
              </w:rPr>
              <w:sym w:font="Wingdings 2" w:char="F0A3"/>
            </w:r>
            <w:r w:rsidRPr="008469F9">
              <w:rPr>
                <w:rFonts w:asciiTheme="minorHAnsi" w:eastAsiaTheme="minorEastAsia" w:hAnsiTheme="minorHAnsi" w:cstheme="minorHAnsi" w:hint="eastAsia"/>
                <w:sz w:val="28"/>
                <w:szCs w:val="28"/>
              </w:rPr>
              <w:t>提升作業效率</w:t>
            </w:r>
          </w:p>
        </w:tc>
      </w:tr>
      <w:tr w:rsidR="00BB0BFD" w:rsidRPr="008469F9" w14:paraId="5841D790" w14:textId="77777777" w:rsidTr="00BB261B">
        <w:tc>
          <w:tcPr>
            <w:tcW w:w="8722" w:type="dxa"/>
            <w:gridSpan w:val="2"/>
          </w:tcPr>
          <w:p w14:paraId="192FC268" w14:textId="316B0207" w:rsidR="00BB0BFD" w:rsidRPr="008469F9" w:rsidRDefault="00BB0BFD" w:rsidP="00B44F4E">
            <w:pPr>
              <w:pStyle w:val="a3"/>
              <w:snapToGrid w:val="0"/>
              <w:spacing w:line="300" w:lineRule="auto"/>
              <w:ind w:leftChars="0" w:left="0"/>
              <w:jc w:val="both"/>
              <w:rPr>
                <w:rFonts w:asciiTheme="minorHAnsi" w:eastAsiaTheme="minorEastAsia" w:hAnsiTheme="minorHAnsi" w:cstheme="minorHAnsi"/>
                <w:sz w:val="28"/>
                <w:szCs w:val="28"/>
              </w:rPr>
            </w:pPr>
            <w:r w:rsidRPr="008469F9">
              <w:rPr>
                <w:rFonts w:asciiTheme="minorHAnsi" w:eastAsiaTheme="minorEastAsia" w:hAnsiTheme="minorHAnsi" w:cstheme="minorHAnsi"/>
                <w:sz w:val="28"/>
                <w:szCs w:val="28"/>
              </w:rPr>
              <w:sym w:font="Wingdings 2" w:char="F0A3"/>
            </w:r>
            <w:r w:rsidRPr="008469F9">
              <w:rPr>
                <w:rFonts w:asciiTheme="minorHAnsi" w:eastAsiaTheme="minorEastAsia" w:hAnsiTheme="minorHAnsi" w:cstheme="minorHAnsi" w:hint="eastAsia"/>
                <w:sz w:val="28"/>
                <w:szCs w:val="28"/>
              </w:rPr>
              <w:t>其他，請簡述：</w:t>
            </w:r>
            <w:r w:rsidRPr="008469F9">
              <w:rPr>
                <w:rFonts w:asciiTheme="minorHAnsi" w:eastAsiaTheme="minorEastAsia" w:hAnsiTheme="minorHAnsi" w:cstheme="minorHAnsi"/>
                <w:sz w:val="28"/>
                <w:szCs w:val="28"/>
              </w:rPr>
              <w:t>________________________________________</w:t>
            </w:r>
          </w:p>
        </w:tc>
      </w:tr>
    </w:tbl>
    <w:p w14:paraId="3EE461BB" w14:textId="77777777" w:rsidR="00931CE0" w:rsidRPr="008469F9" w:rsidRDefault="00931CE0" w:rsidP="00931CE0">
      <w:pPr>
        <w:pStyle w:val="a3"/>
        <w:snapToGrid w:val="0"/>
        <w:spacing w:line="300" w:lineRule="auto"/>
        <w:ind w:leftChars="0" w:left="1021"/>
        <w:jc w:val="both"/>
        <w:rPr>
          <w:rFonts w:asciiTheme="minorHAnsi" w:eastAsiaTheme="minorEastAsia" w:hAnsiTheme="minorHAnsi" w:cstheme="minorHAnsi"/>
          <w:sz w:val="28"/>
          <w:szCs w:val="28"/>
        </w:rPr>
      </w:pPr>
    </w:p>
    <w:p w14:paraId="22EB6497" w14:textId="6F5C3559" w:rsidR="00B44F4E" w:rsidRDefault="00B44F4E" w:rsidP="00B44F4E">
      <w:pPr>
        <w:pStyle w:val="a3"/>
        <w:numPr>
          <w:ilvl w:val="0"/>
          <w:numId w:val="99"/>
        </w:numPr>
        <w:snapToGrid w:val="0"/>
        <w:spacing w:line="300" w:lineRule="auto"/>
        <w:ind w:leftChars="0"/>
        <w:jc w:val="both"/>
        <w:rPr>
          <w:rFonts w:asciiTheme="minorHAnsi" w:eastAsiaTheme="minorEastAsia" w:hAnsiTheme="minorHAnsi" w:cstheme="minorHAnsi"/>
          <w:sz w:val="28"/>
          <w:szCs w:val="28"/>
        </w:rPr>
      </w:pPr>
      <w:r w:rsidRPr="008469F9">
        <w:rPr>
          <w:rFonts w:asciiTheme="minorHAnsi" w:eastAsiaTheme="minorEastAsia" w:hAnsiTheme="minorHAnsi" w:cstheme="minorHAnsi" w:hint="eastAsia"/>
          <w:sz w:val="28"/>
          <w:szCs w:val="28"/>
        </w:rPr>
        <w:t>請問貴單位目前營收中農產品銷售相關產值約為：</w:t>
      </w:r>
      <w:r w:rsidRPr="008469F9">
        <w:rPr>
          <w:rFonts w:asciiTheme="minorHAnsi" w:eastAsiaTheme="minorEastAsia" w:hAnsiTheme="minorHAnsi" w:cstheme="minorHAnsi"/>
          <w:sz w:val="28"/>
          <w:szCs w:val="28"/>
        </w:rPr>
        <w:t>_____________</w:t>
      </w:r>
      <w:r w:rsidRPr="008469F9">
        <w:rPr>
          <w:rFonts w:asciiTheme="minorHAnsi" w:eastAsiaTheme="minorEastAsia" w:hAnsiTheme="minorHAnsi" w:cstheme="minorHAnsi" w:hint="eastAsia"/>
          <w:sz w:val="28"/>
          <w:szCs w:val="28"/>
        </w:rPr>
        <w:t>千元。</w:t>
      </w:r>
    </w:p>
    <w:p w14:paraId="3F777AC3" w14:textId="4835B64C" w:rsidR="00172AD8" w:rsidRPr="008469F9" w:rsidRDefault="00172AD8" w:rsidP="00172AD8">
      <w:pPr>
        <w:pStyle w:val="a3"/>
        <w:snapToGrid w:val="0"/>
        <w:spacing w:line="300" w:lineRule="auto"/>
        <w:ind w:leftChars="0" w:left="1021"/>
        <w:jc w:val="both"/>
        <w:rPr>
          <w:rFonts w:asciiTheme="minorHAnsi" w:eastAsiaTheme="minorEastAsia" w:hAnsiTheme="minorHAnsi" w:cstheme="minorHAnsi"/>
          <w:sz w:val="28"/>
          <w:szCs w:val="28"/>
        </w:rPr>
      </w:pPr>
    </w:p>
    <w:p w14:paraId="3B7EB4FF" w14:textId="77777777" w:rsidR="00B44F4E" w:rsidRPr="008469F9" w:rsidRDefault="00B44F4E" w:rsidP="00B44F4E">
      <w:pPr>
        <w:pStyle w:val="a3"/>
        <w:numPr>
          <w:ilvl w:val="0"/>
          <w:numId w:val="99"/>
        </w:numPr>
        <w:snapToGrid w:val="0"/>
        <w:spacing w:line="300" w:lineRule="auto"/>
        <w:ind w:leftChars="0"/>
        <w:jc w:val="both"/>
        <w:rPr>
          <w:rFonts w:asciiTheme="minorHAnsi" w:eastAsiaTheme="minorEastAsia" w:hAnsiTheme="minorHAnsi" w:cstheme="minorHAnsi"/>
          <w:sz w:val="28"/>
          <w:szCs w:val="28"/>
        </w:rPr>
      </w:pPr>
      <w:r w:rsidRPr="008469F9">
        <w:rPr>
          <w:rFonts w:asciiTheme="minorHAnsi" w:eastAsiaTheme="minorEastAsia" w:hAnsiTheme="minorHAnsi" w:cstheme="minorHAnsi" w:hint="eastAsia"/>
          <w:sz w:val="28"/>
          <w:szCs w:val="28"/>
        </w:rPr>
        <w:t>請問貴單位農產品相關海外營收約為：</w:t>
      </w:r>
      <w:r w:rsidRPr="008469F9">
        <w:rPr>
          <w:rFonts w:asciiTheme="minorHAnsi" w:eastAsiaTheme="minorEastAsia" w:hAnsiTheme="minorHAnsi" w:cstheme="minorHAnsi"/>
          <w:sz w:val="28"/>
          <w:szCs w:val="28"/>
        </w:rPr>
        <w:t>_______________________</w:t>
      </w:r>
      <w:r w:rsidRPr="008469F9">
        <w:rPr>
          <w:rFonts w:asciiTheme="minorHAnsi" w:eastAsiaTheme="minorEastAsia" w:hAnsiTheme="minorHAnsi" w:cstheme="minorHAnsi" w:hint="eastAsia"/>
          <w:sz w:val="28"/>
          <w:szCs w:val="28"/>
        </w:rPr>
        <w:t>千元。</w:t>
      </w:r>
    </w:p>
    <w:p w14:paraId="2E98670E" w14:textId="77777777" w:rsidR="00172AD8" w:rsidRDefault="00172AD8" w:rsidP="00172AD8">
      <w:pPr>
        <w:pStyle w:val="a3"/>
        <w:snapToGrid w:val="0"/>
        <w:spacing w:line="300" w:lineRule="auto"/>
        <w:ind w:leftChars="0" w:left="1021"/>
        <w:jc w:val="both"/>
        <w:rPr>
          <w:rFonts w:asciiTheme="minorHAnsi" w:eastAsiaTheme="minorEastAsia" w:hAnsiTheme="minorHAnsi" w:cstheme="minorHAnsi"/>
          <w:sz w:val="28"/>
          <w:szCs w:val="28"/>
        </w:rPr>
      </w:pPr>
    </w:p>
    <w:p w14:paraId="06F260B3" w14:textId="4F9F554E" w:rsidR="00B44F4E" w:rsidRPr="008469F9" w:rsidRDefault="00B44F4E" w:rsidP="00B44F4E">
      <w:pPr>
        <w:pStyle w:val="a3"/>
        <w:numPr>
          <w:ilvl w:val="0"/>
          <w:numId w:val="99"/>
        </w:numPr>
        <w:snapToGrid w:val="0"/>
        <w:spacing w:line="300" w:lineRule="auto"/>
        <w:ind w:leftChars="0"/>
        <w:jc w:val="both"/>
        <w:rPr>
          <w:rFonts w:asciiTheme="minorHAnsi" w:eastAsiaTheme="minorEastAsia" w:hAnsiTheme="minorHAnsi" w:cstheme="minorHAnsi"/>
          <w:sz w:val="28"/>
          <w:szCs w:val="28"/>
        </w:rPr>
      </w:pPr>
      <w:r w:rsidRPr="008469F9">
        <w:rPr>
          <w:rFonts w:asciiTheme="minorHAnsi" w:eastAsiaTheme="minorEastAsia" w:hAnsiTheme="minorHAnsi" w:cstheme="minorHAnsi" w:hint="eastAsia"/>
          <w:sz w:val="28"/>
          <w:szCs w:val="28"/>
        </w:rPr>
        <w:t>目前是否有專職資訊人員：</w:t>
      </w:r>
      <w:r w:rsidRPr="008469F9">
        <w:rPr>
          <w:rFonts w:asciiTheme="minorHAnsi" w:eastAsiaTheme="minorEastAsia" w:hAnsiTheme="minorHAnsi" w:cstheme="minorHAnsi"/>
          <w:sz w:val="28"/>
          <w:szCs w:val="28"/>
        </w:rPr>
        <w:t>_______</w:t>
      </w:r>
      <w:r w:rsidRPr="008469F9">
        <w:rPr>
          <w:rFonts w:asciiTheme="minorHAnsi" w:eastAsiaTheme="minorEastAsia" w:hAnsiTheme="minorHAnsi" w:cstheme="minorHAnsi" w:hint="eastAsia"/>
          <w:sz w:val="28"/>
          <w:szCs w:val="28"/>
        </w:rPr>
        <w:t>人。</w:t>
      </w:r>
    </w:p>
    <w:p w14:paraId="19132C39" w14:textId="77777777" w:rsidR="00172AD8" w:rsidRDefault="00172AD8" w:rsidP="00172AD8">
      <w:pPr>
        <w:pStyle w:val="a3"/>
        <w:snapToGrid w:val="0"/>
        <w:spacing w:line="300" w:lineRule="auto"/>
        <w:ind w:leftChars="0" w:left="1021"/>
        <w:jc w:val="both"/>
        <w:rPr>
          <w:rFonts w:asciiTheme="minorHAnsi" w:eastAsiaTheme="minorEastAsia" w:hAnsiTheme="minorHAnsi" w:cstheme="minorHAnsi"/>
          <w:sz w:val="28"/>
          <w:szCs w:val="28"/>
        </w:rPr>
      </w:pPr>
    </w:p>
    <w:p w14:paraId="1B746023" w14:textId="27B65622" w:rsidR="00B44F4E" w:rsidRPr="008469F9" w:rsidRDefault="00B44F4E" w:rsidP="00B44F4E">
      <w:pPr>
        <w:pStyle w:val="a3"/>
        <w:numPr>
          <w:ilvl w:val="0"/>
          <w:numId w:val="99"/>
        </w:numPr>
        <w:snapToGrid w:val="0"/>
        <w:spacing w:line="300" w:lineRule="auto"/>
        <w:ind w:leftChars="0"/>
        <w:jc w:val="both"/>
        <w:rPr>
          <w:rFonts w:asciiTheme="minorHAnsi" w:eastAsiaTheme="minorEastAsia" w:hAnsiTheme="minorHAnsi" w:cstheme="minorHAnsi"/>
          <w:sz w:val="28"/>
          <w:szCs w:val="28"/>
        </w:rPr>
      </w:pPr>
      <w:r w:rsidRPr="008469F9">
        <w:rPr>
          <w:rFonts w:asciiTheme="minorHAnsi" w:eastAsiaTheme="minorEastAsia" w:hAnsiTheme="minorHAnsi" w:cstheme="minorHAnsi" w:hint="eastAsia"/>
          <w:sz w:val="28"/>
          <w:szCs w:val="28"/>
        </w:rPr>
        <w:t>目前是否有與</w:t>
      </w:r>
      <w:proofErr w:type="gramStart"/>
      <w:r w:rsidRPr="008469F9">
        <w:rPr>
          <w:rFonts w:asciiTheme="minorHAnsi" w:eastAsiaTheme="minorEastAsia" w:hAnsiTheme="minorHAnsi" w:cstheme="minorHAnsi" w:hint="eastAsia"/>
          <w:sz w:val="28"/>
          <w:szCs w:val="28"/>
        </w:rPr>
        <w:t>契作戶</w:t>
      </w:r>
      <w:proofErr w:type="gramEnd"/>
      <w:r w:rsidRPr="008469F9">
        <w:rPr>
          <w:rFonts w:asciiTheme="minorHAnsi" w:eastAsiaTheme="minorEastAsia" w:hAnsiTheme="minorHAnsi" w:cstheme="minorHAnsi" w:hint="eastAsia"/>
          <w:sz w:val="28"/>
          <w:szCs w:val="28"/>
        </w:rPr>
        <w:t>合作分潤的模式，若有請簡述：</w:t>
      </w:r>
    </w:p>
    <w:p w14:paraId="5A98DF87" w14:textId="12232817" w:rsidR="00B44F4E" w:rsidRPr="008469F9" w:rsidRDefault="00B44F4E" w:rsidP="00B44F4E">
      <w:pPr>
        <w:pStyle w:val="a3"/>
        <w:snapToGrid w:val="0"/>
        <w:spacing w:line="300" w:lineRule="auto"/>
        <w:ind w:leftChars="0" w:left="1021"/>
        <w:jc w:val="both"/>
        <w:rPr>
          <w:rFonts w:asciiTheme="minorHAnsi" w:eastAsiaTheme="minorEastAsia" w:hAnsiTheme="minorHAnsi" w:cstheme="minorHAnsi"/>
          <w:sz w:val="28"/>
          <w:szCs w:val="28"/>
        </w:rPr>
      </w:pPr>
      <w:r w:rsidRPr="008469F9">
        <w:rPr>
          <w:rFonts w:asciiTheme="minorHAnsi" w:eastAsiaTheme="minorEastAsia" w:hAnsiTheme="minorHAnsi" w:cstheme="minorHAnsi"/>
          <w:sz w:val="28"/>
          <w:szCs w:val="28"/>
        </w:rPr>
        <w:t>____________________________________________________________________________________________________________________________</w:t>
      </w:r>
    </w:p>
    <w:p w14:paraId="28B5C726" w14:textId="77777777" w:rsidR="00172AD8" w:rsidRDefault="00172AD8" w:rsidP="00172AD8">
      <w:pPr>
        <w:pStyle w:val="a3"/>
        <w:snapToGrid w:val="0"/>
        <w:spacing w:line="300" w:lineRule="auto"/>
        <w:ind w:leftChars="0" w:left="1021"/>
        <w:jc w:val="both"/>
        <w:rPr>
          <w:rFonts w:asciiTheme="minorHAnsi" w:eastAsiaTheme="minorEastAsia" w:hAnsiTheme="minorHAnsi" w:cstheme="minorHAnsi"/>
          <w:sz w:val="28"/>
          <w:szCs w:val="28"/>
        </w:rPr>
      </w:pPr>
    </w:p>
    <w:p w14:paraId="5656FF85" w14:textId="26C9D9D0" w:rsidR="00B44F4E" w:rsidRPr="008469F9" w:rsidRDefault="00B44F4E" w:rsidP="00B44F4E">
      <w:pPr>
        <w:pStyle w:val="a3"/>
        <w:numPr>
          <w:ilvl w:val="0"/>
          <w:numId w:val="99"/>
        </w:numPr>
        <w:snapToGrid w:val="0"/>
        <w:spacing w:line="300" w:lineRule="auto"/>
        <w:ind w:leftChars="0"/>
        <w:jc w:val="both"/>
        <w:rPr>
          <w:rFonts w:asciiTheme="minorHAnsi" w:eastAsiaTheme="minorEastAsia" w:hAnsiTheme="minorHAnsi" w:cstheme="minorHAnsi"/>
          <w:sz w:val="28"/>
          <w:szCs w:val="28"/>
        </w:rPr>
      </w:pPr>
      <w:r w:rsidRPr="008469F9">
        <w:rPr>
          <w:rFonts w:asciiTheme="minorHAnsi" w:eastAsiaTheme="minorEastAsia" w:hAnsiTheme="minorHAnsi" w:cstheme="minorHAnsi" w:hint="eastAsia"/>
          <w:sz w:val="28"/>
          <w:szCs w:val="28"/>
        </w:rPr>
        <w:t>請問貴單位近三年是否</w:t>
      </w:r>
      <w:r w:rsidRPr="008469F9">
        <w:rPr>
          <w:rFonts w:asciiTheme="minorHAnsi" w:eastAsiaTheme="minorEastAsia" w:hAnsiTheme="minorHAnsi" w:cstheme="minorHAnsi"/>
          <w:sz w:val="28"/>
          <w:szCs w:val="28"/>
        </w:rPr>
        <w:t>曾申請過數位轉型相關計畫</w:t>
      </w:r>
      <w:r w:rsidRPr="008469F9">
        <w:rPr>
          <w:rFonts w:asciiTheme="minorHAnsi" w:eastAsiaTheme="minorEastAsia" w:hAnsiTheme="minorHAnsi" w:cstheme="minorHAnsi" w:hint="eastAsia"/>
          <w:sz w:val="28"/>
          <w:szCs w:val="28"/>
        </w:rPr>
        <w:t>之經驗</w:t>
      </w:r>
      <w:r w:rsidRPr="008469F9">
        <w:rPr>
          <w:rFonts w:asciiTheme="minorHAnsi" w:eastAsiaTheme="minorEastAsia" w:hAnsiTheme="minorHAnsi" w:cstheme="minorHAnsi" w:hint="eastAsia"/>
          <w:sz w:val="28"/>
          <w:szCs w:val="28"/>
        </w:rPr>
        <w:t>?</w:t>
      </w:r>
    </w:p>
    <w:p w14:paraId="35C41C74" w14:textId="62B1BF94" w:rsidR="00B44F4E" w:rsidRPr="008469F9" w:rsidRDefault="00B44F4E" w:rsidP="00B44F4E">
      <w:pPr>
        <w:pStyle w:val="a3"/>
        <w:snapToGrid w:val="0"/>
        <w:spacing w:line="300" w:lineRule="auto"/>
        <w:ind w:leftChars="0" w:left="1021"/>
        <w:jc w:val="both"/>
        <w:rPr>
          <w:rFonts w:asciiTheme="minorHAnsi" w:eastAsiaTheme="minorEastAsia" w:hAnsiTheme="minorHAnsi" w:cstheme="minorHAnsi"/>
          <w:sz w:val="28"/>
          <w:szCs w:val="28"/>
        </w:rPr>
      </w:pPr>
      <w:r w:rsidRPr="008469F9">
        <w:rPr>
          <w:rFonts w:asciiTheme="minorHAnsi" w:eastAsiaTheme="minorEastAsia" w:hAnsiTheme="minorHAnsi" w:cstheme="minorHAnsi"/>
          <w:sz w:val="28"/>
          <w:szCs w:val="28"/>
        </w:rPr>
        <w:t>_______________</w:t>
      </w:r>
      <w:r w:rsidR="00931CE0" w:rsidRPr="008469F9">
        <w:rPr>
          <w:rFonts w:asciiTheme="minorHAnsi" w:eastAsiaTheme="minorEastAsia" w:hAnsiTheme="minorHAnsi" w:cstheme="minorHAnsi"/>
          <w:sz w:val="28"/>
          <w:szCs w:val="28"/>
        </w:rPr>
        <w:t>_____________________________________________________________________________________________________________</w:t>
      </w:r>
    </w:p>
    <w:p w14:paraId="54D262A6" w14:textId="3C599877" w:rsidR="007629E9" w:rsidRPr="007629E9" w:rsidRDefault="007629E9">
      <w:pPr>
        <w:widowControl/>
        <w:adjustRightInd/>
        <w:spacing w:line="240" w:lineRule="auto"/>
        <w:textAlignment w:val="auto"/>
        <w:rPr>
          <w:rFonts w:asciiTheme="minorHAnsi" w:eastAsiaTheme="minorEastAsia" w:hAnsiTheme="minorHAnsi" w:cstheme="minorHAnsi"/>
          <w:sz w:val="28"/>
          <w:szCs w:val="22"/>
        </w:rPr>
      </w:pPr>
      <w:r w:rsidRPr="007629E9">
        <w:rPr>
          <w:rFonts w:asciiTheme="minorHAnsi" w:eastAsiaTheme="minorEastAsia" w:hAnsiTheme="minorHAnsi" w:cstheme="minorHAnsi"/>
          <w:sz w:val="28"/>
          <w:szCs w:val="22"/>
        </w:rPr>
        <w:br w:type="page"/>
      </w:r>
    </w:p>
    <w:p w14:paraId="261F5F63" w14:textId="6FF3AF69" w:rsidR="00B44F4E" w:rsidRPr="008D73E8" w:rsidRDefault="00B44F4E" w:rsidP="0095187A">
      <w:pPr>
        <w:pStyle w:val="a3"/>
        <w:widowControl/>
        <w:numPr>
          <w:ilvl w:val="0"/>
          <w:numId w:val="85"/>
        </w:numPr>
        <w:snapToGrid w:val="0"/>
        <w:spacing w:line="300" w:lineRule="auto"/>
        <w:ind w:leftChars="0" w:left="709" w:hanging="709"/>
        <w:jc w:val="both"/>
        <w:textAlignment w:val="auto"/>
        <w:rPr>
          <w:rFonts w:asciiTheme="minorHAnsi" w:eastAsiaTheme="minorEastAsia" w:hAnsiTheme="minorHAnsi" w:cstheme="minorHAnsi"/>
          <w:sz w:val="32"/>
        </w:rPr>
      </w:pPr>
      <w:bookmarkStart w:id="36" w:name="_Toc209034470"/>
      <w:bookmarkStart w:id="37" w:name="_Toc209034576"/>
      <w:r w:rsidRPr="008D73E8">
        <w:rPr>
          <w:rFonts w:asciiTheme="minorHAnsi" w:eastAsiaTheme="minorEastAsia" w:hAnsiTheme="minorHAnsi" w:cstheme="minorHAnsi"/>
          <w:b/>
          <w:bCs/>
          <w:sz w:val="32"/>
        </w:rPr>
        <w:lastRenderedPageBreak/>
        <w:t>計畫書內容</w:t>
      </w:r>
      <w:bookmarkEnd w:id="36"/>
      <w:bookmarkEnd w:id="37"/>
    </w:p>
    <w:p w14:paraId="1C9B0DB8" w14:textId="77777777" w:rsidR="00B44F4E" w:rsidRPr="008D73E8" w:rsidRDefault="00B44F4E" w:rsidP="0095187A">
      <w:pPr>
        <w:pStyle w:val="a3"/>
        <w:widowControl/>
        <w:numPr>
          <w:ilvl w:val="0"/>
          <w:numId w:val="102"/>
        </w:numPr>
        <w:snapToGrid w:val="0"/>
        <w:spacing w:line="300" w:lineRule="auto"/>
        <w:ind w:leftChars="0" w:left="709" w:hanging="709"/>
        <w:jc w:val="both"/>
        <w:textAlignment w:val="auto"/>
        <w:rPr>
          <w:rFonts w:asciiTheme="minorHAnsi" w:eastAsiaTheme="minorEastAsia" w:hAnsiTheme="minorHAnsi" w:cstheme="minorHAnsi"/>
          <w:sz w:val="30"/>
          <w:szCs w:val="30"/>
        </w:rPr>
      </w:pPr>
      <w:bookmarkStart w:id="38" w:name="_Toc209034471"/>
      <w:bookmarkStart w:id="39" w:name="_Toc209034577"/>
      <w:r w:rsidRPr="008D73E8">
        <w:rPr>
          <w:rFonts w:asciiTheme="minorHAnsi" w:eastAsiaTheme="minorEastAsia" w:hAnsiTheme="minorHAnsi" w:cstheme="minorHAnsi"/>
          <w:b/>
          <w:bCs/>
          <w:sz w:val="30"/>
          <w:szCs w:val="30"/>
        </w:rPr>
        <w:t>擬解決問題</w:t>
      </w:r>
      <w:bookmarkEnd w:id="38"/>
      <w:bookmarkEnd w:id="39"/>
    </w:p>
    <w:p w14:paraId="0369FA87" w14:textId="77777777" w:rsidR="00B44F4E" w:rsidRPr="008D73E8" w:rsidRDefault="00B44F4E" w:rsidP="00B44F4E">
      <w:pPr>
        <w:pStyle w:val="a3"/>
        <w:widowControl/>
        <w:numPr>
          <w:ilvl w:val="0"/>
          <w:numId w:val="89"/>
        </w:numPr>
        <w:snapToGrid w:val="0"/>
        <w:spacing w:line="300" w:lineRule="auto"/>
        <w:ind w:leftChars="0" w:left="964" w:hanging="482"/>
        <w:jc w:val="both"/>
        <w:textAlignment w:val="auto"/>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問題分析（約</w:t>
      </w:r>
      <w:r>
        <w:rPr>
          <w:rFonts w:asciiTheme="minorHAnsi" w:eastAsiaTheme="minorEastAsia" w:hAnsiTheme="minorHAnsi" w:cstheme="minorHAnsi"/>
          <w:sz w:val="28"/>
          <w:szCs w:val="28"/>
        </w:rPr>
        <w:t>300</w:t>
      </w:r>
      <w:r w:rsidRPr="008D73E8">
        <w:rPr>
          <w:rFonts w:asciiTheme="minorHAnsi" w:eastAsiaTheme="minorEastAsia" w:hAnsiTheme="minorHAnsi" w:cstheme="minorHAnsi"/>
          <w:sz w:val="28"/>
          <w:szCs w:val="28"/>
        </w:rPr>
        <w:t>字）</w:t>
      </w:r>
    </w:p>
    <w:p w14:paraId="13BCC6BE" w14:textId="77777777" w:rsidR="00B44F4E" w:rsidRPr="00D70ADC" w:rsidRDefault="00B44F4E" w:rsidP="00B44F4E">
      <w:pPr>
        <w:pStyle w:val="a3"/>
        <w:snapToGrid w:val="0"/>
        <w:spacing w:line="300" w:lineRule="auto"/>
        <w:ind w:leftChars="0" w:left="964"/>
        <w:jc w:val="both"/>
        <w:rPr>
          <w:rFonts w:asciiTheme="minorHAnsi" w:eastAsiaTheme="minorEastAsia" w:hAnsiTheme="minorHAnsi" w:cstheme="minorHAnsi"/>
        </w:rPr>
      </w:pPr>
      <w:r w:rsidRPr="00D70ADC">
        <w:rPr>
          <w:rFonts w:asciiTheme="minorHAnsi" w:eastAsiaTheme="minorEastAsia" w:hAnsiTheme="minorHAnsi" w:cstheme="minorHAnsi"/>
          <w:szCs w:val="24"/>
        </w:rPr>
        <w:t>分析目前問題，如</w:t>
      </w:r>
      <w:r w:rsidRPr="00D70ADC">
        <w:rPr>
          <w:rFonts w:asciiTheme="minorHAnsi" w:eastAsiaTheme="minorEastAsia" w:hAnsiTheme="minorHAnsi" w:cstheme="minorHAnsi"/>
          <w:szCs w:val="24"/>
        </w:rPr>
        <w:t>SWOT</w:t>
      </w:r>
      <w:r w:rsidRPr="00D70ADC">
        <w:rPr>
          <w:rFonts w:asciiTheme="minorHAnsi" w:eastAsiaTheme="minorEastAsia" w:hAnsiTheme="minorHAnsi" w:cstheme="minorHAnsi"/>
          <w:szCs w:val="24"/>
        </w:rPr>
        <w:t>分析、需求分析、情境分析</w:t>
      </w:r>
    </w:p>
    <w:p w14:paraId="4C211541" w14:textId="77777777" w:rsidR="00B44F4E" w:rsidRPr="00D70ADC" w:rsidRDefault="00B44F4E" w:rsidP="00B44F4E">
      <w:pPr>
        <w:pStyle w:val="a3"/>
        <w:snapToGrid w:val="0"/>
        <w:spacing w:line="300" w:lineRule="auto"/>
        <w:ind w:leftChars="0" w:left="964"/>
        <w:jc w:val="both"/>
        <w:rPr>
          <w:rFonts w:asciiTheme="minorHAnsi" w:eastAsiaTheme="minorEastAsia" w:hAnsiTheme="minorHAnsi" w:cstheme="minorHAnsi"/>
          <w:szCs w:val="24"/>
        </w:rPr>
      </w:pPr>
    </w:p>
    <w:p w14:paraId="2C393B3A" w14:textId="77777777" w:rsidR="00B44F4E" w:rsidRPr="00D70ADC" w:rsidRDefault="00B44F4E" w:rsidP="00B44F4E">
      <w:pPr>
        <w:pStyle w:val="a3"/>
        <w:widowControl/>
        <w:numPr>
          <w:ilvl w:val="0"/>
          <w:numId w:val="89"/>
        </w:numPr>
        <w:snapToGrid w:val="0"/>
        <w:spacing w:line="300" w:lineRule="auto"/>
        <w:ind w:leftChars="0" w:left="964" w:hanging="482"/>
        <w:jc w:val="both"/>
        <w:textAlignment w:val="auto"/>
        <w:rPr>
          <w:rFonts w:asciiTheme="minorHAnsi" w:eastAsiaTheme="minorEastAsia" w:hAnsiTheme="minorHAnsi" w:cstheme="minorHAnsi"/>
          <w:sz w:val="28"/>
          <w:szCs w:val="28"/>
        </w:rPr>
      </w:pPr>
      <w:r w:rsidRPr="00D70ADC">
        <w:rPr>
          <w:rFonts w:asciiTheme="minorHAnsi" w:eastAsiaTheme="minorEastAsia" w:hAnsiTheme="minorHAnsi" w:cstheme="minorHAnsi"/>
          <w:sz w:val="28"/>
          <w:szCs w:val="28"/>
        </w:rPr>
        <w:t>擬解決問題重點（約</w:t>
      </w:r>
      <w:r w:rsidRPr="00D70ADC">
        <w:rPr>
          <w:rFonts w:asciiTheme="minorHAnsi" w:eastAsiaTheme="minorEastAsia" w:hAnsiTheme="minorHAnsi" w:cstheme="minorHAnsi"/>
          <w:sz w:val="28"/>
          <w:szCs w:val="28"/>
        </w:rPr>
        <w:t>200</w:t>
      </w:r>
      <w:r w:rsidRPr="00D70ADC">
        <w:rPr>
          <w:rFonts w:asciiTheme="minorHAnsi" w:eastAsiaTheme="minorEastAsia" w:hAnsiTheme="minorHAnsi" w:cstheme="minorHAnsi"/>
          <w:sz w:val="28"/>
          <w:szCs w:val="28"/>
        </w:rPr>
        <w:t>字）</w:t>
      </w:r>
    </w:p>
    <w:p w14:paraId="2AA1E707" w14:textId="77777777" w:rsidR="00B44F4E" w:rsidRPr="00D70ADC" w:rsidRDefault="00B44F4E" w:rsidP="00B44F4E">
      <w:pPr>
        <w:pStyle w:val="a3"/>
        <w:snapToGrid w:val="0"/>
        <w:spacing w:line="300" w:lineRule="auto"/>
        <w:ind w:leftChars="0" w:left="964"/>
        <w:jc w:val="both"/>
        <w:rPr>
          <w:rFonts w:asciiTheme="minorHAnsi" w:eastAsiaTheme="minorEastAsia" w:hAnsiTheme="minorHAnsi" w:cstheme="minorHAnsi"/>
        </w:rPr>
      </w:pPr>
      <w:r w:rsidRPr="00D70ADC">
        <w:rPr>
          <w:rFonts w:asciiTheme="minorHAnsi" w:eastAsiaTheme="minorEastAsia" w:hAnsiTheme="minorHAnsi" w:cstheme="minorHAnsi"/>
          <w:szCs w:val="24"/>
        </w:rPr>
        <w:t>依據問題分析結果，條列計畫擬解決之產業鏈重要</w:t>
      </w:r>
      <w:r w:rsidRPr="00D70ADC">
        <w:rPr>
          <w:rFonts w:asciiTheme="minorHAnsi" w:eastAsiaTheme="minorEastAsia" w:hAnsiTheme="minorHAnsi" w:cstheme="minorHAnsi"/>
        </w:rPr>
        <w:t>節</w:t>
      </w:r>
      <w:r w:rsidRPr="00D70ADC">
        <w:rPr>
          <w:rFonts w:asciiTheme="minorHAnsi" w:eastAsiaTheme="minorEastAsia" w:hAnsiTheme="minorHAnsi" w:cstheme="minorHAnsi"/>
          <w:szCs w:val="24"/>
        </w:rPr>
        <w:t>點。</w:t>
      </w:r>
    </w:p>
    <w:p w14:paraId="2028D1E9" w14:textId="77777777" w:rsidR="00B44F4E" w:rsidRPr="00D70ADC" w:rsidRDefault="00B44F4E" w:rsidP="00B44F4E">
      <w:pPr>
        <w:pStyle w:val="a3"/>
        <w:snapToGrid w:val="0"/>
        <w:spacing w:line="300" w:lineRule="auto"/>
        <w:ind w:leftChars="0" w:left="964"/>
        <w:jc w:val="both"/>
        <w:rPr>
          <w:rFonts w:asciiTheme="minorHAnsi" w:eastAsiaTheme="minorEastAsia" w:hAnsiTheme="minorHAnsi" w:cstheme="minorHAnsi"/>
          <w:szCs w:val="24"/>
        </w:rPr>
      </w:pPr>
    </w:p>
    <w:p w14:paraId="59098D5E" w14:textId="77777777" w:rsidR="00B44F4E" w:rsidRPr="00D70ADC" w:rsidRDefault="00B44F4E" w:rsidP="00B44F4E">
      <w:pPr>
        <w:pStyle w:val="a3"/>
        <w:widowControl/>
        <w:numPr>
          <w:ilvl w:val="0"/>
          <w:numId w:val="89"/>
        </w:numPr>
        <w:snapToGrid w:val="0"/>
        <w:spacing w:line="300" w:lineRule="auto"/>
        <w:ind w:leftChars="0" w:left="964" w:hanging="482"/>
        <w:jc w:val="both"/>
        <w:textAlignment w:val="auto"/>
        <w:rPr>
          <w:rFonts w:asciiTheme="minorHAnsi" w:eastAsiaTheme="minorEastAsia" w:hAnsiTheme="minorHAnsi" w:cstheme="minorHAnsi"/>
          <w:sz w:val="28"/>
          <w:szCs w:val="28"/>
        </w:rPr>
      </w:pPr>
      <w:r w:rsidRPr="00D70ADC">
        <w:rPr>
          <w:rFonts w:asciiTheme="minorHAnsi" w:eastAsiaTheme="minorEastAsia" w:hAnsiTheme="minorHAnsi" w:cstheme="minorHAnsi"/>
          <w:sz w:val="28"/>
          <w:szCs w:val="28"/>
        </w:rPr>
        <w:t>前人研究概況（</w:t>
      </w:r>
      <w:r w:rsidRPr="00D70ADC">
        <w:rPr>
          <w:rFonts w:asciiTheme="minorHAnsi" w:eastAsiaTheme="minorEastAsia" w:hAnsiTheme="minorHAnsi" w:cstheme="minorHAnsi" w:hint="eastAsia"/>
          <w:sz w:val="28"/>
          <w:szCs w:val="28"/>
        </w:rPr>
        <w:t>約</w:t>
      </w:r>
      <w:r w:rsidRPr="00D70ADC">
        <w:rPr>
          <w:rFonts w:asciiTheme="minorHAnsi" w:eastAsiaTheme="minorEastAsia" w:hAnsiTheme="minorHAnsi" w:cstheme="minorHAnsi"/>
          <w:sz w:val="28"/>
          <w:szCs w:val="28"/>
        </w:rPr>
        <w:t>300</w:t>
      </w:r>
      <w:r w:rsidRPr="00D70ADC">
        <w:rPr>
          <w:rFonts w:asciiTheme="minorHAnsi" w:eastAsiaTheme="minorEastAsia" w:hAnsiTheme="minorHAnsi" w:cstheme="minorHAnsi"/>
          <w:sz w:val="28"/>
          <w:szCs w:val="28"/>
        </w:rPr>
        <w:t>字）</w:t>
      </w:r>
    </w:p>
    <w:p w14:paraId="5E81320D" w14:textId="094E2303" w:rsidR="00B44F4E" w:rsidRPr="00D70ADC" w:rsidRDefault="00B44F4E" w:rsidP="00B44F4E">
      <w:pPr>
        <w:pStyle w:val="a3"/>
        <w:snapToGrid w:val="0"/>
        <w:spacing w:line="300" w:lineRule="auto"/>
        <w:ind w:leftChars="0" w:left="964"/>
        <w:jc w:val="both"/>
        <w:rPr>
          <w:rFonts w:asciiTheme="minorHAnsi" w:eastAsiaTheme="minorEastAsia" w:hAnsiTheme="minorHAnsi" w:cstheme="minorHAnsi"/>
        </w:rPr>
      </w:pPr>
      <w:proofErr w:type="gramStart"/>
      <w:r w:rsidRPr="00D70ADC">
        <w:rPr>
          <w:rFonts w:asciiTheme="minorHAnsi" w:eastAsiaTheme="minorEastAsia" w:hAnsiTheme="minorHAnsi" w:cstheme="minorHAnsi" w:hint="eastAsia"/>
          <w:szCs w:val="24"/>
        </w:rPr>
        <w:t>請敘明</w:t>
      </w:r>
      <w:proofErr w:type="gramEnd"/>
      <w:r w:rsidRPr="00D70ADC">
        <w:rPr>
          <w:rFonts w:asciiTheme="minorHAnsi" w:eastAsiaTheme="minorEastAsia" w:hAnsiTheme="minorHAnsi" w:cstheme="minorHAnsi"/>
          <w:szCs w:val="24"/>
        </w:rPr>
        <w:t>公司過往</w:t>
      </w:r>
      <w:r w:rsidRPr="00D70ADC">
        <w:rPr>
          <w:rFonts w:asciiTheme="minorHAnsi" w:eastAsiaTheme="minorEastAsia" w:hAnsiTheme="minorHAnsi" w:cstheme="minorHAnsi" w:hint="eastAsia"/>
          <w:szCs w:val="24"/>
        </w:rPr>
        <w:t>透過數位轉型導入之數位工具或系統，以及</w:t>
      </w:r>
      <w:r w:rsidR="005E528B">
        <w:rPr>
          <w:rFonts w:asciiTheme="minorHAnsi" w:eastAsiaTheme="minorEastAsia" w:hAnsiTheme="minorHAnsi" w:cstheme="minorHAnsi" w:hint="eastAsia"/>
          <w:szCs w:val="24"/>
        </w:rPr>
        <w:t xml:space="preserve"> </w:t>
      </w:r>
      <w:r w:rsidRPr="00D70ADC">
        <w:rPr>
          <w:rFonts w:asciiTheme="minorHAnsi" w:eastAsiaTheme="minorEastAsia" w:hAnsiTheme="minorHAnsi" w:cstheme="minorHAnsi" w:hint="eastAsia"/>
          <w:szCs w:val="24"/>
        </w:rPr>
        <w:t>A</w:t>
      </w:r>
      <w:r w:rsidRPr="00D70ADC">
        <w:rPr>
          <w:rFonts w:asciiTheme="minorHAnsi" w:eastAsiaTheme="minorEastAsia" w:hAnsiTheme="minorHAnsi" w:cstheme="minorHAnsi"/>
          <w:szCs w:val="24"/>
        </w:rPr>
        <w:t>I</w:t>
      </w:r>
      <w:r w:rsidR="005E528B">
        <w:rPr>
          <w:rFonts w:asciiTheme="minorHAnsi" w:eastAsiaTheme="minorEastAsia" w:hAnsiTheme="minorHAnsi" w:cstheme="minorHAnsi" w:hint="eastAsia"/>
          <w:szCs w:val="24"/>
        </w:rPr>
        <w:t xml:space="preserve"> </w:t>
      </w:r>
      <w:r w:rsidRPr="00D70ADC">
        <w:rPr>
          <w:rFonts w:asciiTheme="minorHAnsi" w:eastAsiaTheme="minorEastAsia" w:hAnsiTheme="minorHAnsi" w:cstheme="minorHAnsi" w:hint="eastAsia"/>
          <w:szCs w:val="24"/>
        </w:rPr>
        <w:t>工具使用之概況</w:t>
      </w:r>
      <w:r w:rsidRPr="00D70ADC">
        <w:rPr>
          <w:rFonts w:asciiTheme="minorHAnsi" w:eastAsiaTheme="minorEastAsia" w:hAnsiTheme="minorHAnsi" w:cstheme="minorHAnsi"/>
          <w:szCs w:val="24"/>
        </w:rPr>
        <w:t>。</w:t>
      </w:r>
    </w:p>
    <w:p w14:paraId="1D6A13F0" w14:textId="77777777" w:rsidR="00B44F4E" w:rsidRPr="00D70ADC" w:rsidRDefault="00B44F4E" w:rsidP="00B44F4E">
      <w:pPr>
        <w:pStyle w:val="a3"/>
        <w:snapToGrid w:val="0"/>
        <w:spacing w:line="300" w:lineRule="auto"/>
        <w:ind w:leftChars="0" w:left="964"/>
        <w:jc w:val="both"/>
        <w:rPr>
          <w:rFonts w:asciiTheme="minorHAnsi" w:eastAsiaTheme="minorEastAsia" w:hAnsiTheme="minorHAnsi" w:cstheme="minorHAnsi"/>
          <w:sz w:val="22"/>
          <w:szCs w:val="22"/>
        </w:rPr>
      </w:pPr>
    </w:p>
    <w:p w14:paraId="098B914B" w14:textId="77777777" w:rsidR="00B44F4E" w:rsidRPr="00D70ADC" w:rsidRDefault="00B44F4E" w:rsidP="0095187A">
      <w:pPr>
        <w:pStyle w:val="a3"/>
        <w:widowControl/>
        <w:numPr>
          <w:ilvl w:val="0"/>
          <w:numId w:val="102"/>
        </w:numPr>
        <w:snapToGrid w:val="0"/>
        <w:spacing w:line="300" w:lineRule="auto"/>
        <w:ind w:leftChars="0" w:left="709" w:hanging="709"/>
        <w:jc w:val="both"/>
        <w:textAlignment w:val="auto"/>
        <w:rPr>
          <w:rFonts w:asciiTheme="minorHAnsi" w:eastAsiaTheme="minorEastAsia" w:hAnsiTheme="minorHAnsi" w:cstheme="minorHAnsi"/>
          <w:sz w:val="30"/>
          <w:szCs w:val="30"/>
        </w:rPr>
      </w:pPr>
      <w:bookmarkStart w:id="40" w:name="_Toc209034472"/>
      <w:bookmarkStart w:id="41" w:name="_Toc209034578"/>
      <w:r w:rsidRPr="00D70ADC">
        <w:rPr>
          <w:rFonts w:asciiTheme="minorHAnsi" w:eastAsiaTheme="minorEastAsia" w:hAnsiTheme="minorHAnsi" w:cstheme="minorHAnsi"/>
          <w:b/>
          <w:bCs/>
          <w:sz w:val="30"/>
          <w:szCs w:val="30"/>
        </w:rPr>
        <w:t>計畫目標</w:t>
      </w:r>
      <w:bookmarkEnd w:id="40"/>
      <w:bookmarkEnd w:id="41"/>
    </w:p>
    <w:p w14:paraId="4A519913" w14:textId="77777777" w:rsidR="00B44F4E" w:rsidRPr="00D70ADC" w:rsidRDefault="00B44F4E" w:rsidP="00B44F4E">
      <w:pPr>
        <w:pStyle w:val="a3"/>
        <w:widowControl/>
        <w:numPr>
          <w:ilvl w:val="0"/>
          <w:numId w:val="90"/>
        </w:numPr>
        <w:snapToGrid w:val="0"/>
        <w:spacing w:line="300" w:lineRule="auto"/>
        <w:ind w:leftChars="0"/>
        <w:jc w:val="both"/>
        <w:textAlignment w:val="auto"/>
        <w:rPr>
          <w:rFonts w:asciiTheme="minorHAnsi" w:eastAsiaTheme="minorEastAsia" w:hAnsiTheme="minorHAnsi" w:cstheme="minorHAnsi"/>
          <w:sz w:val="28"/>
          <w:szCs w:val="28"/>
        </w:rPr>
      </w:pPr>
      <w:r w:rsidRPr="00D70ADC">
        <w:rPr>
          <w:rFonts w:asciiTheme="minorHAnsi" w:eastAsiaTheme="minorEastAsia" w:hAnsiTheme="minorHAnsi" w:cstheme="minorHAnsi"/>
          <w:sz w:val="28"/>
          <w:szCs w:val="28"/>
        </w:rPr>
        <w:t>全程計畫目標</w:t>
      </w:r>
    </w:p>
    <w:p w14:paraId="376A5BE6" w14:textId="77777777" w:rsidR="00B44F4E" w:rsidRPr="00D70ADC" w:rsidRDefault="00B44F4E" w:rsidP="00B44F4E">
      <w:pPr>
        <w:pStyle w:val="a3"/>
        <w:snapToGrid w:val="0"/>
        <w:spacing w:line="300" w:lineRule="auto"/>
        <w:ind w:leftChars="0" w:left="960"/>
        <w:jc w:val="both"/>
        <w:rPr>
          <w:rFonts w:asciiTheme="minorHAnsi" w:eastAsiaTheme="minorEastAsia" w:hAnsiTheme="minorHAnsi" w:cstheme="minorHAnsi"/>
          <w:szCs w:val="24"/>
        </w:rPr>
      </w:pPr>
    </w:p>
    <w:p w14:paraId="065452E9" w14:textId="77777777" w:rsidR="00B44F4E" w:rsidRPr="00D70ADC" w:rsidRDefault="00B44F4E" w:rsidP="00B44F4E">
      <w:pPr>
        <w:pStyle w:val="a3"/>
        <w:widowControl/>
        <w:numPr>
          <w:ilvl w:val="0"/>
          <w:numId w:val="90"/>
        </w:numPr>
        <w:snapToGrid w:val="0"/>
        <w:spacing w:line="300" w:lineRule="auto"/>
        <w:ind w:leftChars="0" w:left="964" w:hanging="482"/>
        <w:jc w:val="both"/>
        <w:textAlignment w:val="auto"/>
        <w:rPr>
          <w:rFonts w:asciiTheme="minorHAnsi" w:eastAsiaTheme="minorEastAsia" w:hAnsiTheme="minorHAnsi" w:cstheme="minorHAnsi"/>
          <w:sz w:val="28"/>
          <w:szCs w:val="28"/>
        </w:rPr>
      </w:pPr>
      <w:r w:rsidRPr="00D70ADC">
        <w:rPr>
          <w:rFonts w:asciiTheme="minorHAnsi" w:eastAsiaTheme="minorEastAsia" w:hAnsiTheme="minorHAnsi" w:cstheme="minorHAnsi"/>
          <w:sz w:val="28"/>
          <w:szCs w:val="28"/>
        </w:rPr>
        <w:t>分年度</w:t>
      </w:r>
      <w:r w:rsidRPr="00D70ADC">
        <w:rPr>
          <w:rFonts w:asciiTheme="minorHAnsi" w:eastAsiaTheme="minorEastAsia" w:hAnsiTheme="minorHAnsi" w:cstheme="minorHAnsi"/>
          <w:sz w:val="28"/>
          <w:szCs w:val="28"/>
        </w:rPr>
        <w:t>/</w:t>
      </w:r>
      <w:r w:rsidRPr="00D70ADC">
        <w:rPr>
          <w:rFonts w:asciiTheme="minorHAnsi" w:eastAsiaTheme="minorEastAsia" w:hAnsiTheme="minorHAnsi" w:cstheme="minorHAnsi"/>
          <w:sz w:val="28"/>
          <w:szCs w:val="28"/>
        </w:rPr>
        <w:t>分項目標（含本年度目標）</w:t>
      </w:r>
    </w:p>
    <w:p w14:paraId="6BFD6BA4" w14:textId="77777777" w:rsidR="00B44F4E" w:rsidRPr="00D70ADC" w:rsidRDefault="00B44F4E" w:rsidP="00B44F4E">
      <w:pPr>
        <w:pStyle w:val="a3"/>
        <w:snapToGrid w:val="0"/>
        <w:spacing w:line="300" w:lineRule="auto"/>
        <w:ind w:leftChars="0" w:left="964"/>
        <w:jc w:val="both"/>
        <w:rPr>
          <w:rFonts w:asciiTheme="minorHAnsi" w:eastAsiaTheme="minorEastAsia" w:hAnsiTheme="minorHAnsi" w:cstheme="minorHAnsi"/>
        </w:rPr>
      </w:pPr>
      <w:r w:rsidRPr="00D70ADC">
        <w:rPr>
          <w:rFonts w:asciiTheme="minorHAnsi" w:eastAsiaTheme="minorEastAsia" w:hAnsiTheme="minorHAnsi" w:cstheme="minorHAnsi"/>
          <w:szCs w:val="24"/>
        </w:rPr>
        <w:t>說明各年度目標規劃，年度拆分係</w:t>
      </w:r>
      <w:proofErr w:type="gramStart"/>
      <w:r w:rsidRPr="00D70ADC">
        <w:rPr>
          <w:rFonts w:asciiTheme="minorHAnsi" w:eastAsiaTheme="minorEastAsia" w:hAnsiTheme="minorHAnsi" w:cstheme="minorHAnsi"/>
          <w:szCs w:val="24"/>
        </w:rPr>
        <w:t>採</w:t>
      </w:r>
      <w:proofErr w:type="gramEnd"/>
      <w:r w:rsidRPr="00D70ADC">
        <w:rPr>
          <w:rFonts w:asciiTheme="minorHAnsi" w:eastAsiaTheme="minorEastAsia" w:hAnsiTheme="minorHAnsi" w:cstheme="minorHAnsi"/>
          <w:szCs w:val="24"/>
        </w:rPr>
        <w:t>曆年制，至多</w:t>
      </w:r>
      <w:r w:rsidRPr="00D70ADC">
        <w:rPr>
          <w:rFonts w:asciiTheme="minorHAnsi" w:eastAsiaTheme="minorEastAsia" w:hAnsiTheme="minorHAnsi" w:cstheme="minorHAnsi"/>
          <w:szCs w:val="24"/>
        </w:rPr>
        <w:t>2</w:t>
      </w:r>
      <w:r w:rsidRPr="00D70ADC">
        <w:rPr>
          <w:rFonts w:asciiTheme="minorHAnsi" w:eastAsiaTheme="minorEastAsia" w:hAnsiTheme="minorHAnsi" w:cstheme="minorHAnsi"/>
          <w:szCs w:val="24"/>
        </w:rPr>
        <w:t>個年度。</w:t>
      </w:r>
      <w:bookmarkStart w:id="42" w:name="_Hlk209026222"/>
    </w:p>
    <w:p w14:paraId="741758DA" w14:textId="2AFDD43E" w:rsidR="00B44F4E" w:rsidRPr="00D70ADC" w:rsidRDefault="00B44F4E" w:rsidP="00B44F4E">
      <w:pPr>
        <w:pStyle w:val="a3"/>
        <w:snapToGrid w:val="0"/>
        <w:spacing w:line="300" w:lineRule="auto"/>
        <w:ind w:leftChars="0" w:left="964"/>
        <w:jc w:val="both"/>
        <w:rPr>
          <w:rFonts w:asciiTheme="minorHAnsi" w:eastAsiaTheme="minorEastAsia" w:hAnsiTheme="minorHAnsi" w:cstheme="minorHAnsi"/>
        </w:rPr>
      </w:pPr>
      <w:r w:rsidRPr="00D70ADC">
        <w:rPr>
          <w:rFonts w:asciiTheme="minorHAnsi" w:eastAsiaTheme="minorEastAsia" w:hAnsiTheme="minorHAnsi" w:cstheme="minorHAnsi"/>
        </w:rPr>
        <w:t>※</w:t>
      </w:r>
      <w:r w:rsidRPr="00D70ADC">
        <w:rPr>
          <w:rFonts w:asciiTheme="minorHAnsi" w:eastAsiaTheme="minorEastAsia" w:hAnsiTheme="minorHAnsi" w:cstheme="minorHAnsi"/>
        </w:rPr>
        <w:t>須擬定階段性目標：如針對產</w:t>
      </w:r>
      <w:proofErr w:type="gramStart"/>
      <w:r w:rsidRPr="00D70ADC">
        <w:rPr>
          <w:rFonts w:asciiTheme="minorHAnsi" w:eastAsiaTheme="minorEastAsia" w:hAnsiTheme="minorHAnsi" w:cstheme="minorHAnsi"/>
        </w:rPr>
        <w:t>製儲銷</w:t>
      </w:r>
      <w:proofErr w:type="gramEnd"/>
      <w:r w:rsidRPr="00D70ADC">
        <w:rPr>
          <w:rFonts w:asciiTheme="minorHAnsi" w:eastAsiaTheme="minorEastAsia" w:hAnsiTheme="minorHAnsi" w:cstheme="minorHAnsi"/>
        </w:rPr>
        <w:t>管理，第一年度達成</w:t>
      </w:r>
      <w:r w:rsidR="005E528B">
        <w:rPr>
          <w:rFonts w:asciiTheme="minorHAnsi" w:eastAsiaTheme="minorEastAsia" w:hAnsiTheme="minorHAnsi" w:cstheme="minorHAnsi" w:hint="eastAsia"/>
        </w:rPr>
        <w:t xml:space="preserve"> </w:t>
      </w:r>
      <w:r w:rsidRPr="00D70ADC">
        <w:rPr>
          <w:rFonts w:asciiTheme="minorHAnsi" w:eastAsiaTheme="minorEastAsia" w:hAnsiTheme="minorHAnsi" w:cstheme="minorHAnsi"/>
        </w:rPr>
        <w:t>AI</w:t>
      </w:r>
      <w:r w:rsidR="005E528B">
        <w:rPr>
          <w:rFonts w:asciiTheme="minorHAnsi" w:eastAsiaTheme="minorEastAsia" w:hAnsiTheme="minorHAnsi" w:cstheme="minorHAnsi" w:hint="eastAsia"/>
        </w:rPr>
        <w:t xml:space="preserve"> </w:t>
      </w:r>
      <w:r w:rsidRPr="00D70ADC">
        <w:rPr>
          <w:rFonts w:asciiTheme="minorHAnsi" w:eastAsiaTheme="minorEastAsia" w:hAnsiTheme="minorHAnsi" w:cstheme="minorHAnsi"/>
        </w:rPr>
        <w:t>輔助；第二年度達成</w:t>
      </w:r>
      <w:r w:rsidR="005E528B">
        <w:rPr>
          <w:rFonts w:asciiTheme="minorHAnsi" w:eastAsiaTheme="minorEastAsia" w:hAnsiTheme="minorHAnsi" w:cstheme="minorHAnsi" w:hint="eastAsia"/>
        </w:rPr>
        <w:t xml:space="preserve"> </w:t>
      </w:r>
      <w:r w:rsidRPr="00D70ADC">
        <w:rPr>
          <w:rFonts w:asciiTheme="minorHAnsi" w:eastAsiaTheme="minorEastAsia" w:hAnsiTheme="minorHAnsi" w:cstheme="minorHAnsi"/>
        </w:rPr>
        <w:t>AI</w:t>
      </w:r>
      <w:r w:rsidR="005E528B">
        <w:rPr>
          <w:rFonts w:asciiTheme="minorHAnsi" w:eastAsiaTheme="minorEastAsia" w:hAnsiTheme="minorHAnsi" w:cstheme="minorHAnsi" w:hint="eastAsia"/>
        </w:rPr>
        <w:t xml:space="preserve"> </w:t>
      </w:r>
      <w:r w:rsidRPr="00D70ADC">
        <w:rPr>
          <w:rFonts w:asciiTheme="minorHAnsi" w:eastAsiaTheme="minorEastAsia" w:hAnsiTheme="minorHAnsi" w:cstheme="minorHAnsi"/>
        </w:rPr>
        <w:t>決策等。</w:t>
      </w:r>
    </w:p>
    <w:p w14:paraId="3EB8A126" w14:textId="77777777" w:rsidR="00B44F4E" w:rsidRPr="00D70ADC" w:rsidRDefault="00B44F4E" w:rsidP="00B44F4E">
      <w:pPr>
        <w:pStyle w:val="a3"/>
        <w:widowControl/>
        <w:numPr>
          <w:ilvl w:val="0"/>
          <w:numId w:val="91"/>
        </w:numPr>
        <w:snapToGrid w:val="0"/>
        <w:spacing w:line="300" w:lineRule="auto"/>
        <w:ind w:leftChars="0"/>
        <w:jc w:val="both"/>
        <w:textAlignment w:val="auto"/>
        <w:rPr>
          <w:rFonts w:asciiTheme="minorHAnsi" w:eastAsiaTheme="minorEastAsia" w:hAnsiTheme="minorHAnsi" w:cstheme="minorHAnsi"/>
          <w:sz w:val="28"/>
          <w:szCs w:val="28"/>
        </w:rPr>
      </w:pPr>
      <w:r w:rsidRPr="00D70ADC">
        <w:rPr>
          <w:rFonts w:asciiTheme="minorHAnsi" w:eastAsiaTheme="minorEastAsia" w:hAnsiTheme="minorHAnsi" w:cstheme="minorHAnsi"/>
          <w:sz w:val="28"/>
          <w:szCs w:val="28"/>
        </w:rPr>
        <w:t>第</w:t>
      </w:r>
      <w:r w:rsidRPr="00D70ADC">
        <w:rPr>
          <w:rFonts w:asciiTheme="minorHAnsi" w:eastAsiaTheme="minorEastAsia" w:hAnsiTheme="minorHAnsi" w:cstheme="minorHAnsi"/>
          <w:sz w:val="28"/>
          <w:szCs w:val="28"/>
        </w:rPr>
        <w:t>1</w:t>
      </w:r>
      <w:r w:rsidRPr="00D70ADC">
        <w:rPr>
          <w:rFonts w:asciiTheme="minorHAnsi" w:eastAsiaTheme="minorEastAsia" w:hAnsiTheme="minorHAnsi" w:cstheme="minorHAnsi"/>
          <w:sz w:val="28"/>
          <w:szCs w:val="28"/>
        </w:rPr>
        <w:t>年度（</w:t>
      </w:r>
      <w:r w:rsidRPr="00D70ADC">
        <w:rPr>
          <w:rFonts w:asciiTheme="minorHAnsi" w:eastAsiaTheme="minorEastAsia" w:hAnsiTheme="minorHAnsi" w:cstheme="minorHAnsi"/>
          <w:sz w:val="28"/>
          <w:szCs w:val="28"/>
        </w:rPr>
        <w:t>115</w:t>
      </w:r>
      <w:r w:rsidRPr="00D70ADC">
        <w:rPr>
          <w:rFonts w:asciiTheme="minorHAnsi" w:eastAsiaTheme="minorEastAsia" w:hAnsiTheme="minorHAnsi" w:cstheme="minorHAnsi"/>
          <w:sz w:val="28"/>
          <w:szCs w:val="28"/>
        </w:rPr>
        <w:t>年</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月</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日至</w:t>
      </w:r>
      <w:r w:rsidRPr="00D70ADC">
        <w:rPr>
          <w:rFonts w:asciiTheme="minorHAnsi" w:eastAsiaTheme="minorEastAsia" w:hAnsiTheme="minorHAnsi" w:cstheme="minorHAnsi"/>
          <w:sz w:val="28"/>
          <w:szCs w:val="28"/>
        </w:rPr>
        <w:t>115</w:t>
      </w:r>
      <w:r w:rsidRPr="00D70ADC">
        <w:rPr>
          <w:rFonts w:asciiTheme="minorHAnsi" w:eastAsiaTheme="minorEastAsia" w:hAnsiTheme="minorHAnsi" w:cstheme="minorHAnsi"/>
          <w:sz w:val="28"/>
          <w:szCs w:val="28"/>
        </w:rPr>
        <w:t>年</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月</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日）</w:t>
      </w:r>
    </w:p>
    <w:p w14:paraId="4C0B15AE" w14:textId="77777777" w:rsidR="00B44F4E" w:rsidRPr="00D70ADC" w:rsidRDefault="00B44F4E" w:rsidP="00B44F4E">
      <w:pPr>
        <w:pStyle w:val="a3"/>
        <w:snapToGrid w:val="0"/>
        <w:spacing w:line="300" w:lineRule="auto"/>
        <w:ind w:leftChars="0" w:left="1444"/>
        <w:jc w:val="both"/>
        <w:rPr>
          <w:rFonts w:asciiTheme="minorHAnsi" w:eastAsiaTheme="minorEastAsia" w:hAnsiTheme="minorHAnsi" w:cstheme="minorHAnsi"/>
          <w:szCs w:val="24"/>
        </w:rPr>
      </w:pPr>
    </w:p>
    <w:p w14:paraId="604B9D1C" w14:textId="77777777" w:rsidR="00B44F4E" w:rsidRPr="00D70ADC" w:rsidRDefault="00B44F4E" w:rsidP="00B44F4E">
      <w:pPr>
        <w:pStyle w:val="a3"/>
        <w:widowControl/>
        <w:numPr>
          <w:ilvl w:val="0"/>
          <w:numId w:val="91"/>
        </w:numPr>
        <w:snapToGrid w:val="0"/>
        <w:spacing w:line="300" w:lineRule="auto"/>
        <w:ind w:leftChars="0"/>
        <w:jc w:val="both"/>
        <w:textAlignment w:val="auto"/>
        <w:rPr>
          <w:rFonts w:asciiTheme="minorHAnsi" w:eastAsiaTheme="minorEastAsia" w:hAnsiTheme="minorHAnsi" w:cstheme="minorHAnsi"/>
          <w:sz w:val="28"/>
          <w:szCs w:val="28"/>
        </w:rPr>
      </w:pPr>
      <w:r w:rsidRPr="00D70ADC">
        <w:rPr>
          <w:rFonts w:asciiTheme="minorHAnsi" w:eastAsiaTheme="minorEastAsia" w:hAnsiTheme="minorHAnsi" w:cstheme="minorHAnsi"/>
          <w:sz w:val="28"/>
          <w:szCs w:val="28"/>
        </w:rPr>
        <w:t>第</w:t>
      </w:r>
      <w:r w:rsidRPr="00D70ADC">
        <w:rPr>
          <w:rFonts w:asciiTheme="minorHAnsi" w:eastAsiaTheme="minorEastAsia" w:hAnsiTheme="minorHAnsi" w:cstheme="minorHAnsi"/>
          <w:sz w:val="28"/>
          <w:szCs w:val="28"/>
        </w:rPr>
        <w:t>2</w:t>
      </w:r>
      <w:r w:rsidRPr="00D70ADC">
        <w:rPr>
          <w:rFonts w:asciiTheme="minorHAnsi" w:eastAsiaTheme="minorEastAsia" w:hAnsiTheme="minorHAnsi" w:cstheme="minorHAnsi"/>
          <w:sz w:val="28"/>
          <w:szCs w:val="28"/>
        </w:rPr>
        <w:t>年度（</w:t>
      </w:r>
      <w:r w:rsidRPr="00D70ADC">
        <w:rPr>
          <w:rFonts w:asciiTheme="minorHAnsi" w:eastAsiaTheme="minorEastAsia" w:hAnsiTheme="minorHAnsi" w:cstheme="minorHAnsi"/>
          <w:sz w:val="28"/>
          <w:szCs w:val="28"/>
        </w:rPr>
        <w:t>116</w:t>
      </w:r>
      <w:r w:rsidRPr="00D70ADC">
        <w:rPr>
          <w:rFonts w:asciiTheme="minorHAnsi" w:eastAsiaTheme="minorEastAsia" w:hAnsiTheme="minorHAnsi" w:cstheme="minorHAnsi"/>
          <w:sz w:val="28"/>
          <w:szCs w:val="28"/>
        </w:rPr>
        <w:t>年</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月</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日至</w:t>
      </w:r>
      <w:r w:rsidRPr="00D70ADC">
        <w:rPr>
          <w:rFonts w:asciiTheme="minorHAnsi" w:eastAsiaTheme="minorEastAsia" w:hAnsiTheme="minorHAnsi" w:cstheme="minorHAnsi"/>
          <w:sz w:val="28"/>
          <w:szCs w:val="28"/>
        </w:rPr>
        <w:t>116</w:t>
      </w:r>
      <w:r w:rsidRPr="00D70ADC">
        <w:rPr>
          <w:rFonts w:asciiTheme="minorHAnsi" w:eastAsiaTheme="minorEastAsia" w:hAnsiTheme="minorHAnsi" w:cstheme="minorHAnsi"/>
          <w:sz w:val="28"/>
          <w:szCs w:val="28"/>
        </w:rPr>
        <w:t>年</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月</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日</w:t>
      </w:r>
      <w:bookmarkEnd w:id="42"/>
      <w:r w:rsidRPr="00D70ADC">
        <w:rPr>
          <w:rFonts w:asciiTheme="minorHAnsi" w:eastAsiaTheme="minorEastAsia" w:hAnsiTheme="minorHAnsi" w:cstheme="minorHAnsi"/>
          <w:sz w:val="28"/>
          <w:szCs w:val="28"/>
        </w:rPr>
        <w:t>）</w:t>
      </w:r>
    </w:p>
    <w:p w14:paraId="4FD72066" w14:textId="77777777" w:rsidR="00B44F4E" w:rsidRPr="00D70ADC" w:rsidRDefault="00B44F4E" w:rsidP="00B44F4E">
      <w:pPr>
        <w:pStyle w:val="a3"/>
        <w:snapToGrid w:val="0"/>
        <w:spacing w:line="300" w:lineRule="auto"/>
        <w:ind w:leftChars="0" w:left="1444"/>
        <w:jc w:val="both"/>
        <w:rPr>
          <w:rFonts w:asciiTheme="minorHAnsi" w:eastAsiaTheme="minorEastAsia" w:hAnsiTheme="minorHAnsi" w:cstheme="minorHAnsi"/>
          <w:szCs w:val="24"/>
        </w:rPr>
      </w:pPr>
    </w:p>
    <w:p w14:paraId="0B02D21C" w14:textId="77777777" w:rsidR="00B44F4E" w:rsidRPr="00D70ADC" w:rsidRDefault="00B44F4E" w:rsidP="00B44F4E">
      <w:pPr>
        <w:pStyle w:val="a3"/>
        <w:snapToGrid w:val="0"/>
        <w:spacing w:line="300" w:lineRule="auto"/>
        <w:ind w:leftChars="0"/>
        <w:jc w:val="both"/>
        <w:rPr>
          <w:rFonts w:asciiTheme="minorHAnsi" w:eastAsiaTheme="minorEastAsia" w:hAnsiTheme="minorHAnsi" w:cstheme="minorHAnsi"/>
          <w:sz w:val="28"/>
          <w:szCs w:val="28"/>
        </w:rPr>
      </w:pPr>
    </w:p>
    <w:p w14:paraId="0643229D" w14:textId="1FCC36EB" w:rsidR="00B44F4E" w:rsidRPr="00D70ADC" w:rsidRDefault="00B44F4E" w:rsidP="0095187A">
      <w:pPr>
        <w:pStyle w:val="a3"/>
        <w:widowControl/>
        <w:numPr>
          <w:ilvl w:val="0"/>
          <w:numId w:val="102"/>
        </w:numPr>
        <w:snapToGrid w:val="0"/>
        <w:spacing w:line="300" w:lineRule="auto"/>
        <w:ind w:leftChars="0" w:left="709" w:hanging="709"/>
        <w:jc w:val="both"/>
        <w:textAlignment w:val="auto"/>
        <w:rPr>
          <w:rFonts w:asciiTheme="minorHAnsi" w:eastAsiaTheme="minorEastAsia" w:hAnsiTheme="minorHAnsi" w:cstheme="minorHAnsi"/>
          <w:b/>
          <w:bCs/>
          <w:sz w:val="32"/>
          <w:szCs w:val="28"/>
        </w:rPr>
      </w:pPr>
      <w:bookmarkStart w:id="43" w:name="_Toc209034473"/>
      <w:r w:rsidRPr="00D70ADC">
        <w:rPr>
          <w:rFonts w:asciiTheme="minorHAnsi" w:eastAsiaTheme="minorEastAsia" w:hAnsiTheme="minorHAnsi" w:cstheme="minorHAnsi"/>
          <w:b/>
          <w:bCs/>
          <w:sz w:val="30"/>
          <w:szCs w:val="30"/>
        </w:rPr>
        <w:t>重要工作項目與實施方法</w:t>
      </w:r>
      <w:bookmarkEnd w:id="43"/>
    </w:p>
    <w:p w14:paraId="78638C5E" w14:textId="16D0DB61" w:rsidR="0095187A" w:rsidRPr="00D70ADC" w:rsidRDefault="0095187A" w:rsidP="0095187A">
      <w:pPr>
        <w:pStyle w:val="a3"/>
        <w:widowControl/>
        <w:snapToGrid w:val="0"/>
        <w:spacing w:line="300" w:lineRule="auto"/>
        <w:ind w:leftChars="0" w:left="482"/>
        <w:jc w:val="both"/>
        <w:textAlignment w:val="auto"/>
        <w:rPr>
          <w:rFonts w:asciiTheme="minorHAnsi" w:eastAsiaTheme="minorEastAsia" w:hAnsiTheme="minorHAnsi" w:cstheme="minorHAnsi"/>
          <w:b/>
          <w:bCs/>
          <w:sz w:val="32"/>
          <w:szCs w:val="28"/>
        </w:rPr>
      </w:pPr>
      <w:r w:rsidRPr="00D70ADC">
        <w:rPr>
          <w:rFonts w:asciiTheme="minorHAnsi" w:eastAsiaTheme="minorEastAsia" w:hAnsiTheme="minorHAnsi" w:cstheme="minorHAnsi" w:hint="eastAsia"/>
          <w:bCs/>
          <w:szCs w:val="24"/>
          <w:lang w:val="en"/>
        </w:rPr>
        <w:t>請說明</w:t>
      </w:r>
      <w:r w:rsidR="005E528B">
        <w:rPr>
          <w:rFonts w:asciiTheme="minorHAnsi" w:eastAsiaTheme="minorEastAsia" w:hAnsiTheme="minorHAnsi" w:cstheme="minorHAnsi" w:hint="eastAsia"/>
          <w:bCs/>
          <w:szCs w:val="24"/>
          <w:lang w:val="en"/>
        </w:rPr>
        <w:t xml:space="preserve"> </w:t>
      </w:r>
      <w:r w:rsidRPr="00D70ADC">
        <w:rPr>
          <w:rFonts w:asciiTheme="minorHAnsi" w:eastAsiaTheme="minorEastAsia" w:hAnsiTheme="minorHAnsi" w:cstheme="minorHAnsi" w:hint="eastAsia"/>
          <w:bCs/>
          <w:szCs w:val="24"/>
          <w:lang w:val="en"/>
        </w:rPr>
        <w:t>A</w:t>
      </w:r>
      <w:r w:rsidRPr="00D70ADC">
        <w:rPr>
          <w:rFonts w:asciiTheme="minorHAnsi" w:eastAsiaTheme="minorEastAsia" w:hAnsiTheme="minorHAnsi" w:cstheme="minorHAnsi"/>
          <w:bCs/>
          <w:szCs w:val="24"/>
          <w:lang w:val="en"/>
        </w:rPr>
        <w:t>I</w:t>
      </w:r>
      <w:r w:rsidR="005E528B">
        <w:rPr>
          <w:rFonts w:asciiTheme="minorHAnsi" w:eastAsiaTheme="minorEastAsia" w:hAnsiTheme="minorHAnsi" w:cstheme="minorHAnsi" w:hint="eastAsia"/>
          <w:bCs/>
          <w:szCs w:val="24"/>
          <w:lang w:val="en"/>
        </w:rPr>
        <w:t xml:space="preserve"> </w:t>
      </w:r>
      <w:r w:rsidRPr="00D70ADC">
        <w:rPr>
          <w:rFonts w:asciiTheme="minorHAnsi" w:eastAsiaTheme="minorEastAsia" w:hAnsiTheme="minorHAnsi" w:cstheme="minorHAnsi" w:hint="eastAsia"/>
          <w:bCs/>
          <w:szCs w:val="24"/>
          <w:lang w:val="en"/>
        </w:rPr>
        <w:t>開發規劃，包含</w:t>
      </w:r>
      <w:r w:rsidR="005E528B">
        <w:rPr>
          <w:rFonts w:asciiTheme="minorHAnsi" w:eastAsiaTheme="minorEastAsia" w:hAnsiTheme="minorHAnsi" w:cstheme="minorHAnsi" w:hint="eastAsia"/>
          <w:bCs/>
          <w:szCs w:val="24"/>
          <w:lang w:val="en"/>
        </w:rPr>
        <w:t xml:space="preserve"> </w:t>
      </w:r>
      <w:r w:rsidR="008469F9" w:rsidRPr="00D70ADC">
        <w:rPr>
          <w:rFonts w:asciiTheme="minorHAnsi" w:eastAsiaTheme="minorEastAsia" w:hAnsiTheme="minorHAnsi" w:cstheme="minorHAnsi" w:hint="eastAsia"/>
          <w:bCs/>
          <w:szCs w:val="24"/>
          <w:lang w:val="en"/>
        </w:rPr>
        <w:t>A</w:t>
      </w:r>
      <w:r w:rsidR="008469F9" w:rsidRPr="00D70ADC">
        <w:rPr>
          <w:rFonts w:asciiTheme="minorHAnsi" w:eastAsiaTheme="minorEastAsia" w:hAnsiTheme="minorHAnsi" w:cstheme="minorHAnsi"/>
          <w:bCs/>
          <w:szCs w:val="24"/>
          <w:lang w:val="en"/>
        </w:rPr>
        <w:t>I</w:t>
      </w:r>
      <w:r w:rsidR="005E528B">
        <w:rPr>
          <w:rFonts w:asciiTheme="minorHAnsi" w:eastAsiaTheme="minorEastAsia" w:hAnsiTheme="minorHAnsi" w:cstheme="minorHAnsi" w:hint="eastAsia"/>
          <w:bCs/>
          <w:szCs w:val="24"/>
          <w:lang w:val="en"/>
        </w:rPr>
        <w:t xml:space="preserve"> </w:t>
      </w:r>
      <w:r w:rsidR="008469F9" w:rsidRPr="00D70ADC">
        <w:rPr>
          <w:rFonts w:asciiTheme="minorHAnsi" w:eastAsiaTheme="minorEastAsia" w:hAnsiTheme="minorHAnsi" w:cstheme="minorHAnsi" w:hint="eastAsia"/>
          <w:bCs/>
          <w:szCs w:val="24"/>
          <w:lang w:val="en"/>
        </w:rPr>
        <w:t>模組</w:t>
      </w:r>
      <w:r w:rsidR="00BB0BFD" w:rsidRPr="00D70ADC">
        <w:rPr>
          <w:rFonts w:asciiTheme="minorHAnsi" w:eastAsiaTheme="minorEastAsia" w:hAnsiTheme="minorHAnsi" w:cstheme="minorHAnsi" w:hint="eastAsia"/>
          <w:bCs/>
          <w:szCs w:val="24"/>
          <w:lang w:val="en"/>
        </w:rPr>
        <w:t>名稱、</w:t>
      </w:r>
      <w:r w:rsidR="008469F9" w:rsidRPr="00D70ADC">
        <w:rPr>
          <w:rFonts w:asciiTheme="minorHAnsi" w:eastAsiaTheme="minorEastAsia" w:hAnsiTheme="minorHAnsi" w:cstheme="minorHAnsi" w:hint="eastAsia"/>
          <w:bCs/>
          <w:szCs w:val="24"/>
          <w:lang w:val="en"/>
        </w:rPr>
        <w:t>類型</w:t>
      </w:r>
      <w:r w:rsidR="00BB0BFD" w:rsidRPr="00D70ADC">
        <w:rPr>
          <w:rFonts w:asciiTheme="minorHAnsi" w:eastAsiaTheme="minorEastAsia" w:hAnsiTheme="minorHAnsi" w:cstheme="minorHAnsi" w:hint="eastAsia"/>
          <w:bCs/>
          <w:szCs w:val="24"/>
          <w:lang w:val="en"/>
        </w:rPr>
        <w:t>及版本</w:t>
      </w:r>
      <w:r w:rsidR="008469F9" w:rsidRPr="00D70ADC">
        <w:rPr>
          <w:rFonts w:asciiTheme="minorHAnsi" w:eastAsiaTheme="minorEastAsia" w:hAnsiTheme="minorHAnsi" w:cstheme="minorHAnsi" w:hint="eastAsia"/>
          <w:bCs/>
          <w:szCs w:val="24"/>
          <w:lang w:val="en"/>
        </w:rPr>
        <w:t>、開發流程</w:t>
      </w:r>
      <w:r w:rsidR="00BB0BFD" w:rsidRPr="00D70ADC">
        <w:rPr>
          <w:rFonts w:asciiTheme="minorHAnsi" w:eastAsiaTheme="minorEastAsia" w:hAnsiTheme="minorHAnsi" w:cstheme="minorHAnsi" w:hint="eastAsia"/>
          <w:bCs/>
          <w:szCs w:val="24"/>
          <w:lang w:val="en"/>
        </w:rPr>
        <w:t>與</w:t>
      </w:r>
      <w:r w:rsidR="008469F9" w:rsidRPr="00D70ADC">
        <w:rPr>
          <w:rFonts w:asciiTheme="minorHAnsi" w:eastAsiaTheme="minorEastAsia" w:hAnsiTheme="minorHAnsi" w:cstheme="minorHAnsi" w:hint="eastAsia"/>
          <w:bCs/>
          <w:szCs w:val="24"/>
          <w:lang w:val="en"/>
        </w:rPr>
        <w:t>應用方式等</w:t>
      </w:r>
      <w:r w:rsidRPr="00D70ADC">
        <w:rPr>
          <w:rFonts w:asciiTheme="minorHAnsi" w:eastAsiaTheme="minorEastAsia" w:hAnsiTheme="minorHAnsi" w:cstheme="minorHAnsi" w:hint="eastAsia"/>
          <w:bCs/>
          <w:szCs w:val="24"/>
          <w:lang w:val="en"/>
        </w:rPr>
        <w:t>。</w:t>
      </w:r>
      <w:r w:rsidR="00BB0BFD" w:rsidRPr="00D70ADC">
        <w:rPr>
          <w:rFonts w:asciiTheme="minorHAnsi" w:eastAsiaTheme="minorEastAsia" w:hAnsiTheme="minorHAnsi" w:cstheme="minorHAnsi" w:hint="eastAsia"/>
          <w:bCs/>
          <w:szCs w:val="24"/>
          <w:lang w:val="en"/>
        </w:rPr>
        <w:t>若有進行模型訓練，</w:t>
      </w:r>
      <w:proofErr w:type="gramStart"/>
      <w:r w:rsidR="00BB0BFD" w:rsidRPr="00D70ADC">
        <w:rPr>
          <w:rFonts w:asciiTheme="minorHAnsi" w:eastAsiaTheme="minorEastAsia" w:hAnsiTheme="minorHAnsi" w:cstheme="minorHAnsi" w:hint="eastAsia"/>
          <w:bCs/>
          <w:szCs w:val="24"/>
          <w:lang w:val="en"/>
        </w:rPr>
        <w:t>則請敘明</w:t>
      </w:r>
      <w:proofErr w:type="gramEnd"/>
      <w:r w:rsidR="00BB0BFD" w:rsidRPr="00D70ADC">
        <w:rPr>
          <w:rFonts w:asciiTheme="minorHAnsi" w:eastAsiaTheme="minorEastAsia" w:hAnsiTheme="minorHAnsi" w:cstheme="minorHAnsi" w:hint="eastAsia"/>
          <w:bCs/>
          <w:szCs w:val="24"/>
          <w:lang w:val="en"/>
        </w:rPr>
        <w:t>標的資料來源與性質。</w:t>
      </w:r>
    </w:p>
    <w:p w14:paraId="58939B7A" w14:textId="77777777" w:rsidR="00B44F4E" w:rsidRPr="00D70ADC" w:rsidRDefault="00B44F4E" w:rsidP="00B44F4E">
      <w:pPr>
        <w:pStyle w:val="a3"/>
        <w:widowControl/>
        <w:numPr>
          <w:ilvl w:val="0"/>
          <w:numId w:val="92"/>
        </w:numPr>
        <w:snapToGrid w:val="0"/>
        <w:spacing w:line="300" w:lineRule="auto"/>
        <w:ind w:leftChars="0"/>
        <w:jc w:val="both"/>
        <w:textAlignment w:val="auto"/>
        <w:rPr>
          <w:rFonts w:asciiTheme="minorHAnsi" w:eastAsiaTheme="minorEastAsia" w:hAnsiTheme="minorHAnsi" w:cstheme="minorHAnsi"/>
          <w:sz w:val="28"/>
          <w:szCs w:val="28"/>
        </w:rPr>
      </w:pPr>
      <w:r w:rsidRPr="00D70ADC">
        <w:rPr>
          <w:rFonts w:asciiTheme="minorHAnsi" w:eastAsiaTheme="minorEastAsia" w:hAnsiTheme="minorHAnsi" w:cstheme="minorHAnsi"/>
          <w:sz w:val="28"/>
          <w:szCs w:val="28"/>
        </w:rPr>
        <w:t>第</w:t>
      </w:r>
      <w:r w:rsidRPr="00D70ADC">
        <w:rPr>
          <w:rFonts w:asciiTheme="minorHAnsi" w:eastAsiaTheme="minorEastAsia" w:hAnsiTheme="minorHAnsi" w:cstheme="minorHAnsi"/>
          <w:sz w:val="28"/>
          <w:szCs w:val="28"/>
        </w:rPr>
        <w:t>1</w:t>
      </w:r>
      <w:r w:rsidRPr="00D70ADC">
        <w:rPr>
          <w:rFonts w:asciiTheme="minorHAnsi" w:eastAsiaTheme="minorEastAsia" w:hAnsiTheme="minorHAnsi" w:cstheme="minorHAnsi"/>
          <w:sz w:val="28"/>
          <w:szCs w:val="28"/>
        </w:rPr>
        <w:t>年度（</w:t>
      </w:r>
      <w:r w:rsidRPr="00D70ADC">
        <w:rPr>
          <w:rFonts w:asciiTheme="minorHAnsi" w:eastAsiaTheme="minorEastAsia" w:hAnsiTheme="minorHAnsi" w:cstheme="minorHAnsi"/>
          <w:sz w:val="28"/>
          <w:szCs w:val="28"/>
        </w:rPr>
        <w:t>115</w:t>
      </w:r>
      <w:r w:rsidRPr="00D70ADC">
        <w:rPr>
          <w:rFonts w:asciiTheme="minorHAnsi" w:eastAsiaTheme="minorEastAsia" w:hAnsiTheme="minorHAnsi" w:cstheme="minorHAnsi"/>
          <w:sz w:val="28"/>
          <w:szCs w:val="28"/>
        </w:rPr>
        <w:t>年</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月</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日至</w:t>
      </w:r>
      <w:r w:rsidRPr="00D70ADC">
        <w:rPr>
          <w:rFonts w:asciiTheme="minorHAnsi" w:eastAsiaTheme="minorEastAsia" w:hAnsiTheme="minorHAnsi" w:cstheme="minorHAnsi"/>
          <w:sz w:val="28"/>
          <w:szCs w:val="28"/>
        </w:rPr>
        <w:t>115</w:t>
      </w:r>
      <w:r w:rsidRPr="00D70ADC">
        <w:rPr>
          <w:rFonts w:asciiTheme="minorHAnsi" w:eastAsiaTheme="minorEastAsia" w:hAnsiTheme="minorHAnsi" w:cstheme="minorHAnsi"/>
          <w:sz w:val="28"/>
          <w:szCs w:val="28"/>
        </w:rPr>
        <w:t>年</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月</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日）</w:t>
      </w:r>
    </w:p>
    <w:p w14:paraId="31C08B3C" w14:textId="77777777" w:rsidR="00B44F4E" w:rsidRPr="00D70ADC" w:rsidRDefault="00B44F4E" w:rsidP="00B44F4E">
      <w:pPr>
        <w:pStyle w:val="a3"/>
        <w:snapToGrid w:val="0"/>
        <w:spacing w:line="300" w:lineRule="auto"/>
        <w:ind w:leftChars="0" w:left="960"/>
        <w:jc w:val="both"/>
        <w:rPr>
          <w:rFonts w:asciiTheme="minorHAnsi" w:eastAsiaTheme="minorEastAsia" w:hAnsiTheme="minorHAnsi" w:cstheme="minorHAnsi"/>
          <w:szCs w:val="24"/>
        </w:rPr>
      </w:pPr>
    </w:p>
    <w:p w14:paraId="42AA5690" w14:textId="77777777" w:rsidR="00B44F4E" w:rsidRPr="00D70ADC" w:rsidRDefault="00B44F4E" w:rsidP="00B44F4E">
      <w:pPr>
        <w:pStyle w:val="a3"/>
        <w:widowControl/>
        <w:numPr>
          <w:ilvl w:val="0"/>
          <w:numId w:val="92"/>
        </w:numPr>
        <w:snapToGrid w:val="0"/>
        <w:spacing w:line="300" w:lineRule="auto"/>
        <w:ind w:leftChars="0" w:left="964" w:hanging="482"/>
        <w:jc w:val="both"/>
        <w:textAlignment w:val="auto"/>
        <w:rPr>
          <w:rFonts w:asciiTheme="minorHAnsi" w:eastAsiaTheme="minorEastAsia" w:hAnsiTheme="minorHAnsi" w:cstheme="minorHAnsi"/>
          <w:sz w:val="28"/>
          <w:szCs w:val="28"/>
        </w:rPr>
      </w:pPr>
      <w:r w:rsidRPr="00D70ADC">
        <w:rPr>
          <w:rFonts w:asciiTheme="minorHAnsi" w:eastAsiaTheme="minorEastAsia" w:hAnsiTheme="minorHAnsi" w:cstheme="minorHAnsi"/>
          <w:sz w:val="28"/>
          <w:szCs w:val="28"/>
        </w:rPr>
        <w:t>第</w:t>
      </w:r>
      <w:r w:rsidRPr="00D70ADC">
        <w:rPr>
          <w:rFonts w:asciiTheme="minorHAnsi" w:eastAsiaTheme="minorEastAsia" w:hAnsiTheme="minorHAnsi" w:cstheme="minorHAnsi"/>
          <w:sz w:val="28"/>
          <w:szCs w:val="28"/>
        </w:rPr>
        <w:t>2</w:t>
      </w:r>
      <w:r w:rsidRPr="00D70ADC">
        <w:rPr>
          <w:rFonts w:asciiTheme="minorHAnsi" w:eastAsiaTheme="minorEastAsia" w:hAnsiTheme="minorHAnsi" w:cstheme="minorHAnsi"/>
          <w:sz w:val="28"/>
          <w:szCs w:val="28"/>
        </w:rPr>
        <w:t>年度（</w:t>
      </w:r>
      <w:r w:rsidRPr="00D70ADC">
        <w:rPr>
          <w:rFonts w:asciiTheme="minorHAnsi" w:eastAsiaTheme="minorEastAsia" w:hAnsiTheme="minorHAnsi" w:cstheme="minorHAnsi"/>
          <w:sz w:val="28"/>
          <w:szCs w:val="28"/>
        </w:rPr>
        <w:t>116</w:t>
      </w:r>
      <w:r w:rsidRPr="00D70ADC">
        <w:rPr>
          <w:rFonts w:asciiTheme="minorHAnsi" w:eastAsiaTheme="minorEastAsia" w:hAnsiTheme="minorHAnsi" w:cstheme="minorHAnsi"/>
          <w:sz w:val="28"/>
          <w:szCs w:val="28"/>
        </w:rPr>
        <w:t>年</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月</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日至</w:t>
      </w:r>
      <w:r w:rsidRPr="00D70ADC">
        <w:rPr>
          <w:rFonts w:asciiTheme="minorHAnsi" w:eastAsiaTheme="minorEastAsia" w:hAnsiTheme="minorHAnsi" w:cstheme="minorHAnsi"/>
          <w:sz w:val="28"/>
          <w:szCs w:val="28"/>
        </w:rPr>
        <w:t>116</w:t>
      </w:r>
      <w:r w:rsidRPr="00D70ADC">
        <w:rPr>
          <w:rFonts w:asciiTheme="minorHAnsi" w:eastAsiaTheme="minorEastAsia" w:hAnsiTheme="minorHAnsi" w:cstheme="minorHAnsi"/>
          <w:sz w:val="28"/>
          <w:szCs w:val="28"/>
        </w:rPr>
        <w:t>年</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月</w:t>
      </w:r>
      <w:r w:rsidRPr="00D70ADC">
        <w:rPr>
          <w:rFonts w:asciiTheme="minorHAnsi" w:eastAsiaTheme="minorEastAsia" w:hAnsiTheme="minorHAnsi" w:cstheme="minorHAnsi"/>
          <w:sz w:val="28"/>
          <w:szCs w:val="28"/>
        </w:rPr>
        <w:t xml:space="preserve"> </w:t>
      </w:r>
      <w:r w:rsidRPr="00D70ADC">
        <w:rPr>
          <w:rFonts w:asciiTheme="minorHAnsi" w:eastAsiaTheme="minorEastAsia" w:hAnsiTheme="minorHAnsi" w:cstheme="minorHAnsi"/>
          <w:sz w:val="28"/>
          <w:szCs w:val="28"/>
        </w:rPr>
        <w:t>日）</w:t>
      </w:r>
    </w:p>
    <w:p w14:paraId="1BC79D05" w14:textId="77777777" w:rsidR="00B44F4E" w:rsidRPr="00D70ADC" w:rsidRDefault="00B44F4E" w:rsidP="00B44F4E">
      <w:pPr>
        <w:pStyle w:val="a3"/>
        <w:snapToGrid w:val="0"/>
        <w:spacing w:line="300" w:lineRule="auto"/>
        <w:ind w:leftChars="0" w:left="964"/>
        <w:jc w:val="both"/>
        <w:rPr>
          <w:rFonts w:asciiTheme="minorHAnsi" w:eastAsiaTheme="minorEastAsia" w:hAnsiTheme="minorHAnsi" w:cstheme="minorHAnsi"/>
          <w:sz w:val="28"/>
          <w:szCs w:val="28"/>
        </w:rPr>
      </w:pPr>
    </w:p>
    <w:p w14:paraId="53DF7FF6" w14:textId="77777777" w:rsidR="00B44F4E" w:rsidRPr="00D70ADC" w:rsidRDefault="00B44F4E" w:rsidP="00B44F4E">
      <w:pPr>
        <w:pStyle w:val="a3"/>
        <w:snapToGrid w:val="0"/>
        <w:spacing w:line="300" w:lineRule="auto"/>
        <w:ind w:leftChars="0" w:left="964"/>
        <w:jc w:val="both"/>
        <w:rPr>
          <w:rFonts w:asciiTheme="minorHAnsi" w:eastAsiaTheme="minorEastAsia" w:hAnsiTheme="minorHAnsi" w:cstheme="minorHAnsi"/>
          <w:sz w:val="28"/>
          <w:szCs w:val="28"/>
        </w:rPr>
      </w:pPr>
    </w:p>
    <w:p w14:paraId="403CF495" w14:textId="77777777" w:rsidR="00B44F4E" w:rsidRPr="008D73E8" w:rsidRDefault="00B44F4E" w:rsidP="00B44F4E">
      <w:pPr>
        <w:pStyle w:val="a3"/>
        <w:snapToGrid w:val="0"/>
        <w:spacing w:line="300" w:lineRule="auto"/>
        <w:ind w:leftChars="0" w:left="964"/>
        <w:jc w:val="both"/>
        <w:rPr>
          <w:rFonts w:asciiTheme="minorHAnsi" w:eastAsiaTheme="minorEastAsia" w:hAnsiTheme="minorHAnsi" w:cstheme="minorHAnsi"/>
          <w:sz w:val="28"/>
          <w:szCs w:val="28"/>
        </w:rPr>
        <w:sectPr w:rsidR="00B44F4E" w:rsidRPr="008D73E8" w:rsidSect="00944491">
          <w:footerReference w:type="default" r:id="rId12"/>
          <w:footerReference w:type="first" r:id="rId13"/>
          <w:pgSz w:w="11907" w:h="16840" w:code="9"/>
          <w:pgMar w:top="1021" w:right="1077" w:bottom="1021" w:left="1077" w:header="567" w:footer="567" w:gutter="0"/>
          <w:pgNumType w:fmt="numberInDash"/>
          <w:cols w:space="425"/>
          <w:titlePg/>
          <w:docGrid w:linePitch="326"/>
        </w:sectPr>
      </w:pPr>
    </w:p>
    <w:p w14:paraId="7D7FC766" w14:textId="77777777" w:rsidR="00B44F4E" w:rsidRPr="008D73E8" w:rsidRDefault="00B44F4E" w:rsidP="0095187A">
      <w:pPr>
        <w:pStyle w:val="a3"/>
        <w:widowControl/>
        <w:numPr>
          <w:ilvl w:val="0"/>
          <w:numId w:val="102"/>
        </w:numPr>
        <w:snapToGrid w:val="0"/>
        <w:spacing w:line="300" w:lineRule="auto"/>
        <w:ind w:leftChars="0" w:left="709" w:hanging="709"/>
        <w:jc w:val="both"/>
        <w:textAlignment w:val="auto"/>
        <w:rPr>
          <w:rFonts w:asciiTheme="minorHAnsi" w:eastAsiaTheme="minorEastAsia" w:hAnsiTheme="minorHAnsi" w:cstheme="minorHAnsi"/>
          <w:b/>
          <w:bCs/>
          <w:sz w:val="28"/>
          <w:szCs w:val="28"/>
        </w:rPr>
      </w:pPr>
      <w:bookmarkStart w:id="44" w:name="_Toc209034474"/>
      <w:r w:rsidRPr="008D73E8">
        <w:rPr>
          <w:rFonts w:asciiTheme="minorHAnsi" w:eastAsiaTheme="minorEastAsia" w:hAnsiTheme="minorHAnsi" w:cstheme="minorHAnsi"/>
          <w:b/>
          <w:bCs/>
          <w:sz w:val="28"/>
          <w:szCs w:val="28"/>
        </w:rPr>
        <w:lastRenderedPageBreak/>
        <w:t>重要工作項目預定進度</w:t>
      </w:r>
      <w:r w:rsidRPr="008D73E8">
        <w:rPr>
          <w:rFonts w:asciiTheme="minorHAnsi" w:eastAsiaTheme="minorEastAsia" w:hAnsiTheme="minorHAnsi" w:cstheme="minorHAnsi"/>
          <w:sz w:val="28"/>
          <w:szCs w:val="28"/>
        </w:rPr>
        <w:t>（一格約</w:t>
      </w:r>
      <w:r w:rsidRPr="008D73E8">
        <w:rPr>
          <w:rFonts w:asciiTheme="minorHAnsi" w:eastAsiaTheme="minorEastAsia" w:hAnsiTheme="minorHAnsi" w:cstheme="minorHAnsi"/>
          <w:sz w:val="28"/>
          <w:szCs w:val="28"/>
        </w:rPr>
        <w:t>50</w:t>
      </w:r>
      <w:r w:rsidRPr="008D73E8">
        <w:rPr>
          <w:rFonts w:asciiTheme="minorHAnsi" w:eastAsiaTheme="minorEastAsia" w:hAnsiTheme="minorHAnsi" w:cstheme="minorHAnsi"/>
          <w:sz w:val="28"/>
          <w:szCs w:val="28"/>
        </w:rPr>
        <w:t>字，可依工作項目自行增列填寫）</w:t>
      </w:r>
      <w:bookmarkEnd w:id="44"/>
    </w:p>
    <w:tbl>
      <w:tblPr>
        <w:tblStyle w:val="22"/>
        <w:tblW w:w="13986" w:type="dxa"/>
        <w:tblInd w:w="108" w:type="dxa"/>
        <w:tblLook w:val="04A0" w:firstRow="1" w:lastRow="0" w:firstColumn="1" w:lastColumn="0" w:noHBand="0" w:noVBand="1"/>
      </w:tblPr>
      <w:tblGrid>
        <w:gridCol w:w="1150"/>
        <w:gridCol w:w="1080"/>
        <w:gridCol w:w="1414"/>
        <w:gridCol w:w="1477"/>
        <w:gridCol w:w="1478"/>
        <w:gridCol w:w="1477"/>
        <w:gridCol w:w="1477"/>
        <w:gridCol w:w="1478"/>
        <w:gridCol w:w="1477"/>
        <w:gridCol w:w="1478"/>
      </w:tblGrid>
      <w:tr w:rsidR="00B44F4E" w:rsidRPr="008D73E8" w14:paraId="3BAC193C" w14:textId="77777777" w:rsidTr="00BB261B">
        <w:tc>
          <w:tcPr>
            <w:tcW w:w="1150" w:type="dxa"/>
            <w:vMerge w:val="restart"/>
            <w:shd w:val="clear" w:color="auto" w:fill="E7E6E6"/>
            <w:vAlign w:val="center"/>
          </w:tcPr>
          <w:p w14:paraId="2A119B01" w14:textId="77777777" w:rsidR="00B44F4E" w:rsidRPr="00592094" w:rsidRDefault="00B44F4E" w:rsidP="00B44F4E">
            <w:pPr>
              <w:snapToGrid w:val="0"/>
              <w:spacing w:line="300" w:lineRule="auto"/>
              <w:jc w:val="center"/>
              <w:rPr>
                <w:rFonts w:asciiTheme="minorHAnsi" w:eastAsiaTheme="minorEastAsia" w:hAnsiTheme="minorHAnsi" w:cstheme="minorHAnsi"/>
                <w:b/>
                <w:bCs/>
                <w:szCs w:val="24"/>
              </w:rPr>
            </w:pPr>
            <w:r w:rsidRPr="00592094">
              <w:rPr>
                <w:rFonts w:asciiTheme="minorHAnsi" w:eastAsiaTheme="minorEastAsia" w:hAnsiTheme="minorHAnsi" w:cstheme="minorHAnsi"/>
                <w:b/>
                <w:bCs/>
                <w:szCs w:val="24"/>
              </w:rPr>
              <w:t>重要工作項目</w:t>
            </w:r>
          </w:p>
        </w:tc>
        <w:tc>
          <w:tcPr>
            <w:tcW w:w="1080" w:type="dxa"/>
            <w:vMerge w:val="restart"/>
            <w:shd w:val="clear" w:color="auto" w:fill="E7E6E6"/>
            <w:vAlign w:val="center"/>
          </w:tcPr>
          <w:p w14:paraId="00742E17" w14:textId="77777777" w:rsidR="00B44F4E" w:rsidRPr="00592094" w:rsidRDefault="00B44F4E" w:rsidP="00B44F4E">
            <w:pPr>
              <w:snapToGrid w:val="0"/>
              <w:spacing w:line="300" w:lineRule="auto"/>
              <w:jc w:val="center"/>
              <w:rPr>
                <w:rFonts w:asciiTheme="minorHAnsi" w:eastAsiaTheme="minorEastAsia" w:hAnsiTheme="minorHAnsi" w:cstheme="minorHAnsi"/>
                <w:b/>
                <w:bCs/>
                <w:szCs w:val="24"/>
              </w:rPr>
            </w:pPr>
            <w:r w:rsidRPr="00592094">
              <w:rPr>
                <w:rFonts w:asciiTheme="minorHAnsi" w:eastAsiaTheme="minorEastAsia" w:hAnsiTheme="minorHAnsi" w:cstheme="minorHAnsi"/>
                <w:b/>
                <w:bCs/>
                <w:szCs w:val="24"/>
              </w:rPr>
              <w:t>預定</w:t>
            </w:r>
          </w:p>
          <w:p w14:paraId="0418C8BA" w14:textId="77777777" w:rsidR="00B44F4E" w:rsidRPr="00592094" w:rsidRDefault="00B44F4E" w:rsidP="00B44F4E">
            <w:pPr>
              <w:snapToGrid w:val="0"/>
              <w:spacing w:line="300" w:lineRule="auto"/>
              <w:jc w:val="center"/>
              <w:rPr>
                <w:rFonts w:asciiTheme="minorHAnsi" w:eastAsiaTheme="minorEastAsia" w:hAnsiTheme="minorHAnsi" w:cstheme="minorHAnsi"/>
                <w:b/>
                <w:bCs/>
                <w:szCs w:val="24"/>
              </w:rPr>
            </w:pPr>
            <w:r w:rsidRPr="00592094">
              <w:rPr>
                <w:rFonts w:asciiTheme="minorHAnsi" w:eastAsiaTheme="minorEastAsia" w:hAnsiTheme="minorHAnsi" w:cstheme="minorHAnsi"/>
                <w:b/>
                <w:bCs/>
                <w:szCs w:val="24"/>
              </w:rPr>
              <w:t>進度</w:t>
            </w:r>
          </w:p>
        </w:tc>
        <w:tc>
          <w:tcPr>
            <w:tcW w:w="5846" w:type="dxa"/>
            <w:gridSpan w:val="4"/>
            <w:shd w:val="clear" w:color="auto" w:fill="E7E6E6"/>
            <w:vAlign w:val="center"/>
          </w:tcPr>
          <w:p w14:paraId="45D94D08" w14:textId="77777777" w:rsidR="00B44F4E" w:rsidRPr="00592094" w:rsidRDefault="00B44F4E" w:rsidP="00B44F4E">
            <w:pPr>
              <w:snapToGrid w:val="0"/>
              <w:spacing w:line="300" w:lineRule="auto"/>
              <w:jc w:val="center"/>
              <w:rPr>
                <w:rFonts w:asciiTheme="minorHAnsi" w:eastAsiaTheme="minorEastAsia" w:hAnsiTheme="minorHAnsi" w:cstheme="minorHAnsi"/>
                <w:b/>
                <w:bCs/>
                <w:szCs w:val="24"/>
              </w:rPr>
            </w:pPr>
            <w:r w:rsidRPr="00592094">
              <w:rPr>
                <w:rFonts w:asciiTheme="minorHAnsi" w:eastAsiaTheme="minorEastAsia" w:hAnsiTheme="minorHAnsi" w:cstheme="minorHAnsi"/>
                <w:b/>
                <w:bCs/>
                <w:szCs w:val="24"/>
              </w:rPr>
              <w:t>115</w:t>
            </w:r>
            <w:r w:rsidRPr="00592094">
              <w:rPr>
                <w:rFonts w:asciiTheme="minorHAnsi" w:eastAsiaTheme="minorEastAsia" w:hAnsiTheme="minorHAnsi" w:cstheme="minorHAnsi"/>
                <w:b/>
                <w:bCs/>
                <w:szCs w:val="24"/>
              </w:rPr>
              <w:t>年</w:t>
            </w:r>
          </w:p>
        </w:tc>
        <w:tc>
          <w:tcPr>
            <w:tcW w:w="5910" w:type="dxa"/>
            <w:gridSpan w:val="4"/>
            <w:shd w:val="clear" w:color="auto" w:fill="E7E6E6"/>
          </w:tcPr>
          <w:p w14:paraId="3C6CF97E" w14:textId="77777777" w:rsidR="00B44F4E" w:rsidRPr="00592094" w:rsidRDefault="00B44F4E" w:rsidP="00B44F4E">
            <w:pPr>
              <w:snapToGrid w:val="0"/>
              <w:spacing w:line="300" w:lineRule="auto"/>
              <w:jc w:val="center"/>
              <w:rPr>
                <w:rFonts w:asciiTheme="minorHAnsi" w:eastAsiaTheme="minorEastAsia" w:hAnsiTheme="minorHAnsi" w:cstheme="minorHAnsi"/>
                <w:b/>
                <w:bCs/>
                <w:szCs w:val="24"/>
              </w:rPr>
            </w:pPr>
            <w:r w:rsidRPr="00592094">
              <w:rPr>
                <w:rFonts w:asciiTheme="minorHAnsi" w:eastAsiaTheme="minorEastAsia" w:hAnsiTheme="minorHAnsi" w:cstheme="minorHAnsi"/>
                <w:b/>
                <w:bCs/>
                <w:szCs w:val="24"/>
              </w:rPr>
              <w:t>116</w:t>
            </w:r>
            <w:r w:rsidRPr="00592094">
              <w:rPr>
                <w:rFonts w:asciiTheme="minorHAnsi" w:eastAsiaTheme="minorEastAsia" w:hAnsiTheme="minorHAnsi" w:cstheme="minorHAnsi"/>
                <w:b/>
                <w:bCs/>
                <w:szCs w:val="24"/>
              </w:rPr>
              <w:t>年</w:t>
            </w:r>
          </w:p>
        </w:tc>
      </w:tr>
      <w:tr w:rsidR="00B44F4E" w:rsidRPr="008D73E8" w14:paraId="4C283614" w14:textId="77777777" w:rsidTr="00BB261B">
        <w:trPr>
          <w:trHeight w:val="512"/>
        </w:trPr>
        <w:tc>
          <w:tcPr>
            <w:tcW w:w="1150" w:type="dxa"/>
            <w:vMerge/>
            <w:shd w:val="clear" w:color="auto" w:fill="E7E6E6"/>
            <w:vAlign w:val="center"/>
          </w:tcPr>
          <w:p w14:paraId="5450F10E" w14:textId="77777777" w:rsidR="00B44F4E" w:rsidRPr="008D73E8" w:rsidRDefault="00B44F4E" w:rsidP="00BB261B">
            <w:pPr>
              <w:snapToGrid w:val="0"/>
              <w:spacing w:line="300" w:lineRule="auto"/>
              <w:jc w:val="both"/>
              <w:rPr>
                <w:rFonts w:asciiTheme="minorHAnsi" w:eastAsiaTheme="minorEastAsia" w:hAnsiTheme="minorHAnsi" w:cstheme="minorHAnsi"/>
                <w:sz w:val="28"/>
                <w:szCs w:val="28"/>
              </w:rPr>
            </w:pPr>
          </w:p>
        </w:tc>
        <w:tc>
          <w:tcPr>
            <w:tcW w:w="1080" w:type="dxa"/>
            <w:vMerge/>
            <w:shd w:val="clear" w:color="auto" w:fill="E7E6E6"/>
            <w:vAlign w:val="center"/>
          </w:tcPr>
          <w:p w14:paraId="403C9342" w14:textId="77777777" w:rsidR="00B44F4E" w:rsidRPr="008D73E8" w:rsidRDefault="00B44F4E" w:rsidP="00BB261B">
            <w:pPr>
              <w:snapToGrid w:val="0"/>
              <w:spacing w:line="300" w:lineRule="auto"/>
              <w:jc w:val="both"/>
              <w:rPr>
                <w:rFonts w:asciiTheme="minorHAnsi" w:eastAsiaTheme="minorEastAsia" w:hAnsiTheme="minorHAnsi" w:cstheme="minorHAnsi"/>
                <w:sz w:val="28"/>
                <w:szCs w:val="28"/>
              </w:rPr>
            </w:pPr>
          </w:p>
        </w:tc>
        <w:tc>
          <w:tcPr>
            <w:tcW w:w="1414" w:type="dxa"/>
            <w:shd w:val="clear" w:color="auto" w:fill="E7E6E6"/>
            <w:vAlign w:val="center"/>
          </w:tcPr>
          <w:p w14:paraId="6EEA1767"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sidRPr="00592094">
              <w:rPr>
                <w:rFonts w:asciiTheme="minorHAnsi" w:eastAsiaTheme="minorEastAsia" w:hAnsiTheme="minorHAnsi" w:cstheme="minorHAnsi"/>
                <w:szCs w:val="24"/>
              </w:rPr>
              <w:t>1-3</w:t>
            </w:r>
            <w:r w:rsidRPr="00592094">
              <w:rPr>
                <w:rFonts w:asciiTheme="minorHAnsi" w:eastAsiaTheme="minorEastAsia" w:hAnsiTheme="minorHAnsi" w:cstheme="minorHAnsi"/>
                <w:szCs w:val="24"/>
              </w:rPr>
              <w:t>月</w:t>
            </w:r>
          </w:p>
        </w:tc>
        <w:tc>
          <w:tcPr>
            <w:tcW w:w="1477" w:type="dxa"/>
            <w:shd w:val="clear" w:color="auto" w:fill="E7E6E6"/>
            <w:vAlign w:val="center"/>
          </w:tcPr>
          <w:p w14:paraId="2590AEC0"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sidRPr="00592094">
              <w:rPr>
                <w:rFonts w:asciiTheme="minorHAnsi" w:eastAsiaTheme="minorEastAsia" w:hAnsiTheme="minorHAnsi" w:cstheme="minorHAnsi"/>
                <w:szCs w:val="24"/>
              </w:rPr>
              <w:t>4-6</w:t>
            </w:r>
            <w:r w:rsidRPr="00592094">
              <w:rPr>
                <w:rFonts w:asciiTheme="minorHAnsi" w:eastAsiaTheme="minorEastAsia" w:hAnsiTheme="minorHAnsi" w:cstheme="minorHAnsi"/>
                <w:szCs w:val="24"/>
              </w:rPr>
              <w:t>月</w:t>
            </w:r>
          </w:p>
        </w:tc>
        <w:tc>
          <w:tcPr>
            <w:tcW w:w="1478" w:type="dxa"/>
            <w:shd w:val="clear" w:color="auto" w:fill="E7E6E6"/>
            <w:vAlign w:val="center"/>
          </w:tcPr>
          <w:p w14:paraId="3A8CB79E"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sidRPr="00592094">
              <w:rPr>
                <w:rFonts w:asciiTheme="minorHAnsi" w:eastAsiaTheme="minorEastAsia" w:hAnsiTheme="minorHAnsi" w:cstheme="minorHAnsi"/>
                <w:szCs w:val="24"/>
              </w:rPr>
              <w:t>7-9</w:t>
            </w:r>
            <w:r w:rsidRPr="00592094">
              <w:rPr>
                <w:rFonts w:asciiTheme="minorHAnsi" w:eastAsiaTheme="minorEastAsia" w:hAnsiTheme="minorHAnsi" w:cstheme="minorHAnsi"/>
                <w:szCs w:val="24"/>
              </w:rPr>
              <w:t>月</w:t>
            </w:r>
          </w:p>
        </w:tc>
        <w:tc>
          <w:tcPr>
            <w:tcW w:w="1477" w:type="dxa"/>
            <w:shd w:val="clear" w:color="auto" w:fill="E7E6E6"/>
            <w:vAlign w:val="center"/>
          </w:tcPr>
          <w:p w14:paraId="436D0742"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sidRPr="00592094">
              <w:rPr>
                <w:rFonts w:asciiTheme="minorHAnsi" w:eastAsiaTheme="minorEastAsia" w:hAnsiTheme="minorHAnsi" w:cstheme="minorHAnsi"/>
                <w:szCs w:val="24"/>
              </w:rPr>
              <w:t>10-12</w:t>
            </w:r>
            <w:r w:rsidRPr="00592094">
              <w:rPr>
                <w:rFonts w:asciiTheme="minorHAnsi" w:eastAsiaTheme="minorEastAsia" w:hAnsiTheme="minorHAnsi" w:cstheme="minorHAnsi"/>
                <w:szCs w:val="24"/>
              </w:rPr>
              <w:t>月</w:t>
            </w:r>
          </w:p>
        </w:tc>
        <w:tc>
          <w:tcPr>
            <w:tcW w:w="1477" w:type="dxa"/>
            <w:shd w:val="clear" w:color="auto" w:fill="E7E6E6"/>
            <w:vAlign w:val="center"/>
          </w:tcPr>
          <w:p w14:paraId="48BC472B"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sidRPr="00592094">
              <w:rPr>
                <w:rFonts w:asciiTheme="minorHAnsi" w:eastAsiaTheme="minorEastAsia" w:hAnsiTheme="minorHAnsi" w:cstheme="minorHAnsi"/>
                <w:szCs w:val="24"/>
              </w:rPr>
              <w:t>1-3</w:t>
            </w:r>
            <w:r w:rsidRPr="00592094">
              <w:rPr>
                <w:rFonts w:asciiTheme="minorHAnsi" w:eastAsiaTheme="minorEastAsia" w:hAnsiTheme="minorHAnsi" w:cstheme="minorHAnsi"/>
                <w:szCs w:val="24"/>
              </w:rPr>
              <w:t>月</w:t>
            </w:r>
          </w:p>
        </w:tc>
        <w:tc>
          <w:tcPr>
            <w:tcW w:w="1478" w:type="dxa"/>
            <w:shd w:val="clear" w:color="auto" w:fill="E7E6E6"/>
            <w:vAlign w:val="center"/>
          </w:tcPr>
          <w:p w14:paraId="7A030E71"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sidRPr="00592094">
              <w:rPr>
                <w:rFonts w:asciiTheme="minorHAnsi" w:eastAsiaTheme="minorEastAsia" w:hAnsiTheme="minorHAnsi" w:cstheme="minorHAnsi"/>
                <w:szCs w:val="24"/>
              </w:rPr>
              <w:t>4-6</w:t>
            </w:r>
            <w:r w:rsidRPr="00592094">
              <w:rPr>
                <w:rFonts w:asciiTheme="minorHAnsi" w:eastAsiaTheme="minorEastAsia" w:hAnsiTheme="minorHAnsi" w:cstheme="minorHAnsi"/>
                <w:szCs w:val="24"/>
              </w:rPr>
              <w:t>月</w:t>
            </w:r>
          </w:p>
        </w:tc>
        <w:tc>
          <w:tcPr>
            <w:tcW w:w="1477" w:type="dxa"/>
            <w:shd w:val="clear" w:color="auto" w:fill="E7E6E6"/>
            <w:vAlign w:val="center"/>
          </w:tcPr>
          <w:p w14:paraId="624DEC60"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sidRPr="00592094">
              <w:rPr>
                <w:rFonts w:asciiTheme="minorHAnsi" w:eastAsiaTheme="minorEastAsia" w:hAnsiTheme="minorHAnsi" w:cstheme="minorHAnsi"/>
                <w:szCs w:val="24"/>
              </w:rPr>
              <w:t>7-9</w:t>
            </w:r>
            <w:r w:rsidRPr="00592094">
              <w:rPr>
                <w:rFonts w:asciiTheme="minorHAnsi" w:eastAsiaTheme="minorEastAsia" w:hAnsiTheme="minorHAnsi" w:cstheme="minorHAnsi"/>
                <w:szCs w:val="24"/>
              </w:rPr>
              <w:t>月</w:t>
            </w:r>
          </w:p>
        </w:tc>
        <w:tc>
          <w:tcPr>
            <w:tcW w:w="1478" w:type="dxa"/>
            <w:shd w:val="clear" w:color="auto" w:fill="E7E6E6"/>
            <w:vAlign w:val="center"/>
          </w:tcPr>
          <w:p w14:paraId="62720B4B"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sidRPr="00592094">
              <w:rPr>
                <w:rFonts w:asciiTheme="minorHAnsi" w:eastAsiaTheme="minorEastAsia" w:hAnsiTheme="minorHAnsi" w:cstheme="minorHAnsi"/>
                <w:szCs w:val="24"/>
              </w:rPr>
              <w:t>10-12</w:t>
            </w:r>
            <w:r w:rsidRPr="00592094">
              <w:rPr>
                <w:rFonts w:asciiTheme="minorHAnsi" w:eastAsiaTheme="minorEastAsia" w:hAnsiTheme="minorHAnsi" w:cstheme="minorHAnsi"/>
                <w:szCs w:val="24"/>
              </w:rPr>
              <w:t>月</w:t>
            </w:r>
          </w:p>
        </w:tc>
      </w:tr>
      <w:tr w:rsidR="00B44F4E" w:rsidRPr="008D73E8" w14:paraId="01B1F936" w14:textId="77777777" w:rsidTr="00BB261B">
        <w:trPr>
          <w:trHeight w:val="2258"/>
        </w:trPr>
        <w:tc>
          <w:tcPr>
            <w:tcW w:w="1150" w:type="dxa"/>
            <w:vMerge w:val="restart"/>
            <w:vAlign w:val="center"/>
          </w:tcPr>
          <w:p w14:paraId="3DAF8471"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080" w:type="dxa"/>
            <w:vAlign w:val="center"/>
          </w:tcPr>
          <w:p w14:paraId="1178C177" w14:textId="77777777" w:rsidR="00B44F4E" w:rsidRPr="00592094" w:rsidRDefault="00B44F4E" w:rsidP="00BB261B">
            <w:pPr>
              <w:snapToGrid w:val="0"/>
              <w:spacing w:line="300" w:lineRule="auto"/>
              <w:jc w:val="both"/>
              <w:rPr>
                <w:rFonts w:asciiTheme="minorHAnsi" w:eastAsiaTheme="minorEastAsia" w:hAnsiTheme="minorHAnsi" w:cstheme="minorHAnsi"/>
                <w:szCs w:val="24"/>
              </w:rPr>
            </w:pPr>
            <w:r w:rsidRPr="00592094">
              <w:rPr>
                <w:rFonts w:asciiTheme="minorHAnsi" w:eastAsiaTheme="minorEastAsia" w:hAnsiTheme="minorHAnsi" w:cstheme="minorHAnsi"/>
                <w:szCs w:val="24"/>
              </w:rPr>
              <w:t>工作量或內容</w:t>
            </w:r>
          </w:p>
        </w:tc>
        <w:tc>
          <w:tcPr>
            <w:tcW w:w="1414" w:type="dxa"/>
            <w:vAlign w:val="center"/>
          </w:tcPr>
          <w:p w14:paraId="60A2A09C"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59F86B38"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8" w:type="dxa"/>
            <w:vAlign w:val="center"/>
          </w:tcPr>
          <w:p w14:paraId="2A36286C"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7AB99258"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3C303560"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8" w:type="dxa"/>
            <w:vAlign w:val="center"/>
          </w:tcPr>
          <w:p w14:paraId="207C8403"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63E11C49"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8" w:type="dxa"/>
            <w:vAlign w:val="center"/>
          </w:tcPr>
          <w:p w14:paraId="4E071B5F"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r>
      <w:tr w:rsidR="00B44F4E" w:rsidRPr="008D73E8" w14:paraId="3B78AF8F" w14:textId="77777777" w:rsidTr="00BB261B">
        <w:trPr>
          <w:trHeight w:val="782"/>
        </w:trPr>
        <w:tc>
          <w:tcPr>
            <w:tcW w:w="1150" w:type="dxa"/>
            <w:vMerge/>
            <w:vAlign w:val="center"/>
          </w:tcPr>
          <w:p w14:paraId="23B23D19"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080" w:type="dxa"/>
            <w:vAlign w:val="center"/>
          </w:tcPr>
          <w:p w14:paraId="07DEAF92" w14:textId="77777777" w:rsidR="00B44F4E" w:rsidRPr="00592094" w:rsidRDefault="00B44F4E" w:rsidP="00BB261B">
            <w:pPr>
              <w:snapToGrid w:val="0"/>
              <w:spacing w:line="300" w:lineRule="auto"/>
              <w:jc w:val="both"/>
              <w:rPr>
                <w:rFonts w:asciiTheme="minorHAnsi" w:eastAsiaTheme="minorEastAsia" w:hAnsiTheme="minorHAnsi" w:cstheme="minorHAnsi"/>
                <w:szCs w:val="24"/>
              </w:rPr>
            </w:pPr>
            <w:r w:rsidRPr="00592094">
              <w:rPr>
                <w:rFonts w:asciiTheme="minorHAnsi" w:eastAsiaTheme="minorEastAsia" w:hAnsiTheme="minorHAnsi" w:cstheme="minorHAnsi"/>
                <w:szCs w:val="24"/>
              </w:rPr>
              <w:t>累計百分比</w:t>
            </w:r>
          </w:p>
        </w:tc>
        <w:tc>
          <w:tcPr>
            <w:tcW w:w="1414" w:type="dxa"/>
            <w:vAlign w:val="center"/>
          </w:tcPr>
          <w:p w14:paraId="05022319"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3E092C41"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8" w:type="dxa"/>
            <w:vAlign w:val="center"/>
          </w:tcPr>
          <w:p w14:paraId="00F39FF8"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1D4CA538"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206B0AB2"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8" w:type="dxa"/>
            <w:vAlign w:val="center"/>
          </w:tcPr>
          <w:p w14:paraId="45861A3B"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44A9172C"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8" w:type="dxa"/>
            <w:vAlign w:val="center"/>
          </w:tcPr>
          <w:p w14:paraId="25EACAF4"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r>
      <w:tr w:rsidR="00B44F4E" w:rsidRPr="008D73E8" w14:paraId="2BC6C121" w14:textId="77777777" w:rsidTr="00BB261B">
        <w:trPr>
          <w:trHeight w:val="2042"/>
        </w:trPr>
        <w:tc>
          <w:tcPr>
            <w:tcW w:w="1150" w:type="dxa"/>
            <w:vMerge w:val="restart"/>
            <w:vAlign w:val="center"/>
          </w:tcPr>
          <w:p w14:paraId="1FF3CE47"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080" w:type="dxa"/>
            <w:vAlign w:val="center"/>
          </w:tcPr>
          <w:p w14:paraId="673D3EA6" w14:textId="77777777" w:rsidR="00B44F4E" w:rsidRPr="00592094" w:rsidRDefault="00B44F4E" w:rsidP="00BB261B">
            <w:pPr>
              <w:snapToGrid w:val="0"/>
              <w:spacing w:line="300" w:lineRule="auto"/>
              <w:jc w:val="both"/>
              <w:rPr>
                <w:rFonts w:asciiTheme="minorHAnsi" w:eastAsiaTheme="minorEastAsia" w:hAnsiTheme="minorHAnsi" w:cstheme="minorHAnsi"/>
                <w:szCs w:val="24"/>
              </w:rPr>
            </w:pPr>
            <w:r w:rsidRPr="00592094">
              <w:rPr>
                <w:rFonts w:asciiTheme="minorHAnsi" w:eastAsiaTheme="minorEastAsia" w:hAnsiTheme="minorHAnsi" w:cstheme="minorHAnsi"/>
                <w:szCs w:val="24"/>
              </w:rPr>
              <w:t>工作量或內容</w:t>
            </w:r>
          </w:p>
        </w:tc>
        <w:tc>
          <w:tcPr>
            <w:tcW w:w="1414" w:type="dxa"/>
            <w:vAlign w:val="center"/>
          </w:tcPr>
          <w:p w14:paraId="339963BC"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1E93FFB0"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8" w:type="dxa"/>
            <w:vAlign w:val="center"/>
          </w:tcPr>
          <w:p w14:paraId="2EC4B4FE"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4B6034A3"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44D02C2E"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8" w:type="dxa"/>
            <w:vAlign w:val="center"/>
          </w:tcPr>
          <w:p w14:paraId="013BA7D2"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68A1E539"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8" w:type="dxa"/>
            <w:vAlign w:val="center"/>
          </w:tcPr>
          <w:p w14:paraId="25E3B5EB"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r>
      <w:tr w:rsidR="00B44F4E" w:rsidRPr="008D73E8" w14:paraId="23B0CA37" w14:textId="77777777" w:rsidTr="00BB261B">
        <w:trPr>
          <w:trHeight w:val="827"/>
        </w:trPr>
        <w:tc>
          <w:tcPr>
            <w:tcW w:w="1150" w:type="dxa"/>
            <w:vMerge/>
          </w:tcPr>
          <w:p w14:paraId="02EBD0C8" w14:textId="77777777" w:rsidR="00B44F4E" w:rsidRPr="008D73E8" w:rsidRDefault="00B44F4E" w:rsidP="00BB261B">
            <w:pPr>
              <w:snapToGrid w:val="0"/>
              <w:spacing w:line="300" w:lineRule="auto"/>
              <w:jc w:val="both"/>
              <w:rPr>
                <w:rFonts w:asciiTheme="minorHAnsi" w:eastAsiaTheme="minorEastAsia" w:hAnsiTheme="minorHAnsi" w:cstheme="minorHAnsi"/>
                <w:sz w:val="28"/>
                <w:szCs w:val="28"/>
              </w:rPr>
            </w:pPr>
          </w:p>
        </w:tc>
        <w:tc>
          <w:tcPr>
            <w:tcW w:w="1080" w:type="dxa"/>
            <w:vAlign w:val="center"/>
          </w:tcPr>
          <w:p w14:paraId="2BB52834" w14:textId="77777777" w:rsidR="00B44F4E" w:rsidRPr="00592094" w:rsidRDefault="00B44F4E" w:rsidP="00BB261B">
            <w:pPr>
              <w:snapToGrid w:val="0"/>
              <w:spacing w:line="300" w:lineRule="auto"/>
              <w:jc w:val="both"/>
              <w:rPr>
                <w:rFonts w:asciiTheme="minorHAnsi" w:eastAsiaTheme="minorEastAsia" w:hAnsiTheme="minorHAnsi" w:cstheme="minorHAnsi"/>
                <w:szCs w:val="24"/>
              </w:rPr>
            </w:pPr>
            <w:r w:rsidRPr="00592094">
              <w:rPr>
                <w:rFonts w:asciiTheme="minorHAnsi" w:eastAsiaTheme="minorEastAsia" w:hAnsiTheme="minorHAnsi" w:cstheme="minorHAnsi"/>
                <w:szCs w:val="24"/>
              </w:rPr>
              <w:t>累計百分比</w:t>
            </w:r>
          </w:p>
        </w:tc>
        <w:tc>
          <w:tcPr>
            <w:tcW w:w="1414" w:type="dxa"/>
            <w:vAlign w:val="center"/>
          </w:tcPr>
          <w:p w14:paraId="5FD4186D"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66B9EDA7"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8" w:type="dxa"/>
            <w:vAlign w:val="center"/>
          </w:tcPr>
          <w:p w14:paraId="05DF1AA1"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5B0D48BC"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27AC419E"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8" w:type="dxa"/>
            <w:vAlign w:val="center"/>
          </w:tcPr>
          <w:p w14:paraId="165E24C4"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7" w:type="dxa"/>
            <w:vAlign w:val="center"/>
          </w:tcPr>
          <w:p w14:paraId="34B528ED"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c>
          <w:tcPr>
            <w:tcW w:w="1478" w:type="dxa"/>
            <w:vAlign w:val="center"/>
          </w:tcPr>
          <w:p w14:paraId="24EFEF01" w14:textId="77777777" w:rsidR="00B44F4E" w:rsidRPr="00EE5CAF" w:rsidRDefault="00B44F4E" w:rsidP="00BB261B">
            <w:pPr>
              <w:snapToGrid w:val="0"/>
              <w:spacing w:line="300" w:lineRule="auto"/>
              <w:jc w:val="both"/>
              <w:rPr>
                <w:rFonts w:asciiTheme="minorHAnsi" w:eastAsiaTheme="minorEastAsia" w:hAnsiTheme="minorHAnsi" w:cstheme="minorHAnsi"/>
                <w:szCs w:val="24"/>
              </w:rPr>
            </w:pPr>
          </w:p>
        </w:tc>
      </w:tr>
    </w:tbl>
    <w:p w14:paraId="504A5315" w14:textId="77777777" w:rsidR="00B44F4E" w:rsidRPr="008D73E8" w:rsidRDefault="00B44F4E" w:rsidP="00B44F4E">
      <w:pPr>
        <w:pStyle w:val="a3"/>
        <w:snapToGrid w:val="0"/>
        <w:spacing w:line="300" w:lineRule="auto"/>
        <w:ind w:leftChars="0" w:left="964"/>
        <w:jc w:val="both"/>
        <w:rPr>
          <w:rFonts w:asciiTheme="minorHAnsi" w:eastAsiaTheme="minorEastAsia" w:hAnsiTheme="minorHAnsi" w:cstheme="minorHAnsi"/>
          <w:sz w:val="28"/>
          <w:szCs w:val="28"/>
        </w:rPr>
        <w:sectPr w:rsidR="00B44F4E" w:rsidRPr="008D73E8" w:rsidSect="00172AD8">
          <w:pgSz w:w="16840" w:h="11907" w:orient="landscape" w:code="9"/>
          <w:pgMar w:top="1077" w:right="1021" w:bottom="1077" w:left="1021" w:header="737" w:footer="567" w:gutter="0"/>
          <w:pgNumType w:fmt="numberInDash"/>
          <w:cols w:space="425"/>
          <w:titlePg/>
          <w:docGrid w:linePitch="326"/>
        </w:sectPr>
      </w:pPr>
    </w:p>
    <w:p w14:paraId="4E6221D2" w14:textId="77777777" w:rsidR="00B44F4E" w:rsidRDefault="00B44F4E" w:rsidP="0095187A">
      <w:pPr>
        <w:pStyle w:val="a3"/>
        <w:widowControl/>
        <w:numPr>
          <w:ilvl w:val="0"/>
          <w:numId w:val="102"/>
        </w:numPr>
        <w:snapToGrid w:val="0"/>
        <w:spacing w:line="300" w:lineRule="auto"/>
        <w:ind w:leftChars="0" w:left="709" w:hanging="709"/>
        <w:jc w:val="both"/>
        <w:textAlignment w:val="auto"/>
        <w:rPr>
          <w:rFonts w:asciiTheme="minorHAnsi" w:eastAsiaTheme="minorEastAsia" w:hAnsiTheme="minorHAnsi" w:cstheme="minorHAnsi"/>
          <w:b/>
          <w:bCs/>
          <w:sz w:val="30"/>
          <w:szCs w:val="30"/>
        </w:rPr>
      </w:pPr>
      <w:bookmarkStart w:id="45" w:name="_Toc209034475"/>
      <w:bookmarkStart w:id="46" w:name="_Toc209034579"/>
      <w:r w:rsidRPr="008D73E8">
        <w:rPr>
          <w:rFonts w:asciiTheme="minorHAnsi" w:eastAsiaTheme="minorEastAsia" w:hAnsiTheme="minorHAnsi" w:cstheme="minorHAnsi"/>
          <w:b/>
          <w:bCs/>
          <w:sz w:val="30"/>
          <w:szCs w:val="30"/>
        </w:rPr>
        <w:lastRenderedPageBreak/>
        <w:t>績效指標</w:t>
      </w:r>
      <w:bookmarkEnd w:id="45"/>
      <w:bookmarkEnd w:id="46"/>
    </w:p>
    <w:p w14:paraId="25B86349" w14:textId="2F8012A1" w:rsidR="00B44F4E" w:rsidRPr="00A5070F" w:rsidRDefault="00B44F4E" w:rsidP="00931CE0">
      <w:pPr>
        <w:pStyle w:val="a3"/>
        <w:widowControl/>
        <w:numPr>
          <w:ilvl w:val="0"/>
          <w:numId w:val="100"/>
        </w:numPr>
        <w:snapToGrid w:val="0"/>
        <w:spacing w:line="300" w:lineRule="auto"/>
        <w:ind w:leftChars="0" w:left="993" w:hanging="511"/>
        <w:jc w:val="both"/>
        <w:textAlignment w:val="auto"/>
        <w:rPr>
          <w:rFonts w:asciiTheme="minorHAnsi" w:eastAsiaTheme="minorEastAsia" w:hAnsiTheme="minorHAnsi" w:cstheme="minorHAnsi"/>
          <w:b/>
          <w:bCs/>
          <w:sz w:val="30"/>
          <w:szCs w:val="30"/>
        </w:rPr>
      </w:pPr>
      <w:r>
        <w:rPr>
          <w:rFonts w:asciiTheme="minorHAnsi" w:eastAsiaTheme="minorEastAsia" w:hAnsiTheme="minorHAnsi" w:cstheme="minorHAnsi" w:hint="eastAsia"/>
          <w:b/>
          <w:bCs/>
          <w:sz w:val="30"/>
          <w:szCs w:val="30"/>
        </w:rPr>
        <w:t>量化效益</w:t>
      </w:r>
    </w:p>
    <w:tbl>
      <w:tblPr>
        <w:tblStyle w:val="30"/>
        <w:tblW w:w="5000" w:type="pct"/>
        <w:tblLook w:val="04A0" w:firstRow="1" w:lastRow="0" w:firstColumn="1" w:lastColumn="0" w:noHBand="0" w:noVBand="1"/>
      </w:tblPr>
      <w:tblGrid>
        <w:gridCol w:w="856"/>
        <w:gridCol w:w="2520"/>
        <w:gridCol w:w="928"/>
        <w:gridCol w:w="1029"/>
        <w:gridCol w:w="1029"/>
        <w:gridCol w:w="3381"/>
      </w:tblGrid>
      <w:tr w:rsidR="00931CE0" w:rsidRPr="008D73E8" w14:paraId="4E396BAD" w14:textId="77777777" w:rsidTr="00931CE0">
        <w:trPr>
          <w:trHeight w:val="386"/>
          <w:tblHeader/>
        </w:trPr>
        <w:tc>
          <w:tcPr>
            <w:tcW w:w="440" w:type="pct"/>
            <w:shd w:val="clear" w:color="auto" w:fill="E7E6E6"/>
            <w:vAlign w:val="center"/>
          </w:tcPr>
          <w:p w14:paraId="2DC5B3DF" w14:textId="77777777" w:rsidR="00B44F4E" w:rsidRPr="00592094" w:rsidRDefault="00B44F4E" w:rsidP="00B44F4E">
            <w:pPr>
              <w:snapToGrid w:val="0"/>
              <w:spacing w:line="300" w:lineRule="auto"/>
              <w:jc w:val="center"/>
              <w:rPr>
                <w:rFonts w:asciiTheme="minorHAnsi" w:eastAsiaTheme="minorEastAsia" w:hAnsiTheme="minorHAnsi" w:cstheme="minorHAnsi"/>
                <w:b/>
                <w:bCs/>
                <w:szCs w:val="24"/>
              </w:rPr>
            </w:pPr>
            <w:r w:rsidRPr="00592094">
              <w:rPr>
                <w:rFonts w:asciiTheme="minorHAnsi" w:eastAsiaTheme="minorEastAsia" w:hAnsiTheme="minorHAnsi" w:cstheme="minorHAnsi"/>
                <w:b/>
                <w:bCs/>
                <w:szCs w:val="24"/>
              </w:rPr>
              <w:t>指標項目</w:t>
            </w:r>
          </w:p>
        </w:tc>
        <w:tc>
          <w:tcPr>
            <w:tcW w:w="1293" w:type="pct"/>
            <w:shd w:val="clear" w:color="auto" w:fill="E7E6E6"/>
            <w:vAlign w:val="center"/>
          </w:tcPr>
          <w:p w14:paraId="14924F60" w14:textId="77777777" w:rsidR="00B44F4E" w:rsidRPr="00592094" w:rsidRDefault="00B44F4E" w:rsidP="00B44F4E">
            <w:pPr>
              <w:snapToGrid w:val="0"/>
              <w:spacing w:line="300" w:lineRule="auto"/>
              <w:jc w:val="center"/>
              <w:rPr>
                <w:rFonts w:asciiTheme="minorHAnsi" w:eastAsiaTheme="minorEastAsia" w:hAnsiTheme="minorHAnsi" w:cstheme="minorHAnsi"/>
                <w:b/>
                <w:bCs/>
                <w:szCs w:val="24"/>
              </w:rPr>
            </w:pPr>
            <w:r w:rsidRPr="00592094">
              <w:rPr>
                <w:rFonts w:asciiTheme="minorHAnsi" w:eastAsiaTheme="minorEastAsia" w:hAnsiTheme="minorHAnsi" w:cstheme="minorHAnsi"/>
                <w:b/>
                <w:bCs/>
                <w:szCs w:val="24"/>
              </w:rPr>
              <w:t>細項指標</w:t>
            </w:r>
          </w:p>
        </w:tc>
        <w:tc>
          <w:tcPr>
            <w:tcW w:w="476" w:type="pct"/>
            <w:shd w:val="clear" w:color="auto" w:fill="E7E6E6"/>
            <w:vAlign w:val="center"/>
          </w:tcPr>
          <w:p w14:paraId="4BFBD5CA" w14:textId="77777777" w:rsidR="00B44F4E" w:rsidRPr="00592094" w:rsidRDefault="00B44F4E" w:rsidP="00B44F4E">
            <w:pPr>
              <w:snapToGrid w:val="0"/>
              <w:spacing w:line="300" w:lineRule="auto"/>
              <w:jc w:val="center"/>
              <w:rPr>
                <w:rFonts w:asciiTheme="minorHAnsi" w:eastAsiaTheme="minorEastAsia" w:hAnsiTheme="minorHAnsi" w:cstheme="minorHAnsi"/>
                <w:b/>
                <w:bCs/>
                <w:szCs w:val="24"/>
              </w:rPr>
            </w:pPr>
            <w:r w:rsidRPr="00592094">
              <w:rPr>
                <w:rFonts w:asciiTheme="minorHAnsi" w:eastAsiaTheme="minorEastAsia" w:hAnsiTheme="minorHAnsi" w:cstheme="minorHAnsi" w:hint="eastAsia"/>
                <w:b/>
                <w:bCs/>
                <w:szCs w:val="24"/>
              </w:rPr>
              <w:t>單位</w:t>
            </w:r>
          </w:p>
        </w:tc>
        <w:tc>
          <w:tcPr>
            <w:tcW w:w="528" w:type="pct"/>
            <w:shd w:val="clear" w:color="auto" w:fill="E7E6E6"/>
            <w:vAlign w:val="center"/>
          </w:tcPr>
          <w:p w14:paraId="17457DE7" w14:textId="77777777" w:rsidR="00B44F4E" w:rsidRPr="00592094" w:rsidRDefault="00B44F4E" w:rsidP="00B44F4E">
            <w:pPr>
              <w:snapToGrid w:val="0"/>
              <w:spacing w:line="300" w:lineRule="auto"/>
              <w:jc w:val="center"/>
              <w:rPr>
                <w:rFonts w:asciiTheme="minorHAnsi" w:eastAsiaTheme="minorEastAsia" w:hAnsiTheme="minorHAnsi" w:cstheme="minorHAnsi"/>
                <w:b/>
                <w:bCs/>
                <w:szCs w:val="24"/>
              </w:rPr>
            </w:pPr>
            <w:r w:rsidRPr="00592094">
              <w:rPr>
                <w:rFonts w:asciiTheme="minorHAnsi" w:eastAsiaTheme="minorEastAsia" w:hAnsiTheme="minorHAnsi" w:cstheme="minorHAnsi" w:hint="eastAsia"/>
                <w:b/>
                <w:bCs/>
                <w:szCs w:val="24"/>
              </w:rPr>
              <w:t>1</w:t>
            </w:r>
            <w:r w:rsidRPr="00592094">
              <w:rPr>
                <w:rFonts w:asciiTheme="minorHAnsi" w:eastAsiaTheme="minorEastAsia" w:hAnsiTheme="minorHAnsi" w:cstheme="minorHAnsi"/>
                <w:b/>
                <w:bCs/>
                <w:szCs w:val="24"/>
              </w:rPr>
              <w:t>15</w:t>
            </w:r>
            <w:r w:rsidRPr="00592094">
              <w:rPr>
                <w:rFonts w:asciiTheme="minorHAnsi" w:eastAsiaTheme="minorEastAsia" w:hAnsiTheme="minorHAnsi" w:cstheme="minorHAnsi" w:hint="eastAsia"/>
                <w:b/>
                <w:bCs/>
                <w:szCs w:val="24"/>
              </w:rPr>
              <w:t>年</w:t>
            </w:r>
          </w:p>
          <w:p w14:paraId="5FFBC063" w14:textId="77777777" w:rsidR="00B44F4E" w:rsidRPr="00592094" w:rsidRDefault="00B44F4E" w:rsidP="00B44F4E">
            <w:pPr>
              <w:snapToGrid w:val="0"/>
              <w:spacing w:line="300" w:lineRule="auto"/>
              <w:jc w:val="center"/>
              <w:rPr>
                <w:rFonts w:asciiTheme="minorHAnsi" w:eastAsiaTheme="minorEastAsia" w:hAnsiTheme="minorHAnsi" w:cstheme="minorHAnsi"/>
                <w:b/>
                <w:bCs/>
                <w:szCs w:val="24"/>
              </w:rPr>
            </w:pPr>
            <w:r w:rsidRPr="00592094">
              <w:rPr>
                <w:rFonts w:asciiTheme="minorHAnsi" w:eastAsiaTheme="minorEastAsia" w:hAnsiTheme="minorHAnsi" w:cstheme="minorHAnsi" w:hint="eastAsia"/>
                <w:b/>
                <w:bCs/>
                <w:szCs w:val="24"/>
              </w:rPr>
              <w:t>目標</w:t>
            </w:r>
          </w:p>
        </w:tc>
        <w:tc>
          <w:tcPr>
            <w:tcW w:w="528" w:type="pct"/>
            <w:shd w:val="clear" w:color="auto" w:fill="E7E6E6"/>
            <w:vAlign w:val="center"/>
          </w:tcPr>
          <w:p w14:paraId="58107C04" w14:textId="77777777" w:rsidR="00B44F4E" w:rsidRPr="00592094" w:rsidRDefault="00B44F4E" w:rsidP="00B44F4E">
            <w:pPr>
              <w:snapToGrid w:val="0"/>
              <w:spacing w:line="300" w:lineRule="auto"/>
              <w:jc w:val="center"/>
              <w:rPr>
                <w:rFonts w:asciiTheme="minorHAnsi" w:eastAsiaTheme="minorEastAsia" w:hAnsiTheme="minorHAnsi" w:cstheme="minorHAnsi"/>
                <w:b/>
                <w:bCs/>
                <w:szCs w:val="24"/>
              </w:rPr>
            </w:pPr>
            <w:r w:rsidRPr="00592094">
              <w:rPr>
                <w:rFonts w:asciiTheme="minorHAnsi" w:eastAsiaTheme="minorEastAsia" w:hAnsiTheme="minorHAnsi" w:cstheme="minorHAnsi" w:hint="eastAsia"/>
                <w:b/>
                <w:bCs/>
                <w:szCs w:val="24"/>
              </w:rPr>
              <w:t>1</w:t>
            </w:r>
            <w:r w:rsidRPr="00592094">
              <w:rPr>
                <w:rFonts w:asciiTheme="minorHAnsi" w:eastAsiaTheme="minorEastAsia" w:hAnsiTheme="minorHAnsi" w:cstheme="minorHAnsi"/>
                <w:b/>
                <w:bCs/>
                <w:szCs w:val="24"/>
              </w:rPr>
              <w:t>16</w:t>
            </w:r>
            <w:r w:rsidRPr="00592094">
              <w:rPr>
                <w:rFonts w:asciiTheme="minorHAnsi" w:eastAsiaTheme="minorEastAsia" w:hAnsiTheme="minorHAnsi" w:cstheme="minorHAnsi" w:hint="eastAsia"/>
                <w:b/>
                <w:bCs/>
                <w:szCs w:val="24"/>
              </w:rPr>
              <w:t>年</w:t>
            </w:r>
          </w:p>
          <w:p w14:paraId="0B728E6E" w14:textId="77777777" w:rsidR="00B44F4E" w:rsidRPr="00592094" w:rsidRDefault="00B44F4E" w:rsidP="00B44F4E">
            <w:pPr>
              <w:snapToGrid w:val="0"/>
              <w:spacing w:line="300" w:lineRule="auto"/>
              <w:jc w:val="center"/>
              <w:rPr>
                <w:rFonts w:asciiTheme="minorHAnsi" w:eastAsiaTheme="minorEastAsia" w:hAnsiTheme="minorHAnsi" w:cstheme="minorHAnsi"/>
                <w:b/>
                <w:bCs/>
                <w:szCs w:val="24"/>
              </w:rPr>
            </w:pPr>
            <w:r w:rsidRPr="00592094">
              <w:rPr>
                <w:rFonts w:asciiTheme="minorHAnsi" w:eastAsiaTheme="minorEastAsia" w:hAnsiTheme="minorHAnsi" w:cstheme="minorHAnsi" w:hint="eastAsia"/>
                <w:b/>
                <w:bCs/>
                <w:szCs w:val="24"/>
              </w:rPr>
              <w:t>目標</w:t>
            </w:r>
          </w:p>
        </w:tc>
        <w:tc>
          <w:tcPr>
            <w:tcW w:w="1735" w:type="pct"/>
            <w:shd w:val="clear" w:color="auto" w:fill="E7E6E6"/>
            <w:vAlign w:val="center"/>
          </w:tcPr>
          <w:p w14:paraId="44CED7CB" w14:textId="77777777" w:rsidR="00B44F4E" w:rsidRPr="00592094" w:rsidRDefault="00B44F4E" w:rsidP="00B44F4E">
            <w:pPr>
              <w:snapToGrid w:val="0"/>
              <w:spacing w:line="300" w:lineRule="auto"/>
              <w:jc w:val="center"/>
              <w:rPr>
                <w:rFonts w:asciiTheme="minorHAnsi" w:eastAsiaTheme="minorEastAsia" w:hAnsiTheme="minorHAnsi" w:cstheme="minorHAnsi"/>
                <w:b/>
                <w:bCs/>
                <w:szCs w:val="24"/>
              </w:rPr>
            </w:pPr>
            <w:r w:rsidRPr="00592094">
              <w:rPr>
                <w:rFonts w:asciiTheme="minorHAnsi" w:eastAsiaTheme="minorEastAsia" w:hAnsiTheme="minorHAnsi" w:cstheme="minorHAnsi"/>
                <w:b/>
                <w:bCs/>
                <w:szCs w:val="24"/>
              </w:rPr>
              <w:t>內涵說明</w:t>
            </w:r>
          </w:p>
        </w:tc>
      </w:tr>
      <w:tr w:rsidR="00931CE0" w:rsidRPr="008D73E8" w14:paraId="2F835C55" w14:textId="77777777" w:rsidTr="00931CE0">
        <w:trPr>
          <w:trHeight w:val="259"/>
        </w:trPr>
        <w:tc>
          <w:tcPr>
            <w:tcW w:w="440" w:type="pct"/>
            <w:vMerge w:val="restart"/>
            <w:vAlign w:val="center"/>
          </w:tcPr>
          <w:p w14:paraId="0BE49907"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sidRPr="00592094">
              <w:rPr>
                <w:rFonts w:asciiTheme="minorHAnsi" w:eastAsiaTheme="minorEastAsia" w:hAnsiTheme="minorHAnsi" w:cstheme="minorHAnsi" w:hint="eastAsia"/>
                <w:szCs w:val="24"/>
              </w:rPr>
              <w:t>學術成就</w:t>
            </w:r>
          </w:p>
        </w:tc>
        <w:tc>
          <w:tcPr>
            <w:tcW w:w="1293" w:type="pct"/>
            <w:vAlign w:val="center"/>
          </w:tcPr>
          <w:p w14:paraId="5BCF5877" w14:textId="77777777" w:rsidR="00B44F4E" w:rsidRPr="00592094" w:rsidRDefault="00B44F4E" w:rsidP="00BB261B">
            <w:pPr>
              <w:snapToGrid w:val="0"/>
              <w:spacing w:line="300" w:lineRule="auto"/>
              <w:jc w:val="both"/>
              <w:rPr>
                <w:rFonts w:asciiTheme="minorHAnsi" w:eastAsiaTheme="minorEastAsia" w:hAnsiTheme="minorHAnsi" w:cstheme="minorHAnsi"/>
                <w:szCs w:val="24"/>
              </w:rPr>
            </w:pPr>
            <w:r w:rsidRPr="00592094">
              <w:rPr>
                <w:rFonts w:asciiTheme="minorHAnsi" w:eastAsiaTheme="minorEastAsia" w:hAnsiTheme="minorHAnsi" w:cstheme="minorHAnsi"/>
                <w:szCs w:val="24"/>
              </w:rPr>
              <w:t>辦理課程</w:t>
            </w:r>
          </w:p>
        </w:tc>
        <w:tc>
          <w:tcPr>
            <w:tcW w:w="476" w:type="pct"/>
            <w:vAlign w:val="center"/>
          </w:tcPr>
          <w:p w14:paraId="3C81AC8A"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場</w:t>
            </w:r>
          </w:p>
        </w:tc>
        <w:tc>
          <w:tcPr>
            <w:tcW w:w="528" w:type="pct"/>
            <w:vAlign w:val="center"/>
          </w:tcPr>
          <w:p w14:paraId="55C505C5"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528" w:type="pct"/>
            <w:vAlign w:val="center"/>
          </w:tcPr>
          <w:p w14:paraId="027B3607"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1735" w:type="pct"/>
            <w:vAlign w:val="center"/>
          </w:tcPr>
          <w:p w14:paraId="4BD46DC1" w14:textId="77777777" w:rsidR="00B44F4E" w:rsidRPr="00B44F4E" w:rsidRDefault="00B44F4E" w:rsidP="00BB261B">
            <w:pPr>
              <w:snapToGrid w:val="0"/>
              <w:spacing w:line="300" w:lineRule="auto"/>
              <w:jc w:val="both"/>
              <w:rPr>
                <w:rFonts w:asciiTheme="minorHAnsi" w:eastAsiaTheme="minorEastAsia" w:hAnsiTheme="minorHAnsi" w:cstheme="minorHAnsi"/>
                <w:szCs w:val="24"/>
              </w:rPr>
            </w:pPr>
          </w:p>
        </w:tc>
      </w:tr>
      <w:tr w:rsidR="00931CE0" w:rsidRPr="008D73E8" w14:paraId="2EC20E88" w14:textId="77777777" w:rsidTr="00931CE0">
        <w:trPr>
          <w:trHeight w:val="223"/>
        </w:trPr>
        <w:tc>
          <w:tcPr>
            <w:tcW w:w="440" w:type="pct"/>
            <w:vMerge/>
            <w:vAlign w:val="center"/>
          </w:tcPr>
          <w:p w14:paraId="5D7A03D7"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p>
        </w:tc>
        <w:tc>
          <w:tcPr>
            <w:tcW w:w="1293" w:type="pct"/>
            <w:vAlign w:val="center"/>
          </w:tcPr>
          <w:p w14:paraId="2CF23C94" w14:textId="77777777" w:rsidR="00B44F4E" w:rsidRPr="00592094" w:rsidRDefault="00B44F4E" w:rsidP="00BB261B">
            <w:pPr>
              <w:snapToGrid w:val="0"/>
              <w:spacing w:line="300" w:lineRule="auto"/>
              <w:jc w:val="both"/>
              <w:rPr>
                <w:rFonts w:asciiTheme="minorHAnsi" w:eastAsiaTheme="minorEastAsia" w:hAnsiTheme="minorHAnsi" w:cstheme="minorHAnsi"/>
                <w:szCs w:val="24"/>
              </w:rPr>
            </w:pPr>
            <w:r w:rsidRPr="00592094">
              <w:rPr>
                <w:rFonts w:asciiTheme="minorHAnsi" w:eastAsiaTheme="minorEastAsia" w:hAnsiTheme="minorHAnsi" w:cstheme="minorHAnsi"/>
                <w:szCs w:val="24"/>
              </w:rPr>
              <w:t>學程或課程培訓人數</w:t>
            </w:r>
          </w:p>
        </w:tc>
        <w:tc>
          <w:tcPr>
            <w:tcW w:w="476" w:type="pct"/>
            <w:vAlign w:val="center"/>
          </w:tcPr>
          <w:p w14:paraId="640ABBB3"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人次</w:t>
            </w:r>
          </w:p>
        </w:tc>
        <w:tc>
          <w:tcPr>
            <w:tcW w:w="528" w:type="pct"/>
            <w:vAlign w:val="center"/>
          </w:tcPr>
          <w:p w14:paraId="0ACFBC3D"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528" w:type="pct"/>
            <w:vAlign w:val="center"/>
          </w:tcPr>
          <w:p w14:paraId="5E752D73"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1735" w:type="pct"/>
            <w:vAlign w:val="center"/>
          </w:tcPr>
          <w:p w14:paraId="505D84F2" w14:textId="77777777" w:rsidR="00B44F4E" w:rsidRPr="00B44F4E" w:rsidRDefault="00B44F4E" w:rsidP="00BB261B">
            <w:pPr>
              <w:snapToGrid w:val="0"/>
              <w:spacing w:line="300" w:lineRule="auto"/>
              <w:jc w:val="both"/>
              <w:rPr>
                <w:rFonts w:asciiTheme="minorHAnsi" w:eastAsiaTheme="minorEastAsia" w:hAnsiTheme="minorHAnsi" w:cstheme="minorHAnsi"/>
                <w:szCs w:val="24"/>
              </w:rPr>
            </w:pPr>
          </w:p>
        </w:tc>
      </w:tr>
      <w:tr w:rsidR="00931CE0" w:rsidRPr="008D73E8" w14:paraId="4137056A" w14:textId="77777777" w:rsidTr="00931CE0">
        <w:trPr>
          <w:trHeight w:val="200"/>
        </w:trPr>
        <w:tc>
          <w:tcPr>
            <w:tcW w:w="440" w:type="pct"/>
            <w:vMerge w:val="restart"/>
            <w:vAlign w:val="center"/>
          </w:tcPr>
          <w:p w14:paraId="65B45058" w14:textId="77777777" w:rsidR="00B44F4E" w:rsidRPr="00592094" w:rsidRDefault="00B44F4E" w:rsidP="00B44F4E">
            <w:pPr>
              <w:snapToGrid w:val="0"/>
              <w:spacing w:line="300" w:lineRule="auto"/>
              <w:jc w:val="center"/>
              <w:rPr>
                <w:rFonts w:asciiTheme="minorHAnsi" w:eastAsiaTheme="minorEastAsia" w:hAnsiTheme="minorHAnsi" w:cstheme="minorHAnsi"/>
                <w:color w:val="000000"/>
                <w:szCs w:val="24"/>
              </w:rPr>
            </w:pPr>
            <w:r w:rsidRPr="00592094">
              <w:rPr>
                <w:rFonts w:asciiTheme="minorHAnsi" w:eastAsiaTheme="minorEastAsia" w:hAnsiTheme="minorHAnsi" w:cstheme="minorHAnsi"/>
                <w:color w:val="000000"/>
                <w:szCs w:val="24"/>
              </w:rPr>
              <w:t>技術創新</w:t>
            </w:r>
          </w:p>
        </w:tc>
        <w:tc>
          <w:tcPr>
            <w:tcW w:w="1293" w:type="pct"/>
            <w:vAlign w:val="center"/>
          </w:tcPr>
          <w:p w14:paraId="517B311C" w14:textId="77777777" w:rsidR="00B44F4E" w:rsidRPr="00592094" w:rsidRDefault="00B44F4E" w:rsidP="00BB261B">
            <w:pPr>
              <w:snapToGrid w:val="0"/>
              <w:spacing w:line="300" w:lineRule="auto"/>
              <w:jc w:val="both"/>
              <w:rPr>
                <w:rFonts w:asciiTheme="minorHAnsi" w:eastAsiaTheme="minorEastAsia" w:hAnsiTheme="minorHAnsi" w:cstheme="minorHAnsi"/>
                <w:color w:val="000000"/>
                <w:szCs w:val="24"/>
              </w:rPr>
            </w:pPr>
            <w:r w:rsidRPr="00592094">
              <w:rPr>
                <w:rFonts w:asciiTheme="minorHAnsi" w:eastAsiaTheme="minorEastAsia" w:hAnsiTheme="minorHAnsi" w:cstheme="minorHAnsi"/>
                <w:color w:val="000000"/>
                <w:szCs w:val="24"/>
              </w:rPr>
              <w:t>維運資料庫</w:t>
            </w:r>
          </w:p>
        </w:tc>
        <w:tc>
          <w:tcPr>
            <w:tcW w:w="476" w:type="pct"/>
            <w:vAlign w:val="center"/>
          </w:tcPr>
          <w:p w14:paraId="7E17E3A6"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proofErr w:type="gramStart"/>
            <w:r>
              <w:rPr>
                <w:rFonts w:asciiTheme="minorHAnsi" w:eastAsiaTheme="minorEastAsia" w:hAnsiTheme="minorHAnsi" w:cstheme="minorHAnsi" w:hint="eastAsia"/>
                <w:szCs w:val="24"/>
              </w:rPr>
              <w:t>個</w:t>
            </w:r>
            <w:proofErr w:type="gramEnd"/>
          </w:p>
        </w:tc>
        <w:tc>
          <w:tcPr>
            <w:tcW w:w="528" w:type="pct"/>
            <w:vAlign w:val="center"/>
          </w:tcPr>
          <w:p w14:paraId="75854765"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528" w:type="pct"/>
            <w:vAlign w:val="center"/>
          </w:tcPr>
          <w:p w14:paraId="1510E3B5"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1735" w:type="pct"/>
            <w:vAlign w:val="center"/>
          </w:tcPr>
          <w:p w14:paraId="43FC4D87" w14:textId="77777777" w:rsidR="00B44F4E" w:rsidRPr="00B44F4E" w:rsidRDefault="00B44F4E" w:rsidP="00BB261B">
            <w:pPr>
              <w:snapToGrid w:val="0"/>
              <w:spacing w:line="300" w:lineRule="auto"/>
              <w:jc w:val="both"/>
              <w:rPr>
                <w:rFonts w:asciiTheme="minorHAnsi" w:eastAsiaTheme="minorEastAsia" w:hAnsiTheme="minorHAnsi" w:cstheme="minorHAnsi"/>
                <w:szCs w:val="24"/>
              </w:rPr>
            </w:pPr>
          </w:p>
        </w:tc>
      </w:tr>
      <w:tr w:rsidR="00931CE0" w:rsidRPr="008D73E8" w14:paraId="31D49A82" w14:textId="77777777" w:rsidTr="00931CE0">
        <w:trPr>
          <w:trHeight w:val="331"/>
        </w:trPr>
        <w:tc>
          <w:tcPr>
            <w:tcW w:w="440" w:type="pct"/>
            <w:vMerge/>
            <w:vAlign w:val="center"/>
          </w:tcPr>
          <w:p w14:paraId="76D79762"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p>
        </w:tc>
        <w:tc>
          <w:tcPr>
            <w:tcW w:w="1293" w:type="pct"/>
            <w:vAlign w:val="center"/>
          </w:tcPr>
          <w:p w14:paraId="47D78FAD" w14:textId="77777777" w:rsidR="00B44F4E" w:rsidRPr="00592094" w:rsidRDefault="00B44F4E" w:rsidP="00BB261B">
            <w:pPr>
              <w:snapToGrid w:val="0"/>
              <w:spacing w:line="300" w:lineRule="auto"/>
              <w:jc w:val="both"/>
              <w:rPr>
                <w:rFonts w:asciiTheme="minorHAnsi" w:eastAsiaTheme="minorEastAsia" w:hAnsiTheme="minorHAnsi" w:cstheme="minorHAnsi"/>
                <w:color w:val="000000"/>
                <w:szCs w:val="24"/>
              </w:rPr>
            </w:pPr>
            <w:r w:rsidRPr="00592094">
              <w:rPr>
                <w:rFonts w:asciiTheme="minorHAnsi" w:eastAsiaTheme="minorEastAsia" w:hAnsiTheme="minorHAnsi" w:cstheme="minorHAnsi"/>
                <w:color w:val="000000"/>
                <w:szCs w:val="24"/>
              </w:rPr>
              <w:t>新建或更新資訊平</w:t>
            </w:r>
            <w:proofErr w:type="gramStart"/>
            <w:r w:rsidRPr="00592094">
              <w:rPr>
                <w:rFonts w:asciiTheme="minorHAnsi" w:eastAsiaTheme="minorEastAsia" w:hAnsiTheme="minorHAnsi" w:cstheme="minorHAnsi"/>
                <w:color w:val="000000"/>
                <w:szCs w:val="24"/>
              </w:rPr>
              <w:t>臺</w:t>
            </w:r>
            <w:proofErr w:type="gramEnd"/>
            <w:r w:rsidRPr="00592094">
              <w:rPr>
                <w:rFonts w:asciiTheme="minorHAnsi" w:eastAsiaTheme="minorEastAsia" w:hAnsiTheme="minorHAnsi" w:cstheme="minorHAnsi"/>
                <w:color w:val="000000"/>
                <w:szCs w:val="24"/>
              </w:rPr>
              <w:t>/</w:t>
            </w:r>
            <w:r w:rsidRPr="00592094">
              <w:rPr>
                <w:rFonts w:asciiTheme="minorHAnsi" w:eastAsiaTheme="minorEastAsia" w:hAnsiTheme="minorHAnsi" w:cstheme="minorHAnsi"/>
                <w:color w:val="000000"/>
                <w:szCs w:val="24"/>
              </w:rPr>
              <w:t>功能模組</w:t>
            </w:r>
          </w:p>
        </w:tc>
        <w:tc>
          <w:tcPr>
            <w:tcW w:w="476" w:type="pct"/>
            <w:vAlign w:val="center"/>
          </w:tcPr>
          <w:p w14:paraId="33AFAA1A"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式</w:t>
            </w:r>
          </w:p>
        </w:tc>
        <w:tc>
          <w:tcPr>
            <w:tcW w:w="528" w:type="pct"/>
            <w:vAlign w:val="center"/>
          </w:tcPr>
          <w:p w14:paraId="751D8182"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528" w:type="pct"/>
            <w:vAlign w:val="center"/>
          </w:tcPr>
          <w:p w14:paraId="07FE3ECF"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1735" w:type="pct"/>
            <w:vAlign w:val="center"/>
          </w:tcPr>
          <w:p w14:paraId="3FBC31F0" w14:textId="77777777" w:rsidR="00B44F4E" w:rsidRPr="00B44F4E" w:rsidRDefault="00B44F4E" w:rsidP="00BB261B">
            <w:pPr>
              <w:snapToGrid w:val="0"/>
              <w:spacing w:line="300" w:lineRule="auto"/>
              <w:jc w:val="both"/>
              <w:rPr>
                <w:rFonts w:asciiTheme="minorHAnsi" w:eastAsiaTheme="minorEastAsia" w:hAnsiTheme="minorHAnsi" w:cstheme="minorHAnsi"/>
                <w:szCs w:val="24"/>
              </w:rPr>
            </w:pPr>
          </w:p>
        </w:tc>
      </w:tr>
      <w:tr w:rsidR="00931CE0" w:rsidRPr="008D73E8" w14:paraId="67C48D98" w14:textId="77777777" w:rsidTr="00931CE0">
        <w:trPr>
          <w:trHeight w:val="129"/>
        </w:trPr>
        <w:tc>
          <w:tcPr>
            <w:tcW w:w="440" w:type="pct"/>
            <w:vMerge w:val="restart"/>
            <w:vAlign w:val="center"/>
          </w:tcPr>
          <w:p w14:paraId="44382A4B"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sidRPr="00592094">
              <w:rPr>
                <w:rFonts w:asciiTheme="minorHAnsi" w:eastAsiaTheme="minorEastAsia" w:hAnsiTheme="minorHAnsi" w:cstheme="minorHAnsi"/>
                <w:szCs w:val="24"/>
              </w:rPr>
              <w:t>經濟效益</w:t>
            </w:r>
          </w:p>
        </w:tc>
        <w:tc>
          <w:tcPr>
            <w:tcW w:w="1293" w:type="pct"/>
            <w:vAlign w:val="center"/>
          </w:tcPr>
          <w:p w14:paraId="39BB5A82" w14:textId="77777777" w:rsidR="00B44F4E" w:rsidRPr="00592094" w:rsidRDefault="00B44F4E" w:rsidP="00BB261B">
            <w:pPr>
              <w:snapToGrid w:val="0"/>
              <w:spacing w:line="300" w:lineRule="auto"/>
              <w:jc w:val="both"/>
              <w:rPr>
                <w:rFonts w:asciiTheme="minorHAnsi" w:eastAsiaTheme="minorEastAsia" w:hAnsiTheme="minorHAnsi" w:cstheme="minorHAnsi"/>
                <w:szCs w:val="24"/>
              </w:rPr>
            </w:pPr>
            <w:r w:rsidRPr="00592094">
              <w:rPr>
                <w:rFonts w:asciiTheme="minorHAnsi" w:eastAsiaTheme="minorEastAsia" w:hAnsiTheme="minorHAnsi" w:cstheme="minorHAnsi"/>
                <w:szCs w:val="24"/>
              </w:rPr>
              <w:t>促成生產投資金額</w:t>
            </w:r>
          </w:p>
        </w:tc>
        <w:tc>
          <w:tcPr>
            <w:tcW w:w="476" w:type="pct"/>
            <w:vAlign w:val="center"/>
          </w:tcPr>
          <w:p w14:paraId="638C1034"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千元</w:t>
            </w:r>
          </w:p>
        </w:tc>
        <w:tc>
          <w:tcPr>
            <w:tcW w:w="528" w:type="pct"/>
            <w:vAlign w:val="center"/>
          </w:tcPr>
          <w:p w14:paraId="0F569913"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528" w:type="pct"/>
            <w:vAlign w:val="center"/>
          </w:tcPr>
          <w:p w14:paraId="083B1CE3"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1735" w:type="pct"/>
            <w:vAlign w:val="center"/>
          </w:tcPr>
          <w:p w14:paraId="5ECFDFAB" w14:textId="77777777" w:rsidR="00B44F4E" w:rsidRPr="00B44F4E" w:rsidRDefault="00B44F4E" w:rsidP="00BB261B">
            <w:pPr>
              <w:snapToGrid w:val="0"/>
              <w:spacing w:line="300" w:lineRule="auto"/>
              <w:jc w:val="both"/>
              <w:rPr>
                <w:rFonts w:asciiTheme="minorHAnsi" w:eastAsiaTheme="minorEastAsia" w:hAnsiTheme="minorHAnsi" w:cstheme="minorHAnsi"/>
                <w:szCs w:val="24"/>
              </w:rPr>
            </w:pPr>
          </w:p>
        </w:tc>
      </w:tr>
      <w:tr w:rsidR="00931CE0" w:rsidRPr="008D73E8" w14:paraId="7ED723E1" w14:textId="77777777" w:rsidTr="00931CE0">
        <w:trPr>
          <w:trHeight w:val="129"/>
        </w:trPr>
        <w:tc>
          <w:tcPr>
            <w:tcW w:w="440" w:type="pct"/>
            <w:vMerge/>
            <w:vAlign w:val="center"/>
          </w:tcPr>
          <w:p w14:paraId="7A78DE53"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p>
        </w:tc>
        <w:tc>
          <w:tcPr>
            <w:tcW w:w="1293" w:type="pct"/>
            <w:vAlign w:val="center"/>
          </w:tcPr>
          <w:p w14:paraId="09F61BC1" w14:textId="77777777" w:rsidR="00B44F4E" w:rsidRPr="00592094" w:rsidRDefault="00B44F4E" w:rsidP="00BB261B">
            <w:pPr>
              <w:snapToGrid w:val="0"/>
              <w:spacing w:line="300" w:lineRule="auto"/>
              <w:jc w:val="both"/>
              <w:rPr>
                <w:rFonts w:asciiTheme="minorHAnsi" w:eastAsiaTheme="minorEastAsia" w:hAnsiTheme="minorHAnsi" w:cstheme="minorHAnsi"/>
                <w:szCs w:val="24"/>
              </w:rPr>
            </w:pPr>
            <w:r w:rsidRPr="00592094">
              <w:rPr>
                <w:rFonts w:asciiTheme="minorHAnsi" w:eastAsiaTheme="minorEastAsia" w:hAnsiTheme="minorHAnsi" w:cstheme="minorHAnsi" w:hint="eastAsia"/>
                <w:szCs w:val="24"/>
              </w:rPr>
              <w:t>產業產值增加</w:t>
            </w:r>
          </w:p>
        </w:tc>
        <w:tc>
          <w:tcPr>
            <w:tcW w:w="476" w:type="pct"/>
            <w:vAlign w:val="center"/>
          </w:tcPr>
          <w:p w14:paraId="4193697E"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sidRPr="006F0574">
              <w:rPr>
                <w:rFonts w:asciiTheme="minorHAnsi" w:eastAsiaTheme="minorEastAsia" w:hAnsiTheme="minorHAnsi" w:cstheme="minorHAnsi" w:hint="eastAsia"/>
                <w:szCs w:val="24"/>
              </w:rPr>
              <w:t>千</w:t>
            </w:r>
            <w:r>
              <w:rPr>
                <w:rFonts w:asciiTheme="minorHAnsi" w:eastAsiaTheme="minorEastAsia" w:hAnsiTheme="minorHAnsi" w:cstheme="minorHAnsi" w:hint="eastAsia"/>
                <w:szCs w:val="24"/>
              </w:rPr>
              <w:t>元</w:t>
            </w:r>
          </w:p>
        </w:tc>
        <w:tc>
          <w:tcPr>
            <w:tcW w:w="528" w:type="pct"/>
            <w:vAlign w:val="center"/>
          </w:tcPr>
          <w:p w14:paraId="4F42F152"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528" w:type="pct"/>
            <w:vAlign w:val="center"/>
          </w:tcPr>
          <w:p w14:paraId="5630BBDE"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1735" w:type="pct"/>
            <w:vAlign w:val="center"/>
          </w:tcPr>
          <w:p w14:paraId="26A40EC3" w14:textId="77777777" w:rsidR="00B44F4E" w:rsidRPr="00B44F4E" w:rsidRDefault="00B44F4E" w:rsidP="00BB261B">
            <w:pPr>
              <w:snapToGrid w:val="0"/>
              <w:spacing w:line="300" w:lineRule="auto"/>
              <w:jc w:val="both"/>
              <w:rPr>
                <w:rFonts w:asciiTheme="minorHAnsi" w:eastAsiaTheme="minorEastAsia" w:hAnsiTheme="minorHAnsi" w:cstheme="minorHAnsi"/>
                <w:szCs w:val="24"/>
              </w:rPr>
            </w:pPr>
          </w:p>
        </w:tc>
      </w:tr>
      <w:tr w:rsidR="00931CE0" w:rsidRPr="008D73E8" w14:paraId="2F9E20D2" w14:textId="77777777" w:rsidTr="00931CE0">
        <w:trPr>
          <w:trHeight w:val="132"/>
        </w:trPr>
        <w:tc>
          <w:tcPr>
            <w:tcW w:w="440" w:type="pct"/>
            <w:vMerge/>
            <w:vAlign w:val="center"/>
          </w:tcPr>
          <w:p w14:paraId="1E887529"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p>
        </w:tc>
        <w:tc>
          <w:tcPr>
            <w:tcW w:w="1293" w:type="pct"/>
            <w:vAlign w:val="center"/>
          </w:tcPr>
          <w:p w14:paraId="74037AA3" w14:textId="77777777" w:rsidR="00B44F4E" w:rsidRPr="00592094" w:rsidRDefault="00B44F4E" w:rsidP="00BB261B">
            <w:pPr>
              <w:snapToGrid w:val="0"/>
              <w:spacing w:line="300" w:lineRule="auto"/>
              <w:jc w:val="both"/>
              <w:rPr>
                <w:rFonts w:asciiTheme="minorHAnsi" w:eastAsiaTheme="minorEastAsia" w:hAnsiTheme="minorHAnsi" w:cstheme="minorHAnsi"/>
                <w:szCs w:val="24"/>
              </w:rPr>
            </w:pPr>
            <w:r w:rsidRPr="00592094">
              <w:rPr>
                <w:rFonts w:asciiTheme="minorHAnsi" w:eastAsiaTheme="minorEastAsia" w:hAnsiTheme="minorHAnsi" w:cstheme="minorHAnsi" w:hint="eastAsia"/>
                <w:szCs w:val="24"/>
              </w:rPr>
              <w:t>降低成本金額</w:t>
            </w:r>
          </w:p>
        </w:tc>
        <w:tc>
          <w:tcPr>
            <w:tcW w:w="476" w:type="pct"/>
            <w:vAlign w:val="center"/>
          </w:tcPr>
          <w:p w14:paraId="4484A9C3"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千元</w:t>
            </w:r>
          </w:p>
        </w:tc>
        <w:tc>
          <w:tcPr>
            <w:tcW w:w="528" w:type="pct"/>
            <w:vAlign w:val="center"/>
          </w:tcPr>
          <w:p w14:paraId="30718312"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528" w:type="pct"/>
            <w:vAlign w:val="center"/>
          </w:tcPr>
          <w:p w14:paraId="0DBE0C3B"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1735" w:type="pct"/>
            <w:vAlign w:val="center"/>
          </w:tcPr>
          <w:p w14:paraId="4EE7D9DF" w14:textId="77777777" w:rsidR="00B44F4E" w:rsidRPr="00B44F4E" w:rsidRDefault="00B44F4E" w:rsidP="00BB261B">
            <w:pPr>
              <w:snapToGrid w:val="0"/>
              <w:spacing w:line="300" w:lineRule="auto"/>
              <w:jc w:val="both"/>
              <w:rPr>
                <w:rFonts w:asciiTheme="minorHAnsi" w:eastAsiaTheme="minorEastAsia" w:hAnsiTheme="minorHAnsi" w:cstheme="minorHAnsi"/>
                <w:szCs w:val="24"/>
              </w:rPr>
            </w:pPr>
          </w:p>
        </w:tc>
      </w:tr>
      <w:tr w:rsidR="00931CE0" w:rsidRPr="008D73E8" w14:paraId="2B06DC70" w14:textId="77777777" w:rsidTr="00931CE0">
        <w:trPr>
          <w:trHeight w:val="132"/>
        </w:trPr>
        <w:tc>
          <w:tcPr>
            <w:tcW w:w="440" w:type="pct"/>
            <w:vMerge/>
            <w:vAlign w:val="center"/>
          </w:tcPr>
          <w:p w14:paraId="605DE5D7"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p>
        </w:tc>
        <w:tc>
          <w:tcPr>
            <w:tcW w:w="1293" w:type="pct"/>
            <w:vAlign w:val="center"/>
          </w:tcPr>
          <w:p w14:paraId="0D4742DF" w14:textId="77777777" w:rsidR="00B44F4E" w:rsidRPr="00592094" w:rsidRDefault="00B44F4E" w:rsidP="00BB261B">
            <w:pPr>
              <w:snapToGrid w:val="0"/>
              <w:spacing w:line="300" w:lineRule="auto"/>
              <w:jc w:val="both"/>
              <w:rPr>
                <w:rFonts w:asciiTheme="minorHAnsi" w:eastAsiaTheme="minorEastAsia" w:hAnsiTheme="minorHAnsi" w:cstheme="minorHAnsi"/>
                <w:szCs w:val="24"/>
              </w:rPr>
            </w:pPr>
            <w:r w:rsidRPr="00592094">
              <w:rPr>
                <w:rFonts w:asciiTheme="minorHAnsi" w:eastAsiaTheme="minorEastAsia" w:hAnsiTheme="minorHAnsi" w:cstheme="minorHAnsi" w:hint="eastAsia"/>
                <w:szCs w:val="24"/>
              </w:rPr>
              <w:t>應用場域建置數</w:t>
            </w:r>
          </w:p>
        </w:tc>
        <w:tc>
          <w:tcPr>
            <w:tcW w:w="476" w:type="pct"/>
            <w:vAlign w:val="center"/>
          </w:tcPr>
          <w:p w14:paraId="01DD2FB8"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場</w:t>
            </w:r>
          </w:p>
        </w:tc>
        <w:tc>
          <w:tcPr>
            <w:tcW w:w="528" w:type="pct"/>
            <w:vAlign w:val="center"/>
          </w:tcPr>
          <w:p w14:paraId="1D7C5CFE"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528" w:type="pct"/>
            <w:vAlign w:val="center"/>
          </w:tcPr>
          <w:p w14:paraId="47084A20"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1735" w:type="pct"/>
            <w:vAlign w:val="center"/>
          </w:tcPr>
          <w:p w14:paraId="1B13E9EA" w14:textId="77777777" w:rsidR="00B44F4E" w:rsidRPr="00B44F4E" w:rsidRDefault="00B44F4E" w:rsidP="00BB261B">
            <w:pPr>
              <w:snapToGrid w:val="0"/>
              <w:spacing w:line="300" w:lineRule="auto"/>
              <w:jc w:val="both"/>
              <w:rPr>
                <w:rFonts w:asciiTheme="minorHAnsi" w:eastAsiaTheme="minorEastAsia" w:hAnsiTheme="minorHAnsi" w:cstheme="minorHAnsi"/>
                <w:szCs w:val="32"/>
              </w:rPr>
            </w:pPr>
          </w:p>
          <w:p w14:paraId="62DBE1D1" w14:textId="77777777" w:rsidR="00B44F4E" w:rsidRPr="00B44F4E" w:rsidRDefault="00B44F4E" w:rsidP="00BB261B">
            <w:pPr>
              <w:snapToGrid w:val="0"/>
              <w:spacing w:line="300" w:lineRule="auto"/>
              <w:jc w:val="both"/>
              <w:rPr>
                <w:rFonts w:asciiTheme="minorHAnsi" w:eastAsiaTheme="minorEastAsia" w:hAnsiTheme="minorHAnsi" w:cstheme="minorHAnsi"/>
                <w:szCs w:val="32"/>
              </w:rPr>
            </w:pPr>
          </w:p>
          <w:p w14:paraId="241093E7" w14:textId="2872EFCF" w:rsidR="00B44F4E" w:rsidRPr="00B44F4E" w:rsidRDefault="00B44F4E" w:rsidP="00BB261B">
            <w:pPr>
              <w:snapToGrid w:val="0"/>
              <w:spacing w:line="300" w:lineRule="auto"/>
              <w:jc w:val="both"/>
              <w:rPr>
                <w:rFonts w:asciiTheme="minorHAnsi" w:eastAsiaTheme="minorEastAsia" w:hAnsiTheme="minorHAnsi" w:cstheme="minorHAnsi"/>
                <w:color w:val="7F7F7F" w:themeColor="text1" w:themeTint="80"/>
                <w:szCs w:val="32"/>
              </w:rPr>
            </w:pPr>
            <w:r w:rsidRPr="00157BED">
              <w:rPr>
                <w:rFonts w:ascii="Times New Roman" w:eastAsia="標楷體" w:hAnsi="Times New Roman"/>
                <w:color w:val="7F7F7F" w:themeColor="text1" w:themeTint="80"/>
                <w:sz w:val="20"/>
              </w:rPr>
              <w:t>範例：計畫期程內將</w:t>
            </w:r>
            <w:r w:rsidRPr="00157BED">
              <w:rPr>
                <w:rFonts w:ascii="Times New Roman" w:eastAsia="標楷體" w:hAnsi="Times New Roman"/>
                <w:color w:val="7F7F7F" w:themeColor="text1" w:themeTint="80"/>
                <w:sz w:val="20"/>
              </w:rPr>
              <w:t xml:space="preserve"> OOO </w:t>
            </w:r>
            <w:r w:rsidRPr="00157BED">
              <w:rPr>
                <w:rFonts w:ascii="Times New Roman" w:eastAsia="標楷體" w:hAnsi="Times New Roman"/>
                <w:color w:val="7F7F7F" w:themeColor="text1" w:themeTint="80"/>
                <w:sz w:val="20"/>
              </w:rPr>
              <w:t>技術</w:t>
            </w:r>
            <w:r w:rsidRPr="00157BED">
              <w:rPr>
                <w:rFonts w:ascii="Times New Roman" w:eastAsia="標楷體" w:hAnsi="Times New Roman"/>
                <w:color w:val="7F7F7F" w:themeColor="text1" w:themeTint="80"/>
                <w:sz w:val="20"/>
              </w:rPr>
              <w:t>/</w:t>
            </w:r>
            <w:r w:rsidRPr="00157BED">
              <w:rPr>
                <w:rFonts w:ascii="Times New Roman" w:eastAsia="標楷體" w:hAnsi="Times New Roman"/>
                <w:color w:val="7F7F7F" w:themeColor="text1" w:themeTint="80"/>
                <w:sz w:val="20"/>
              </w:rPr>
              <w:t>系統</w:t>
            </w:r>
            <w:r w:rsidRPr="00157BED">
              <w:rPr>
                <w:rFonts w:ascii="Times New Roman" w:eastAsia="標楷體" w:hAnsi="Times New Roman"/>
                <w:color w:val="7F7F7F" w:themeColor="text1" w:themeTint="80"/>
                <w:sz w:val="20"/>
              </w:rPr>
              <w:t>/</w:t>
            </w:r>
            <w:r w:rsidRPr="00157BED">
              <w:rPr>
                <w:rFonts w:ascii="Times New Roman" w:eastAsia="標楷體" w:hAnsi="Times New Roman"/>
                <w:color w:val="7F7F7F" w:themeColor="text1" w:themeTint="80"/>
                <w:sz w:val="20"/>
              </w:rPr>
              <w:t>設備應用於</w:t>
            </w:r>
            <w:r w:rsidRPr="00157BED">
              <w:rPr>
                <w:rFonts w:ascii="Times New Roman" w:eastAsia="標楷體" w:hAnsi="Times New Roman"/>
                <w:color w:val="7F7F7F" w:themeColor="text1" w:themeTint="80"/>
                <w:sz w:val="20"/>
              </w:rPr>
              <w:t xml:space="preserve"> OO </w:t>
            </w:r>
            <w:proofErr w:type="gramStart"/>
            <w:r w:rsidRPr="00157BED">
              <w:rPr>
                <w:rFonts w:ascii="Times New Roman" w:eastAsia="標楷體" w:hAnsi="Times New Roman"/>
                <w:color w:val="7F7F7F" w:themeColor="text1" w:themeTint="80"/>
                <w:sz w:val="20"/>
              </w:rPr>
              <w:t>個</w:t>
            </w:r>
            <w:proofErr w:type="gramEnd"/>
            <w:r w:rsidRPr="00157BED">
              <w:rPr>
                <w:rFonts w:ascii="Times New Roman" w:eastAsia="標楷體" w:hAnsi="Times New Roman"/>
                <w:color w:val="7F7F7F" w:themeColor="text1" w:themeTint="80"/>
                <w:sz w:val="20"/>
              </w:rPr>
              <w:t>場域。</w:t>
            </w:r>
          </w:p>
        </w:tc>
      </w:tr>
      <w:tr w:rsidR="00931CE0" w:rsidRPr="008D73E8" w14:paraId="5C5860B4" w14:textId="77777777" w:rsidTr="00931CE0">
        <w:trPr>
          <w:trHeight w:val="132"/>
        </w:trPr>
        <w:tc>
          <w:tcPr>
            <w:tcW w:w="440" w:type="pct"/>
            <w:vMerge/>
            <w:vAlign w:val="center"/>
          </w:tcPr>
          <w:p w14:paraId="41436E28"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p>
        </w:tc>
        <w:tc>
          <w:tcPr>
            <w:tcW w:w="1293" w:type="pct"/>
            <w:vAlign w:val="center"/>
          </w:tcPr>
          <w:p w14:paraId="52E5DA95" w14:textId="77777777" w:rsidR="00B44F4E" w:rsidRPr="00592094" w:rsidRDefault="00B44F4E" w:rsidP="00BB261B">
            <w:pPr>
              <w:snapToGrid w:val="0"/>
              <w:spacing w:line="300" w:lineRule="auto"/>
              <w:jc w:val="both"/>
              <w:rPr>
                <w:rFonts w:asciiTheme="minorHAnsi" w:eastAsiaTheme="minorEastAsia" w:hAnsiTheme="minorHAnsi" w:cstheme="minorHAnsi"/>
                <w:szCs w:val="24"/>
              </w:rPr>
            </w:pPr>
            <w:r w:rsidRPr="00592094">
              <w:rPr>
                <w:rFonts w:asciiTheme="minorHAnsi" w:eastAsiaTheme="minorEastAsia" w:hAnsiTheme="minorHAnsi" w:cstheme="minorHAnsi" w:hint="eastAsia"/>
                <w:szCs w:val="24"/>
              </w:rPr>
              <w:t>應用場域面積</w:t>
            </w:r>
          </w:p>
        </w:tc>
        <w:tc>
          <w:tcPr>
            <w:tcW w:w="476" w:type="pct"/>
            <w:vAlign w:val="center"/>
          </w:tcPr>
          <w:p w14:paraId="56FF6F1A"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公頃</w:t>
            </w:r>
          </w:p>
        </w:tc>
        <w:tc>
          <w:tcPr>
            <w:tcW w:w="528" w:type="pct"/>
            <w:vAlign w:val="center"/>
          </w:tcPr>
          <w:p w14:paraId="205624A5"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528" w:type="pct"/>
            <w:vAlign w:val="center"/>
          </w:tcPr>
          <w:p w14:paraId="23C88C82"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1735" w:type="pct"/>
            <w:vAlign w:val="center"/>
          </w:tcPr>
          <w:p w14:paraId="5FC32467" w14:textId="77777777" w:rsidR="00B44F4E" w:rsidRPr="00B44F4E" w:rsidRDefault="00B44F4E" w:rsidP="00BB261B">
            <w:pPr>
              <w:snapToGrid w:val="0"/>
              <w:spacing w:line="300" w:lineRule="auto"/>
              <w:jc w:val="both"/>
              <w:rPr>
                <w:rFonts w:asciiTheme="minorHAnsi" w:eastAsiaTheme="minorEastAsia" w:hAnsiTheme="minorHAnsi" w:cstheme="minorHAnsi"/>
                <w:szCs w:val="24"/>
              </w:rPr>
            </w:pPr>
          </w:p>
        </w:tc>
      </w:tr>
      <w:tr w:rsidR="00931CE0" w:rsidRPr="008D73E8" w14:paraId="61C84448" w14:textId="77777777" w:rsidTr="00931CE0">
        <w:trPr>
          <w:trHeight w:val="605"/>
        </w:trPr>
        <w:tc>
          <w:tcPr>
            <w:tcW w:w="440" w:type="pct"/>
            <w:vAlign w:val="center"/>
          </w:tcPr>
          <w:p w14:paraId="4582B8B3"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sidRPr="00592094">
              <w:rPr>
                <w:rFonts w:asciiTheme="minorHAnsi" w:eastAsiaTheme="minorEastAsia" w:hAnsiTheme="minorHAnsi" w:cstheme="minorHAnsi"/>
                <w:szCs w:val="24"/>
              </w:rPr>
              <w:t>社會影響</w:t>
            </w:r>
          </w:p>
        </w:tc>
        <w:tc>
          <w:tcPr>
            <w:tcW w:w="1293" w:type="pct"/>
            <w:vAlign w:val="center"/>
          </w:tcPr>
          <w:p w14:paraId="42F486AA" w14:textId="77777777" w:rsidR="00B44F4E" w:rsidRPr="00592094" w:rsidRDefault="00B44F4E" w:rsidP="00BB261B">
            <w:pPr>
              <w:snapToGrid w:val="0"/>
              <w:spacing w:line="300" w:lineRule="auto"/>
              <w:jc w:val="both"/>
              <w:rPr>
                <w:rFonts w:asciiTheme="minorHAnsi" w:eastAsiaTheme="minorEastAsia" w:hAnsiTheme="minorHAnsi" w:cstheme="minorHAnsi"/>
                <w:szCs w:val="24"/>
              </w:rPr>
            </w:pPr>
            <w:r w:rsidRPr="00592094">
              <w:rPr>
                <w:rFonts w:asciiTheme="minorHAnsi" w:eastAsiaTheme="minorEastAsia" w:hAnsiTheme="minorHAnsi" w:cstheme="minorHAnsi"/>
                <w:szCs w:val="24"/>
              </w:rPr>
              <w:t>提高人民或業者收入</w:t>
            </w:r>
          </w:p>
        </w:tc>
        <w:tc>
          <w:tcPr>
            <w:tcW w:w="476" w:type="pct"/>
            <w:vAlign w:val="center"/>
          </w:tcPr>
          <w:p w14:paraId="39DF0738" w14:textId="77777777" w:rsidR="00B44F4E" w:rsidRPr="00592094" w:rsidRDefault="00B44F4E" w:rsidP="00B44F4E">
            <w:pPr>
              <w:snapToGrid w:val="0"/>
              <w:spacing w:line="300" w:lineRule="auto"/>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千元</w:t>
            </w:r>
          </w:p>
        </w:tc>
        <w:tc>
          <w:tcPr>
            <w:tcW w:w="528" w:type="pct"/>
            <w:vAlign w:val="center"/>
          </w:tcPr>
          <w:p w14:paraId="3C24B28E"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528" w:type="pct"/>
            <w:vAlign w:val="center"/>
          </w:tcPr>
          <w:p w14:paraId="66E2C8CD" w14:textId="77777777" w:rsidR="00B44F4E" w:rsidRPr="00B44F4E" w:rsidRDefault="00B44F4E" w:rsidP="00B44F4E">
            <w:pPr>
              <w:snapToGrid w:val="0"/>
              <w:spacing w:line="300" w:lineRule="auto"/>
              <w:jc w:val="center"/>
              <w:rPr>
                <w:rFonts w:asciiTheme="minorHAnsi" w:eastAsiaTheme="minorEastAsia" w:hAnsiTheme="minorHAnsi" w:cstheme="minorHAnsi"/>
                <w:szCs w:val="24"/>
              </w:rPr>
            </w:pPr>
          </w:p>
        </w:tc>
        <w:tc>
          <w:tcPr>
            <w:tcW w:w="1735" w:type="pct"/>
            <w:vAlign w:val="center"/>
          </w:tcPr>
          <w:p w14:paraId="253E4ACC" w14:textId="77777777" w:rsidR="00B44F4E" w:rsidRPr="00B44F4E" w:rsidRDefault="00B44F4E" w:rsidP="00BB261B">
            <w:pPr>
              <w:snapToGrid w:val="0"/>
              <w:spacing w:line="300" w:lineRule="auto"/>
              <w:jc w:val="both"/>
              <w:rPr>
                <w:rFonts w:asciiTheme="minorHAnsi" w:eastAsiaTheme="minorEastAsia" w:hAnsiTheme="minorHAnsi" w:cstheme="minorHAnsi"/>
                <w:szCs w:val="24"/>
              </w:rPr>
            </w:pPr>
          </w:p>
        </w:tc>
      </w:tr>
    </w:tbl>
    <w:p w14:paraId="5AF065A2" w14:textId="77777777" w:rsidR="00B44F4E" w:rsidRPr="00D70ADC" w:rsidRDefault="00B44F4E" w:rsidP="00B44F4E">
      <w:pPr>
        <w:snapToGrid w:val="0"/>
        <w:spacing w:line="300" w:lineRule="auto"/>
        <w:jc w:val="both"/>
        <w:rPr>
          <w:rFonts w:asciiTheme="minorHAnsi" w:eastAsiaTheme="minorEastAsia" w:hAnsiTheme="minorHAnsi" w:cstheme="minorHAnsi"/>
          <w:sz w:val="28"/>
          <w:szCs w:val="28"/>
        </w:rPr>
      </w:pPr>
    </w:p>
    <w:p w14:paraId="0EDC2828" w14:textId="0F96C9E2" w:rsidR="00BB0BFD" w:rsidRPr="00D70ADC" w:rsidRDefault="00B44F4E" w:rsidP="00BB0BFD">
      <w:pPr>
        <w:pStyle w:val="a3"/>
        <w:widowControl/>
        <w:numPr>
          <w:ilvl w:val="0"/>
          <w:numId w:val="100"/>
        </w:numPr>
        <w:snapToGrid w:val="0"/>
        <w:spacing w:line="300" w:lineRule="auto"/>
        <w:ind w:leftChars="0" w:left="993" w:hanging="511"/>
        <w:jc w:val="both"/>
        <w:textAlignment w:val="auto"/>
        <w:rPr>
          <w:rFonts w:asciiTheme="minorHAnsi" w:eastAsiaTheme="minorEastAsia" w:hAnsiTheme="minorHAnsi" w:cstheme="minorHAnsi"/>
          <w:b/>
          <w:bCs/>
          <w:sz w:val="28"/>
          <w:szCs w:val="28"/>
        </w:rPr>
      </w:pPr>
      <w:bookmarkStart w:id="47" w:name="_Toc209034476"/>
      <w:bookmarkStart w:id="48" w:name="_Toc209034580"/>
      <w:r w:rsidRPr="00D70ADC">
        <w:rPr>
          <w:rFonts w:asciiTheme="minorHAnsi" w:eastAsiaTheme="minorEastAsia" w:hAnsiTheme="minorHAnsi" w:cstheme="minorHAnsi" w:hint="eastAsia"/>
          <w:b/>
          <w:bCs/>
          <w:sz w:val="28"/>
          <w:szCs w:val="28"/>
        </w:rPr>
        <w:t>質化效益</w:t>
      </w:r>
      <w:bookmarkEnd w:id="47"/>
      <w:bookmarkEnd w:id="48"/>
      <w:r w:rsidR="00BB0BFD" w:rsidRPr="00D70ADC">
        <w:rPr>
          <w:rFonts w:asciiTheme="minorHAnsi" w:eastAsiaTheme="minorEastAsia" w:hAnsiTheme="minorHAnsi" w:cstheme="minorHAnsi" w:hint="eastAsia"/>
          <w:b/>
          <w:bCs/>
          <w:sz w:val="28"/>
          <w:szCs w:val="28"/>
        </w:rPr>
        <w:t xml:space="preserve"> </w:t>
      </w:r>
      <w:r w:rsidR="00931CE0" w:rsidRPr="00D70ADC">
        <w:rPr>
          <w:rFonts w:asciiTheme="minorHAnsi" w:eastAsiaTheme="minorEastAsia" w:hAnsiTheme="minorHAnsi" w:cstheme="minorHAnsi"/>
        </w:rPr>
        <w:t>請說明執行計畫後所產生之質化效益</w:t>
      </w:r>
    </w:p>
    <w:p w14:paraId="3FA18C56" w14:textId="3E89C4E9" w:rsidR="00BB0BFD" w:rsidRPr="00D70ADC" w:rsidRDefault="00BB0BFD" w:rsidP="00BB0BFD">
      <w:pPr>
        <w:pStyle w:val="a3"/>
        <w:widowControl/>
        <w:numPr>
          <w:ilvl w:val="0"/>
          <w:numId w:val="105"/>
        </w:numPr>
        <w:snapToGrid w:val="0"/>
        <w:spacing w:line="300" w:lineRule="auto"/>
        <w:ind w:leftChars="0"/>
        <w:jc w:val="both"/>
        <w:textAlignment w:val="auto"/>
        <w:rPr>
          <w:rFonts w:asciiTheme="minorHAnsi" w:eastAsiaTheme="minorEastAsia" w:hAnsiTheme="minorHAnsi" w:cstheme="minorHAnsi"/>
          <w:b/>
          <w:bCs/>
          <w:sz w:val="28"/>
          <w:szCs w:val="22"/>
        </w:rPr>
      </w:pPr>
      <w:r w:rsidRPr="00D70ADC">
        <w:rPr>
          <w:rFonts w:asciiTheme="minorHAnsi" w:eastAsiaTheme="minorEastAsia" w:hAnsiTheme="minorHAnsi" w:cstheme="minorHAnsi" w:hint="eastAsia"/>
          <w:b/>
          <w:bCs/>
          <w:sz w:val="28"/>
          <w:szCs w:val="22"/>
        </w:rPr>
        <w:t>節省工時：</w:t>
      </w:r>
    </w:p>
    <w:p w14:paraId="32947F0B" w14:textId="0DA58BAF" w:rsidR="00BB0BFD" w:rsidRDefault="00BB0BFD" w:rsidP="00BB0BFD">
      <w:pPr>
        <w:pStyle w:val="a3"/>
        <w:widowControl/>
        <w:snapToGrid w:val="0"/>
        <w:spacing w:line="300" w:lineRule="auto"/>
        <w:ind w:leftChars="0" w:left="1440"/>
        <w:jc w:val="both"/>
        <w:textAlignment w:val="auto"/>
        <w:rPr>
          <w:rFonts w:asciiTheme="minorHAnsi" w:eastAsiaTheme="minorEastAsia" w:hAnsiTheme="minorHAnsi" w:cstheme="minorHAnsi"/>
          <w:color w:val="FF0000"/>
        </w:rPr>
      </w:pPr>
      <w:r w:rsidRPr="00BB0BFD">
        <w:rPr>
          <w:rFonts w:asciiTheme="minorHAnsi" w:eastAsiaTheme="minorEastAsia" w:hAnsiTheme="minorHAnsi" w:cstheme="minorHAnsi" w:hint="eastAsia"/>
          <w:color w:val="808080" w:themeColor="background1" w:themeShade="80"/>
        </w:rPr>
        <w:t>如</w:t>
      </w:r>
      <w:r w:rsidR="005E528B">
        <w:rPr>
          <w:rFonts w:asciiTheme="minorHAnsi" w:eastAsiaTheme="minorEastAsia" w:hAnsiTheme="minorHAnsi" w:cstheme="minorHAnsi" w:hint="eastAsia"/>
          <w:color w:val="808080" w:themeColor="background1" w:themeShade="80"/>
        </w:rPr>
        <w:t xml:space="preserve"> </w:t>
      </w:r>
      <w:r w:rsidRPr="00BB0BFD">
        <w:rPr>
          <w:rFonts w:asciiTheme="minorHAnsi" w:eastAsiaTheme="minorEastAsia" w:hAnsiTheme="minorHAnsi" w:cstheme="minorHAnsi"/>
          <w:color w:val="808080" w:themeColor="background1" w:themeShade="80"/>
        </w:rPr>
        <w:t xml:space="preserve">AI </w:t>
      </w:r>
      <w:r w:rsidRPr="00BB0BFD">
        <w:rPr>
          <w:rFonts w:asciiTheme="minorHAnsi" w:eastAsiaTheme="minorEastAsia" w:hAnsiTheme="minorHAnsi" w:cstheme="minorHAnsi"/>
          <w:color w:val="808080" w:themeColor="background1" w:themeShade="80"/>
        </w:rPr>
        <w:t>自動紀錄田間環境數據，取代人工逐</w:t>
      </w:r>
      <w:r w:rsidRPr="00BB0BFD">
        <w:rPr>
          <w:rFonts w:asciiTheme="minorHAnsi" w:eastAsiaTheme="minorEastAsia" w:hAnsiTheme="minorHAnsi" w:cstheme="minorHAnsi" w:hint="eastAsia"/>
          <w:color w:val="808080" w:themeColor="background1" w:themeShade="80"/>
        </w:rPr>
        <w:t>項填寫</w:t>
      </w:r>
      <w:r w:rsidRPr="00BB0BFD">
        <w:rPr>
          <w:rFonts w:asciiTheme="minorHAnsi" w:eastAsiaTheme="minorEastAsia" w:hAnsiTheme="minorHAnsi" w:cstheme="minorHAnsi"/>
          <w:color w:val="808080" w:themeColor="background1" w:themeShade="80"/>
        </w:rPr>
        <w:t>與彙整</w:t>
      </w:r>
      <w:r w:rsidR="00580022">
        <w:rPr>
          <w:rFonts w:asciiTheme="minorHAnsi" w:eastAsiaTheme="minorEastAsia" w:hAnsiTheme="minorHAnsi" w:cstheme="minorHAnsi" w:hint="eastAsia"/>
          <w:color w:val="808080" w:themeColor="background1" w:themeShade="80"/>
        </w:rPr>
        <w:t>。</w:t>
      </w:r>
    </w:p>
    <w:p w14:paraId="740CCAD2" w14:textId="77777777" w:rsidR="00BB0BFD" w:rsidRPr="00D70ADC" w:rsidRDefault="00BB0BFD" w:rsidP="00BB0BFD">
      <w:pPr>
        <w:pStyle w:val="a3"/>
        <w:widowControl/>
        <w:snapToGrid w:val="0"/>
        <w:spacing w:line="300" w:lineRule="auto"/>
        <w:ind w:leftChars="0" w:left="1440"/>
        <w:jc w:val="both"/>
        <w:textAlignment w:val="auto"/>
        <w:rPr>
          <w:rFonts w:asciiTheme="minorHAnsi" w:eastAsiaTheme="minorEastAsia" w:hAnsiTheme="minorHAnsi" w:cstheme="minorHAnsi"/>
          <w:b/>
          <w:bCs/>
        </w:rPr>
      </w:pPr>
    </w:p>
    <w:p w14:paraId="52B088C6" w14:textId="6A3D0A5E" w:rsidR="00BB0BFD" w:rsidRPr="00D70ADC" w:rsidRDefault="00BB0BFD" w:rsidP="00BB0BFD">
      <w:pPr>
        <w:pStyle w:val="a3"/>
        <w:widowControl/>
        <w:numPr>
          <w:ilvl w:val="0"/>
          <w:numId w:val="105"/>
        </w:numPr>
        <w:snapToGrid w:val="0"/>
        <w:spacing w:line="300" w:lineRule="auto"/>
        <w:ind w:leftChars="0"/>
        <w:jc w:val="both"/>
        <w:textAlignment w:val="auto"/>
        <w:rPr>
          <w:rFonts w:asciiTheme="minorHAnsi" w:eastAsiaTheme="minorEastAsia" w:hAnsiTheme="minorHAnsi" w:cstheme="minorHAnsi"/>
          <w:b/>
          <w:bCs/>
          <w:sz w:val="28"/>
          <w:szCs w:val="22"/>
        </w:rPr>
      </w:pPr>
      <w:r w:rsidRPr="00D70ADC">
        <w:rPr>
          <w:rFonts w:asciiTheme="minorHAnsi" w:eastAsiaTheme="minorEastAsia" w:hAnsiTheme="minorHAnsi" w:cstheme="minorHAnsi" w:hint="eastAsia"/>
          <w:b/>
          <w:bCs/>
          <w:sz w:val="28"/>
          <w:szCs w:val="22"/>
        </w:rPr>
        <w:t>流程優化：</w:t>
      </w:r>
    </w:p>
    <w:p w14:paraId="3B8D4FB7" w14:textId="7F7CAF6E" w:rsidR="00BB0BFD" w:rsidRDefault="00BB0BFD" w:rsidP="00BB0BFD">
      <w:pPr>
        <w:pStyle w:val="a3"/>
        <w:widowControl/>
        <w:snapToGrid w:val="0"/>
        <w:spacing w:line="300" w:lineRule="auto"/>
        <w:ind w:leftChars="0" w:left="1440"/>
        <w:jc w:val="both"/>
        <w:textAlignment w:val="auto"/>
        <w:rPr>
          <w:rFonts w:asciiTheme="minorHAnsi" w:eastAsiaTheme="minorEastAsia" w:hAnsiTheme="minorHAnsi" w:cstheme="minorHAnsi"/>
          <w:color w:val="808080" w:themeColor="background1" w:themeShade="80"/>
        </w:rPr>
      </w:pPr>
      <w:r w:rsidRPr="00BB0BFD">
        <w:rPr>
          <w:rFonts w:asciiTheme="minorHAnsi" w:eastAsiaTheme="minorEastAsia" w:hAnsiTheme="minorHAnsi" w:cstheme="minorHAnsi" w:hint="eastAsia"/>
          <w:color w:val="808080" w:themeColor="background1" w:themeShade="80"/>
        </w:rPr>
        <w:t>如由</w:t>
      </w:r>
      <w:r w:rsidRPr="00BB0BFD">
        <w:rPr>
          <w:rFonts w:asciiTheme="minorHAnsi" w:eastAsiaTheme="minorEastAsia" w:hAnsiTheme="minorHAnsi" w:cstheme="minorHAnsi" w:hint="eastAsia"/>
          <w:color w:val="808080" w:themeColor="background1" w:themeShade="80"/>
        </w:rPr>
        <w:t xml:space="preserve"> AI </w:t>
      </w:r>
      <w:r w:rsidRPr="00BB0BFD">
        <w:rPr>
          <w:rFonts w:asciiTheme="minorHAnsi" w:eastAsiaTheme="minorEastAsia" w:hAnsiTheme="minorHAnsi" w:cstheme="minorHAnsi" w:hint="eastAsia"/>
          <w:color w:val="808080" w:themeColor="background1" w:themeShade="80"/>
        </w:rPr>
        <w:t>自動排程配送，出貨效率顯著提升</w:t>
      </w:r>
      <w:r>
        <w:rPr>
          <w:rFonts w:asciiTheme="minorHAnsi" w:eastAsiaTheme="minorEastAsia" w:hAnsiTheme="minorHAnsi" w:cstheme="minorHAnsi" w:hint="eastAsia"/>
          <w:color w:val="808080" w:themeColor="background1" w:themeShade="80"/>
        </w:rPr>
        <w:t>20%</w:t>
      </w:r>
      <w:r w:rsidR="00580022">
        <w:rPr>
          <w:rFonts w:asciiTheme="minorHAnsi" w:eastAsiaTheme="minorEastAsia" w:hAnsiTheme="minorHAnsi" w:cstheme="minorHAnsi" w:hint="eastAsia"/>
          <w:color w:val="808080" w:themeColor="background1" w:themeShade="80"/>
        </w:rPr>
        <w:t>。</w:t>
      </w:r>
    </w:p>
    <w:p w14:paraId="6C9DA798" w14:textId="77777777" w:rsidR="00BB0BFD" w:rsidRPr="00BB0BFD" w:rsidRDefault="00BB0BFD" w:rsidP="00BB0BFD">
      <w:pPr>
        <w:pStyle w:val="a3"/>
        <w:widowControl/>
        <w:snapToGrid w:val="0"/>
        <w:spacing w:line="300" w:lineRule="auto"/>
        <w:ind w:leftChars="0" w:left="1440"/>
        <w:jc w:val="both"/>
        <w:textAlignment w:val="auto"/>
        <w:rPr>
          <w:rFonts w:asciiTheme="minorHAnsi" w:eastAsiaTheme="minorEastAsia" w:hAnsiTheme="minorHAnsi" w:cstheme="minorHAnsi"/>
          <w:sz w:val="28"/>
          <w:szCs w:val="22"/>
        </w:rPr>
      </w:pPr>
    </w:p>
    <w:p w14:paraId="1A868DC4" w14:textId="07979A94" w:rsidR="00BB0BFD" w:rsidRPr="00D70ADC" w:rsidRDefault="00BB0BFD" w:rsidP="00BB0BFD">
      <w:pPr>
        <w:pStyle w:val="a3"/>
        <w:widowControl/>
        <w:numPr>
          <w:ilvl w:val="0"/>
          <w:numId w:val="105"/>
        </w:numPr>
        <w:snapToGrid w:val="0"/>
        <w:spacing w:line="300" w:lineRule="auto"/>
        <w:ind w:leftChars="0"/>
        <w:jc w:val="both"/>
        <w:textAlignment w:val="auto"/>
        <w:rPr>
          <w:rFonts w:asciiTheme="minorHAnsi" w:eastAsiaTheme="minorEastAsia" w:hAnsiTheme="minorHAnsi" w:cstheme="minorHAnsi"/>
          <w:b/>
          <w:bCs/>
          <w:sz w:val="28"/>
          <w:szCs w:val="22"/>
        </w:rPr>
      </w:pPr>
      <w:r w:rsidRPr="00D70ADC">
        <w:rPr>
          <w:rFonts w:asciiTheme="minorHAnsi" w:eastAsiaTheme="minorEastAsia" w:hAnsiTheme="minorHAnsi" w:cstheme="minorHAnsi" w:hint="eastAsia"/>
          <w:b/>
          <w:bCs/>
          <w:sz w:val="28"/>
          <w:szCs w:val="22"/>
        </w:rPr>
        <w:t>提高決策效率：</w:t>
      </w:r>
    </w:p>
    <w:p w14:paraId="5E11C7DA" w14:textId="33208BBF" w:rsidR="00BB0BFD" w:rsidRDefault="00580022" w:rsidP="00BB0BFD">
      <w:pPr>
        <w:pStyle w:val="a3"/>
        <w:widowControl/>
        <w:snapToGrid w:val="0"/>
        <w:spacing w:line="300" w:lineRule="auto"/>
        <w:ind w:leftChars="0" w:left="1440"/>
        <w:jc w:val="both"/>
        <w:textAlignment w:val="auto"/>
        <w:rPr>
          <w:rFonts w:asciiTheme="minorHAnsi" w:eastAsiaTheme="minorEastAsia" w:hAnsiTheme="minorHAnsi" w:cstheme="minorHAnsi"/>
          <w:color w:val="808080" w:themeColor="background1" w:themeShade="80"/>
        </w:rPr>
      </w:pPr>
      <w:r w:rsidRPr="00580022">
        <w:rPr>
          <w:rFonts w:asciiTheme="minorHAnsi" w:eastAsiaTheme="minorEastAsia" w:hAnsiTheme="minorHAnsi" w:cstheme="minorHAnsi" w:hint="eastAsia"/>
          <w:color w:val="808080" w:themeColor="background1" w:themeShade="80"/>
        </w:rPr>
        <w:t>如</w:t>
      </w:r>
      <w:r w:rsidRPr="00580022">
        <w:rPr>
          <w:rFonts w:asciiTheme="minorHAnsi" w:eastAsiaTheme="minorEastAsia" w:hAnsiTheme="minorHAnsi" w:cstheme="minorHAnsi" w:hint="eastAsia"/>
          <w:color w:val="808080" w:themeColor="background1" w:themeShade="80"/>
        </w:rPr>
        <w:t xml:space="preserve"> AI </w:t>
      </w:r>
      <w:r w:rsidRPr="00580022">
        <w:rPr>
          <w:rFonts w:asciiTheme="minorHAnsi" w:eastAsiaTheme="minorEastAsia" w:hAnsiTheme="minorHAnsi" w:cstheme="minorHAnsi" w:hint="eastAsia"/>
          <w:color w:val="808080" w:themeColor="background1" w:themeShade="80"/>
        </w:rPr>
        <w:t>病蟲害辨識輔助，降低人眼誤判的機率</w:t>
      </w:r>
      <w:r>
        <w:rPr>
          <w:rFonts w:asciiTheme="minorHAnsi" w:eastAsiaTheme="minorEastAsia" w:hAnsiTheme="minorHAnsi" w:cstheme="minorHAnsi" w:hint="eastAsia"/>
          <w:color w:val="808080" w:themeColor="background1" w:themeShade="80"/>
        </w:rPr>
        <w:t>。</w:t>
      </w:r>
    </w:p>
    <w:p w14:paraId="224BA3EE" w14:textId="77777777" w:rsidR="00580022" w:rsidRPr="00580022" w:rsidRDefault="00580022" w:rsidP="00BB0BFD">
      <w:pPr>
        <w:pStyle w:val="a3"/>
        <w:widowControl/>
        <w:snapToGrid w:val="0"/>
        <w:spacing w:line="300" w:lineRule="auto"/>
        <w:ind w:leftChars="0" w:left="1440"/>
        <w:jc w:val="both"/>
        <w:textAlignment w:val="auto"/>
        <w:rPr>
          <w:rFonts w:asciiTheme="minorHAnsi" w:eastAsiaTheme="minorEastAsia" w:hAnsiTheme="minorHAnsi" w:cstheme="minorHAnsi"/>
          <w:sz w:val="28"/>
          <w:szCs w:val="22"/>
        </w:rPr>
      </w:pPr>
    </w:p>
    <w:p w14:paraId="466E428E" w14:textId="7BD19A7C" w:rsidR="00BB0BFD" w:rsidRPr="00D70ADC" w:rsidRDefault="00BB0BFD" w:rsidP="00BB0BFD">
      <w:pPr>
        <w:pStyle w:val="a3"/>
        <w:widowControl/>
        <w:numPr>
          <w:ilvl w:val="0"/>
          <w:numId w:val="105"/>
        </w:numPr>
        <w:snapToGrid w:val="0"/>
        <w:spacing w:line="300" w:lineRule="auto"/>
        <w:ind w:leftChars="0"/>
        <w:jc w:val="both"/>
        <w:textAlignment w:val="auto"/>
        <w:rPr>
          <w:rFonts w:asciiTheme="minorHAnsi" w:eastAsiaTheme="minorEastAsia" w:hAnsiTheme="minorHAnsi" w:cstheme="minorHAnsi"/>
          <w:b/>
          <w:bCs/>
          <w:sz w:val="28"/>
          <w:szCs w:val="22"/>
        </w:rPr>
      </w:pPr>
      <w:r w:rsidRPr="00D70ADC">
        <w:rPr>
          <w:rFonts w:asciiTheme="minorHAnsi" w:eastAsiaTheme="minorEastAsia" w:hAnsiTheme="minorHAnsi" w:cstheme="minorHAnsi" w:hint="eastAsia"/>
          <w:b/>
          <w:bCs/>
          <w:sz w:val="28"/>
          <w:szCs w:val="22"/>
        </w:rPr>
        <w:t>產業效益面</w:t>
      </w:r>
      <w:r w:rsidR="00580022" w:rsidRPr="00D70ADC">
        <w:rPr>
          <w:rFonts w:asciiTheme="minorHAnsi" w:eastAsiaTheme="minorEastAsia" w:hAnsiTheme="minorHAnsi" w:cstheme="minorHAnsi" w:hint="eastAsia"/>
          <w:b/>
          <w:bCs/>
          <w:sz w:val="28"/>
          <w:szCs w:val="22"/>
        </w:rPr>
        <w:t>：</w:t>
      </w:r>
    </w:p>
    <w:p w14:paraId="0C69FFEE" w14:textId="029DEC3E" w:rsidR="00580022" w:rsidRPr="00580022" w:rsidRDefault="00580022" w:rsidP="00580022">
      <w:pPr>
        <w:pStyle w:val="a3"/>
        <w:widowControl/>
        <w:snapToGrid w:val="0"/>
        <w:spacing w:line="300" w:lineRule="auto"/>
        <w:ind w:leftChars="0" w:left="1440"/>
        <w:jc w:val="both"/>
        <w:textAlignment w:val="auto"/>
        <w:rPr>
          <w:rFonts w:asciiTheme="minorHAnsi" w:eastAsiaTheme="minorEastAsia" w:hAnsiTheme="minorHAnsi" w:cstheme="minorHAnsi"/>
          <w:color w:val="808080" w:themeColor="background1" w:themeShade="80"/>
        </w:rPr>
      </w:pPr>
      <w:r w:rsidRPr="00580022">
        <w:rPr>
          <w:rFonts w:asciiTheme="minorHAnsi" w:eastAsiaTheme="minorEastAsia" w:hAnsiTheme="minorHAnsi" w:cstheme="minorHAnsi" w:hint="eastAsia"/>
          <w:color w:val="808080" w:themeColor="background1" w:themeShade="80"/>
        </w:rPr>
        <w:t>如市場效益、創新突破（關鍵技術獲得或產品開發）、產品附加價值提升、國內產業創新發展、人才培育及其他社會貢獻（就業與分配）…等</w:t>
      </w:r>
      <w:r>
        <w:rPr>
          <w:rFonts w:asciiTheme="minorHAnsi" w:eastAsiaTheme="minorEastAsia" w:hAnsiTheme="minorHAnsi" w:cstheme="minorHAnsi" w:hint="eastAsia"/>
          <w:color w:val="808080" w:themeColor="background1" w:themeShade="80"/>
        </w:rPr>
        <w:t>。</w:t>
      </w:r>
    </w:p>
    <w:p w14:paraId="350C307C" w14:textId="77777777" w:rsidR="00B44F4E" w:rsidRPr="00EE5CAF" w:rsidRDefault="00B44F4E" w:rsidP="00B44F4E">
      <w:pPr>
        <w:pStyle w:val="a3"/>
        <w:snapToGrid w:val="0"/>
        <w:spacing w:line="300" w:lineRule="auto"/>
        <w:ind w:leftChars="0" w:left="482"/>
        <w:jc w:val="both"/>
        <w:rPr>
          <w:rFonts w:asciiTheme="minorHAnsi" w:eastAsiaTheme="minorEastAsia" w:hAnsiTheme="minorHAnsi" w:cstheme="minorHAnsi"/>
        </w:rPr>
      </w:pPr>
    </w:p>
    <w:p w14:paraId="2FACDC0A" w14:textId="77777777" w:rsidR="00B44F4E" w:rsidRPr="008D73E8" w:rsidRDefault="00B44F4E" w:rsidP="00B44F4E">
      <w:pPr>
        <w:snapToGrid w:val="0"/>
        <w:spacing w:line="300" w:lineRule="auto"/>
        <w:jc w:val="both"/>
        <w:rPr>
          <w:rFonts w:asciiTheme="minorHAnsi" w:eastAsiaTheme="minorEastAsia" w:hAnsiTheme="minorHAnsi" w:cstheme="minorHAnsi"/>
          <w:color w:val="FF0000"/>
        </w:rPr>
      </w:pPr>
      <w:r w:rsidRPr="008D73E8">
        <w:rPr>
          <w:rFonts w:asciiTheme="minorHAnsi" w:eastAsiaTheme="minorEastAsia" w:hAnsiTheme="minorHAnsi" w:cstheme="minorHAnsi"/>
          <w:color w:val="FF0000"/>
        </w:rPr>
        <w:br w:type="page"/>
      </w:r>
    </w:p>
    <w:p w14:paraId="1582410E" w14:textId="77777777" w:rsidR="00B44F4E" w:rsidRPr="008D73E8" w:rsidRDefault="00B44F4E" w:rsidP="0095187A">
      <w:pPr>
        <w:pStyle w:val="a3"/>
        <w:widowControl/>
        <w:numPr>
          <w:ilvl w:val="0"/>
          <w:numId w:val="102"/>
        </w:numPr>
        <w:snapToGrid w:val="0"/>
        <w:spacing w:line="300" w:lineRule="auto"/>
        <w:ind w:leftChars="0" w:left="709" w:hanging="709"/>
        <w:jc w:val="both"/>
        <w:textAlignment w:val="auto"/>
        <w:rPr>
          <w:rFonts w:asciiTheme="minorHAnsi" w:eastAsiaTheme="minorEastAsia" w:hAnsiTheme="minorHAnsi" w:cstheme="minorHAnsi"/>
          <w:b/>
          <w:bCs/>
          <w:sz w:val="28"/>
          <w:szCs w:val="28"/>
        </w:rPr>
      </w:pPr>
      <w:bookmarkStart w:id="49" w:name="_Toc209034477"/>
      <w:bookmarkStart w:id="50" w:name="_Toc209034581"/>
      <w:r w:rsidRPr="008D73E8">
        <w:rPr>
          <w:rFonts w:asciiTheme="minorHAnsi" w:eastAsiaTheme="minorEastAsia" w:hAnsiTheme="minorHAnsi" w:cstheme="minorHAnsi"/>
          <w:b/>
          <w:bCs/>
          <w:sz w:val="28"/>
          <w:szCs w:val="28"/>
        </w:rPr>
        <w:lastRenderedPageBreak/>
        <w:t>分年度查核點說明</w:t>
      </w:r>
      <w:bookmarkEnd w:id="49"/>
      <w:bookmarkEnd w:id="50"/>
    </w:p>
    <w:tbl>
      <w:tblPr>
        <w:tblW w:w="5000" w:type="pct"/>
        <w:tblCellMar>
          <w:left w:w="28" w:type="dxa"/>
          <w:right w:w="28" w:type="dxa"/>
        </w:tblCellMar>
        <w:tblLook w:val="0000" w:firstRow="0" w:lastRow="0" w:firstColumn="0" w:lastColumn="0" w:noHBand="0" w:noVBand="0"/>
      </w:tblPr>
      <w:tblGrid>
        <w:gridCol w:w="990"/>
        <w:gridCol w:w="1897"/>
        <w:gridCol w:w="6853"/>
      </w:tblGrid>
      <w:tr w:rsidR="00B44F4E" w:rsidRPr="008D73E8" w14:paraId="563112B6" w14:textId="77777777" w:rsidTr="00BB261B">
        <w:trPr>
          <w:cantSplit/>
        </w:trPr>
        <w:tc>
          <w:tcPr>
            <w:tcW w:w="508" w:type="pct"/>
            <w:tcBorders>
              <w:top w:val="single" w:sz="6" w:space="0" w:color="auto"/>
              <w:left w:val="single" w:sz="6" w:space="0" w:color="auto"/>
              <w:bottom w:val="single" w:sz="6" w:space="0" w:color="auto"/>
              <w:right w:val="single" w:sz="6" w:space="0" w:color="auto"/>
            </w:tcBorders>
            <w:vAlign w:val="center"/>
          </w:tcPr>
          <w:p w14:paraId="41066C42" w14:textId="77777777" w:rsidR="00B44F4E" w:rsidRPr="00592094" w:rsidRDefault="00B44F4E" w:rsidP="007629E9">
            <w:pPr>
              <w:pStyle w:val="b1"/>
              <w:autoSpaceDE w:val="0"/>
              <w:autoSpaceDN w:val="0"/>
              <w:snapToGrid w:val="0"/>
              <w:spacing w:before="0" w:line="300" w:lineRule="auto"/>
              <w:jc w:val="center"/>
              <w:textAlignment w:val="bottom"/>
              <w:rPr>
                <w:rFonts w:asciiTheme="minorHAnsi" w:eastAsiaTheme="minorEastAsia" w:hAnsiTheme="minorHAnsi" w:cstheme="minorHAnsi"/>
                <w:b/>
                <w:sz w:val="24"/>
                <w:szCs w:val="24"/>
              </w:rPr>
            </w:pPr>
            <w:r w:rsidRPr="00592094">
              <w:rPr>
                <w:rFonts w:asciiTheme="minorHAnsi" w:eastAsiaTheme="minorEastAsia" w:hAnsiTheme="minorHAnsi" w:cstheme="minorHAnsi"/>
                <w:b/>
                <w:sz w:val="24"/>
                <w:szCs w:val="24"/>
              </w:rPr>
              <w:t>年度</w:t>
            </w:r>
          </w:p>
        </w:tc>
        <w:tc>
          <w:tcPr>
            <w:tcW w:w="974" w:type="pct"/>
            <w:tcBorders>
              <w:top w:val="single" w:sz="6" w:space="0" w:color="auto"/>
              <w:left w:val="single" w:sz="6" w:space="0" w:color="auto"/>
              <w:bottom w:val="single" w:sz="6" w:space="0" w:color="auto"/>
              <w:right w:val="single" w:sz="6" w:space="0" w:color="auto"/>
            </w:tcBorders>
            <w:vAlign w:val="center"/>
          </w:tcPr>
          <w:p w14:paraId="2E740654" w14:textId="77777777" w:rsidR="00B44F4E" w:rsidRPr="00592094" w:rsidRDefault="00B44F4E" w:rsidP="007629E9">
            <w:pPr>
              <w:pStyle w:val="b1"/>
              <w:autoSpaceDE w:val="0"/>
              <w:autoSpaceDN w:val="0"/>
              <w:snapToGrid w:val="0"/>
              <w:spacing w:before="0" w:line="300" w:lineRule="auto"/>
              <w:jc w:val="center"/>
              <w:textAlignment w:val="bottom"/>
              <w:rPr>
                <w:rFonts w:asciiTheme="minorHAnsi" w:eastAsiaTheme="minorEastAsia" w:hAnsiTheme="minorHAnsi" w:cstheme="minorHAnsi"/>
                <w:b/>
                <w:sz w:val="24"/>
                <w:szCs w:val="24"/>
              </w:rPr>
            </w:pPr>
            <w:r w:rsidRPr="00592094">
              <w:rPr>
                <w:rFonts w:asciiTheme="minorHAnsi" w:eastAsiaTheme="minorEastAsia" w:hAnsiTheme="minorHAnsi" w:cstheme="minorHAnsi" w:hint="eastAsia"/>
                <w:b/>
                <w:sz w:val="24"/>
                <w:szCs w:val="24"/>
              </w:rPr>
              <w:t>查核時間</w:t>
            </w:r>
          </w:p>
        </w:tc>
        <w:tc>
          <w:tcPr>
            <w:tcW w:w="3518" w:type="pct"/>
            <w:tcBorders>
              <w:top w:val="single" w:sz="6" w:space="0" w:color="auto"/>
              <w:left w:val="single" w:sz="6" w:space="0" w:color="auto"/>
              <w:bottom w:val="single" w:sz="6" w:space="0" w:color="auto"/>
              <w:right w:val="single" w:sz="4" w:space="0" w:color="auto"/>
            </w:tcBorders>
            <w:vAlign w:val="center"/>
          </w:tcPr>
          <w:p w14:paraId="3423A300" w14:textId="77777777" w:rsidR="00B44F4E" w:rsidRPr="00592094" w:rsidRDefault="00B44F4E" w:rsidP="007629E9">
            <w:pPr>
              <w:pStyle w:val="b1"/>
              <w:autoSpaceDE w:val="0"/>
              <w:autoSpaceDN w:val="0"/>
              <w:snapToGrid w:val="0"/>
              <w:spacing w:before="0" w:line="300" w:lineRule="auto"/>
              <w:jc w:val="center"/>
              <w:textAlignment w:val="bottom"/>
              <w:rPr>
                <w:rFonts w:asciiTheme="minorHAnsi" w:eastAsiaTheme="minorEastAsia" w:hAnsiTheme="minorHAnsi" w:cstheme="minorHAnsi"/>
                <w:b/>
                <w:sz w:val="24"/>
                <w:szCs w:val="24"/>
              </w:rPr>
            </w:pPr>
            <w:r w:rsidRPr="00592094">
              <w:rPr>
                <w:rFonts w:asciiTheme="minorHAnsi" w:eastAsiaTheme="minorEastAsia" w:hAnsiTheme="minorHAnsi" w:cstheme="minorHAnsi"/>
                <w:b/>
                <w:sz w:val="24"/>
                <w:szCs w:val="24"/>
              </w:rPr>
              <w:t>查核內容概述（須量化表示）</w:t>
            </w:r>
          </w:p>
        </w:tc>
      </w:tr>
      <w:tr w:rsidR="00B44F4E" w:rsidRPr="008D73E8" w14:paraId="3F30CB1F" w14:textId="77777777" w:rsidTr="00BB261B">
        <w:trPr>
          <w:cantSplit/>
        </w:trPr>
        <w:tc>
          <w:tcPr>
            <w:tcW w:w="508"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3A7B68C" w14:textId="77777777" w:rsidR="00B44F4E" w:rsidRPr="00592094" w:rsidRDefault="00B44F4E" w:rsidP="00B44F4E">
            <w:pPr>
              <w:pStyle w:val="b1"/>
              <w:autoSpaceDE w:val="0"/>
              <w:autoSpaceDN w:val="0"/>
              <w:snapToGrid w:val="0"/>
              <w:spacing w:before="0" w:line="300" w:lineRule="auto"/>
              <w:jc w:val="center"/>
              <w:textAlignment w:val="bottom"/>
              <w:rPr>
                <w:rFonts w:asciiTheme="minorHAnsi" w:eastAsiaTheme="minorEastAsia" w:hAnsiTheme="minorHAnsi" w:cstheme="minorHAnsi"/>
                <w:bCs/>
                <w:color w:val="808080" w:themeColor="background1" w:themeShade="80"/>
                <w:sz w:val="24"/>
                <w:szCs w:val="24"/>
              </w:rPr>
            </w:pPr>
            <w:r w:rsidRPr="00592094">
              <w:rPr>
                <w:rFonts w:asciiTheme="minorHAnsi" w:eastAsiaTheme="minorEastAsia" w:hAnsiTheme="minorHAnsi" w:cstheme="minorHAnsi"/>
                <w:bCs/>
                <w:color w:val="808080" w:themeColor="background1" w:themeShade="80"/>
                <w:sz w:val="24"/>
                <w:szCs w:val="24"/>
              </w:rPr>
              <w:t>範例</w:t>
            </w:r>
          </w:p>
        </w:tc>
        <w:tc>
          <w:tcPr>
            <w:tcW w:w="97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412D7F3" w14:textId="77777777" w:rsidR="00B44F4E" w:rsidRPr="00592094" w:rsidRDefault="00B44F4E" w:rsidP="00B44F4E">
            <w:pPr>
              <w:pStyle w:val="b1"/>
              <w:autoSpaceDE w:val="0"/>
              <w:autoSpaceDN w:val="0"/>
              <w:snapToGrid w:val="0"/>
              <w:spacing w:before="0" w:line="300" w:lineRule="auto"/>
              <w:jc w:val="center"/>
              <w:textAlignment w:val="bottom"/>
              <w:rPr>
                <w:rFonts w:asciiTheme="minorHAnsi" w:eastAsiaTheme="minorEastAsia" w:hAnsiTheme="minorHAnsi" w:cstheme="minorHAnsi"/>
                <w:bCs/>
                <w:color w:val="808080" w:themeColor="background1" w:themeShade="80"/>
                <w:sz w:val="24"/>
                <w:szCs w:val="24"/>
              </w:rPr>
            </w:pPr>
            <w:r w:rsidRPr="00592094">
              <w:rPr>
                <w:rFonts w:asciiTheme="minorHAnsi" w:eastAsiaTheme="minorEastAsia" w:hAnsiTheme="minorHAnsi" w:cstheme="minorHAnsi" w:hint="eastAsia"/>
                <w:bCs/>
                <w:color w:val="808080" w:themeColor="background1" w:themeShade="80"/>
                <w:sz w:val="24"/>
                <w:szCs w:val="24"/>
              </w:rPr>
              <w:t>期末</w:t>
            </w:r>
          </w:p>
          <w:p w14:paraId="21F35CDF" w14:textId="77777777" w:rsidR="00B44F4E" w:rsidRPr="00592094" w:rsidRDefault="00B44F4E" w:rsidP="00B44F4E">
            <w:pPr>
              <w:pStyle w:val="b1"/>
              <w:autoSpaceDE w:val="0"/>
              <w:autoSpaceDN w:val="0"/>
              <w:snapToGrid w:val="0"/>
              <w:spacing w:before="0" w:line="300" w:lineRule="auto"/>
              <w:jc w:val="center"/>
              <w:textAlignment w:val="bottom"/>
              <w:rPr>
                <w:rFonts w:asciiTheme="minorHAnsi" w:eastAsiaTheme="minorEastAsia" w:hAnsiTheme="minorHAnsi" w:cstheme="minorHAnsi"/>
                <w:bCs/>
                <w:color w:val="808080" w:themeColor="background1" w:themeShade="80"/>
                <w:sz w:val="24"/>
                <w:szCs w:val="24"/>
              </w:rPr>
            </w:pPr>
            <w:r w:rsidRPr="00592094">
              <w:rPr>
                <w:rFonts w:asciiTheme="minorHAnsi" w:eastAsiaTheme="minorEastAsia" w:hAnsiTheme="minorHAnsi" w:cstheme="minorHAnsi" w:hint="eastAsia"/>
                <w:bCs/>
                <w:color w:val="808080" w:themeColor="background1" w:themeShade="80"/>
                <w:sz w:val="24"/>
                <w:szCs w:val="24"/>
              </w:rPr>
              <w:t>(</w:t>
            </w:r>
            <w:r w:rsidRPr="00592094">
              <w:rPr>
                <w:rFonts w:asciiTheme="minorHAnsi" w:eastAsiaTheme="minorEastAsia" w:hAnsiTheme="minorHAnsi" w:cstheme="minorHAnsi"/>
                <w:bCs/>
                <w:color w:val="808080" w:themeColor="background1" w:themeShade="80"/>
                <w:sz w:val="24"/>
                <w:szCs w:val="24"/>
              </w:rPr>
              <w:t>12/10</w:t>
            </w:r>
            <w:r w:rsidRPr="00592094">
              <w:rPr>
                <w:rFonts w:asciiTheme="minorHAnsi" w:eastAsiaTheme="minorEastAsia" w:hAnsiTheme="minorHAnsi" w:cstheme="minorHAnsi" w:hint="eastAsia"/>
                <w:bCs/>
                <w:color w:val="808080" w:themeColor="background1" w:themeShade="80"/>
                <w:sz w:val="24"/>
                <w:szCs w:val="24"/>
              </w:rPr>
              <w:t>)</w:t>
            </w:r>
          </w:p>
        </w:tc>
        <w:tc>
          <w:tcPr>
            <w:tcW w:w="3518" w:type="pct"/>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103E9774" w14:textId="77777777" w:rsidR="00B44F4E" w:rsidRPr="00592094" w:rsidRDefault="00B44F4E" w:rsidP="00BB261B">
            <w:pPr>
              <w:pStyle w:val="b1"/>
              <w:autoSpaceDE w:val="0"/>
              <w:autoSpaceDN w:val="0"/>
              <w:snapToGrid w:val="0"/>
              <w:spacing w:before="0" w:line="300" w:lineRule="auto"/>
              <w:jc w:val="both"/>
              <w:textAlignment w:val="bottom"/>
              <w:rPr>
                <w:rFonts w:asciiTheme="minorHAnsi" w:eastAsiaTheme="minorEastAsia" w:hAnsiTheme="minorHAnsi" w:cstheme="minorHAnsi"/>
                <w:bCs/>
                <w:color w:val="808080" w:themeColor="background1" w:themeShade="80"/>
                <w:sz w:val="24"/>
                <w:szCs w:val="24"/>
              </w:rPr>
            </w:pPr>
            <w:r w:rsidRPr="00592094">
              <w:rPr>
                <w:rFonts w:asciiTheme="minorHAnsi" w:eastAsiaTheme="minorEastAsia" w:hAnsiTheme="minorHAnsi" w:cstheme="minorHAnsi"/>
                <w:bCs/>
                <w:color w:val="808080" w:themeColor="background1" w:themeShade="80"/>
                <w:sz w:val="24"/>
                <w:szCs w:val="24"/>
              </w:rPr>
              <w:t>1.OO</w:t>
            </w:r>
            <w:r w:rsidRPr="00592094">
              <w:rPr>
                <w:rFonts w:asciiTheme="minorHAnsi" w:eastAsiaTheme="minorEastAsia" w:hAnsiTheme="minorHAnsi" w:cstheme="minorHAnsi"/>
                <w:bCs/>
                <w:color w:val="808080" w:themeColor="background1" w:themeShade="80"/>
                <w:sz w:val="24"/>
                <w:szCs w:val="24"/>
              </w:rPr>
              <w:t>系統已完成雛型系統開發，並串聯聯盟企業，可供</w:t>
            </w:r>
            <w:r w:rsidRPr="00592094">
              <w:rPr>
                <w:rFonts w:asciiTheme="minorHAnsi" w:eastAsiaTheme="minorEastAsia" w:hAnsiTheme="minorHAnsi" w:cstheme="minorHAnsi"/>
                <w:bCs/>
                <w:color w:val="808080" w:themeColor="background1" w:themeShade="80"/>
                <w:sz w:val="24"/>
                <w:szCs w:val="24"/>
              </w:rPr>
              <w:t>OO</w:t>
            </w:r>
            <w:r w:rsidRPr="00592094">
              <w:rPr>
                <w:rFonts w:asciiTheme="minorHAnsi" w:eastAsiaTheme="minorEastAsia" w:hAnsiTheme="minorHAnsi" w:cstheme="minorHAnsi"/>
                <w:bCs/>
                <w:color w:val="808080" w:themeColor="background1" w:themeShade="80"/>
                <w:sz w:val="24"/>
                <w:szCs w:val="24"/>
              </w:rPr>
              <w:t>家聯盟企業同時上傳與共享資訊。</w:t>
            </w:r>
          </w:p>
          <w:p w14:paraId="4C44F8B5" w14:textId="77777777" w:rsidR="00B44F4E" w:rsidRPr="00592094" w:rsidRDefault="00B44F4E" w:rsidP="00BB261B">
            <w:pPr>
              <w:pStyle w:val="b1"/>
              <w:autoSpaceDE w:val="0"/>
              <w:autoSpaceDN w:val="0"/>
              <w:snapToGrid w:val="0"/>
              <w:spacing w:before="0" w:line="300" w:lineRule="auto"/>
              <w:jc w:val="both"/>
              <w:textAlignment w:val="bottom"/>
              <w:rPr>
                <w:rFonts w:asciiTheme="minorHAnsi" w:eastAsiaTheme="minorEastAsia" w:hAnsiTheme="minorHAnsi" w:cstheme="minorHAnsi"/>
                <w:bCs/>
                <w:color w:val="808080" w:themeColor="background1" w:themeShade="80"/>
                <w:sz w:val="24"/>
                <w:szCs w:val="24"/>
              </w:rPr>
            </w:pPr>
            <w:r w:rsidRPr="00592094">
              <w:rPr>
                <w:rFonts w:asciiTheme="minorHAnsi" w:eastAsiaTheme="minorEastAsia" w:hAnsiTheme="minorHAnsi" w:cstheme="minorHAnsi"/>
                <w:bCs/>
                <w:color w:val="808080" w:themeColor="background1" w:themeShade="80"/>
                <w:sz w:val="24"/>
                <w:szCs w:val="24"/>
              </w:rPr>
              <w:t>2.OO</w:t>
            </w:r>
            <w:r w:rsidRPr="00592094">
              <w:rPr>
                <w:rFonts w:asciiTheme="minorHAnsi" w:eastAsiaTheme="minorEastAsia" w:hAnsiTheme="minorHAnsi" w:cstheme="minorHAnsi"/>
                <w:bCs/>
                <w:color w:val="808080" w:themeColor="background1" w:themeShade="80"/>
                <w:sz w:val="24"/>
                <w:szCs w:val="24"/>
              </w:rPr>
              <w:t>平</w:t>
            </w:r>
            <w:proofErr w:type="gramStart"/>
            <w:r w:rsidRPr="00592094">
              <w:rPr>
                <w:rFonts w:asciiTheme="minorHAnsi" w:eastAsiaTheme="minorEastAsia" w:hAnsiTheme="minorHAnsi" w:cstheme="minorHAnsi"/>
                <w:bCs/>
                <w:color w:val="808080" w:themeColor="background1" w:themeShade="80"/>
                <w:sz w:val="24"/>
                <w:szCs w:val="24"/>
              </w:rPr>
              <w:t>臺</w:t>
            </w:r>
            <w:proofErr w:type="gramEnd"/>
            <w:r w:rsidRPr="00592094">
              <w:rPr>
                <w:rFonts w:asciiTheme="minorHAnsi" w:eastAsiaTheme="minorEastAsia" w:hAnsiTheme="minorHAnsi" w:cstheme="minorHAnsi"/>
                <w:bCs/>
                <w:color w:val="808080" w:themeColor="background1" w:themeShade="80"/>
                <w:sz w:val="24"/>
                <w:szCs w:val="24"/>
              </w:rPr>
              <w:t>已正式上線，會員</w:t>
            </w:r>
            <w:r w:rsidRPr="00592094">
              <w:rPr>
                <w:rFonts w:asciiTheme="minorHAnsi" w:eastAsiaTheme="minorEastAsia" w:hAnsiTheme="minorHAnsi" w:cstheme="minorHAnsi"/>
                <w:bCs/>
                <w:color w:val="808080" w:themeColor="background1" w:themeShade="80"/>
                <w:sz w:val="24"/>
                <w:szCs w:val="24"/>
              </w:rPr>
              <w:t>/</w:t>
            </w:r>
            <w:r w:rsidRPr="00592094">
              <w:rPr>
                <w:rFonts w:asciiTheme="minorHAnsi" w:eastAsiaTheme="minorEastAsia" w:hAnsiTheme="minorHAnsi" w:cstheme="minorHAnsi"/>
                <w:bCs/>
                <w:color w:val="808080" w:themeColor="background1" w:themeShade="80"/>
                <w:sz w:val="24"/>
                <w:szCs w:val="24"/>
              </w:rPr>
              <w:t>使用人數達</w:t>
            </w:r>
            <w:r w:rsidRPr="00592094">
              <w:rPr>
                <w:rFonts w:asciiTheme="minorHAnsi" w:eastAsiaTheme="minorEastAsia" w:hAnsiTheme="minorHAnsi" w:cstheme="minorHAnsi"/>
                <w:bCs/>
                <w:color w:val="808080" w:themeColor="background1" w:themeShade="80"/>
                <w:sz w:val="24"/>
                <w:szCs w:val="24"/>
              </w:rPr>
              <w:t>OO</w:t>
            </w:r>
            <w:r w:rsidRPr="00592094">
              <w:rPr>
                <w:rFonts w:asciiTheme="minorHAnsi" w:eastAsiaTheme="minorEastAsia" w:hAnsiTheme="minorHAnsi" w:cstheme="minorHAnsi"/>
                <w:bCs/>
                <w:color w:val="808080" w:themeColor="background1" w:themeShade="80"/>
                <w:sz w:val="24"/>
                <w:szCs w:val="24"/>
              </w:rPr>
              <w:t>人次。</w:t>
            </w:r>
          </w:p>
          <w:p w14:paraId="0D06211B" w14:textId="77777777" w:rsidR="00B44F4E" w:rsidRPr="00592094" w:rsidRDefault="00B44F4E" w:rsidP="00BB261B">
            <w:pPr>
              <w:pStyle w:val="b1"/>
              <w:autoSpaceDE w:val="0"/>
              <w:autoSpaceDN w:val="0"/>
              <w:snapToGrid w:val="0"/>
              <w:spacing w:before="0" w:line="300" w:lineRule="auto"/>
              <w:jc w:val="both"/>
              <w:textAlignment w:val="bottom"/>
              <w:rPr>
                <w:rFonts w:asciiTheme="minorHAnsi" w:eastAsiaTheme="minorEastAsia" w:hAnsiTheme="minorHAnsi" w:cstheme="minorHAnsi"/>
                <w:bCs/>
                <w:color w:val="808080" w:themeColor="background1" w:themeShade="80"/>
                <w:sz w:val="24"/>
                <w:szCs w:val="24"/>
              </w:rPr>
            </w:pPr>
            <w:r w:rsidRPr="00592094">
              <w:rPr>
                <w:rFonts w:asciiTheme="minorHAnsi" w:eastAsiaTheme="minorEastAsia" w:hAnsiTheme="minorHAnsi" w:cstheme="minorHAnsi"/>
                <w:bCs/>
                <w:color w:val="808080" w:themeColor="background1" w:themeShade="80"/>
                <w:sz w:val="24"/>
                <w:szCs w:val="24"/>
              </w:rPr>
              <w:t>3.</w:t>
            </w:r>
            <w:r w:rsidRPr="00592094">
              <w:rPr>
                <w:rFonts w:asciiTheme="minorHAnsi" w:eastAsiaTheme="minorEastAsia" w:hAnsiTheme="minorHAnsi" w:cstheme="minorHAnsi"/>
                <w:bCs/>
                <w:color w:val="808080" w:themeColor="background1" w:themeShade="80"/>
                <w:sz w:val="24"/>
                <w:szCs w:val="24"/>
              </w:rPr>
              <w:t>取得客戶訂單達</w:t>
            </w:r>
            <w:r w:rsidRPr="00592094">
              <w:rPr>
                <w:rFonts w:asciiTheme="minorHAnsi" w:eastAsiaTheme="minorEastAsia" w:hAnsiTheme="minorHAnsi" w:cstheme="minorHAnsi"/>
                <w:bCs/>
                <w:color w:val="808080" w:themeColor="background1" w:themeShade="80"/>
                <w:sz w:val="24"/>
                <w:szCs w:val="24"/>
              </w:rPr>
              <w:t>OO</w:t>
            </w:r>
            <w:r w:rsidRPr="00592094">
              <w:rPr>
                <w:rFonts w:asciiTheme="minorHAnsi" w:eastAsiaTheme="minorEastAsia" w:hAnsiTheme="minorHAnsi" w:cstheme="minorHAnsi"/>
                <w:bCs/>
                <w:color w:val="808080" w:themeColor="background1" w:themeShade="80"/>
                <w:sz w:val="24"/>
                <w:szCs w:val="24"/>
              </w:rPr>
              <w:t>千元。</w:t>
            </w:r>
          </w:p>
        </w:tc>
      </w:tr>
      <w:tr w:rsidR="00B44F4E" w:rsidRPr="008D73E8" w14:paraId="78E5F85A" w14:textId="77777777" w:rsidTr="00BB261B">
        <w:trPr>
          <w:cantSplit/>
          <w:trHeight w:val="503"/>
        </w:trPr>
        <w:tc>
          <w:tcPr>
            <w:tcW w:w="508" w:type="pct"/>
            <w:vMerge w:val="restart"/>
            <w:tcBorders>
              <w:top w:val="single" w:sz="6" w:space="0" w:color="auto"/>
              <w:left w:val="single" w:sz="6" w:space="0" w:color="auto"/>
              <w:right w:val="single" w:sz="6" w:space="0" w:color="auto"/>
            </w:tcBorders>
            <w:vAlign w:val="center"/>
          </w:tcPr>
          <w:p w14:paraId="4DED3496" w14:textId="77777777" w:rsidR="00B44F4E" w:rsidRPr="00592094" w:rsidRDefault="00B44F4E" w:rsidP="00B44F4E">
            <w:pPr>
              <w:pStyle w:val="b1"/>
              <w:autoSpaceDE w:val="0"/>
              <w:autoSpaceDN w:val="0"/>
              <w:snapToGrid w:val="0"/>
              <w:spacing w:before="0" w:line="300" w:lineRule="auto"/>
              <w:jc w:val="center"/>
              <w:textAlignment w:val="bottom"/>
              <w:rPr>
                <w:rFonts w:asciiTheme="minorHAnsi" w:eastAsiaTheme="minorEastAsia" w:hAnsiTheme="minorHAnsi" w:cstheme="minorHAnsi"/>
                <w:bCs/>
                <w:sz w:val="24"/>
                <w:szCs w:val="24"/>
              </w:rPr>
            </w:pPr>
            <w:r w:rsidRPr="00592094">
              <w:rPr>
                <w:rFonts w:asciiTheme="minorHAnsi" w:eastAsiaTheme="minorEastAsia" w:hAnsiTheme="minorHAnsi" w:cstheme="minorHAnsi"/>
                <w:bCs/>
                <w:sz w:val="24"/>
                <w:szCs w:val="24"/>
              </w:rPr>
              <w:t>115</w:t>
            </w:r>
          </w:p>
        </w:tc>
        <w:tc>
          <w:tcPr>
            <w:tcW w:w="974" w:type="pct"/>
            <w:tcBorders>
              <w:top w:val="single" w:sz="6" w:space="0" w:color="auto"/>
              <w:left w:val="single" w:sz="6" w:space="0" w:color="auto"/>
              <w:bottom w:val="single" w:sz="8" w:space="0" w:color="000000"/>
              <w:right w:val="single" w:sz="6" w:space="0" w:color="auto"/>
            </w:tcBorders>
            <w:vAlign w:val="center"/>
          </w:tcPr>
          <w:p w14:paraId="20072D8B" w14:textId="77777777" w:rsidR="00B44F4E" w:rsidRPr="00592094" w:rsidRDefault="00B44F4E" w:rsidP="00B44F4E">
            <w:pPr>
              <w:pStyle w:val="b1"/>
              <w:autoSpaceDE w:val="0"/>
              <w:autoSpaceDN w:val="0"/>
              <w:snapToGrid w:val="0"/>
              <w:spacing w:before="0" w:line="300" w:lineRule="auto"/>
              <w:jc w:val="center"/>
              <w:textAlignment w:val="bottom"/>
              <w:rPr>
                <w:rFonts w:asciiTheme="minorHAnsi" w:eastAsiaTheme="minorEastAsia" w:hAnsiTheme="minorHAnsi" w:cstheme="minorHAnsi"/>
                <w:bCs/>
                <w:sz w:val="24"/>
                <w:szCs w:val="24"/>
              </w:rPr>
            </w:pPr>
            <w:r w:rsidRPr="00592094">
              <w:rPr>
                <w:rFonts w:asciiTheme="minorHAnsi" w:eastAsiaTheme="minorEastAsia" w:hAnsiTheme="minorHAnsi" w:cstheme="minorHAnsi" w:hint="eastAsia"/>
                <w:bCs/>
                <w:sz w:val="24"/>
                <w:szCs w:val="24"/>
              </w:rPr>
              <w:t>期中</w:t>
            </w:r>
          </w:p>
        </w:tc>
        <w:tc>
          <w:tcPr>
            <w:tcW w:w="3518" w:type="pct"/>
            <w:tcBorders>
              <w:top w:val="single" w:sz="6" w:space="0" w:color="auto"/>
              <w:left w:val="single" w:sz="6" w:space="0" w:color="auto"/>
              <w:bottom w:val="single" w:sz="8" w:space="0" w:color="000000"/>
              <w:right w:val="single" w:sz="4" w:space="0" w:color="auto"/>
            </w:tcBorders>
            <w:vAlign w:val="center"/>
          </w:tcPr>
          <w:p w14:paraId="4E6AF92C" w14:textId="55DFD420" w:rsidR="00B44F4E" w:rsidRPr="00592094" w:rsidRDefault="00B44F4E" w:rsidP="00BB261B">
            <w:pPr>
              <w:pStyle w:val="b1"/>
              <w:autoSpaceDE w:val="0"/>
              <w:autoSpaceDN w:val="0"/>
              <w:snapToGrid w:val="0"/>
              <w:spacing w:before="0" w:line="300" w:lineRule="auto"/>
              <w:jc w:val="both"/>
              <w:textAlignment w:val="bottom"/>
              <w:rPr>
                <w:rFonts w:asciiTheme="minorHAnsi" w:eastAsiaTheme="minorEastAsia" w:hAnsiTheme="minorHAnsi" w:cstheme="minorHAnsi"/>
                <w:bCs/>
                <w:sz w:val="24"/>
                <w:szCs w:val="24"/>
              </w:rPr>
            </w:pPr>
          </w:p>
        </w:tc>
      </w:tr>
      <w:tr w:rsidR="00B44F4E" w:rsidRPr="008D73E8" w14:paraId="6EC9824D" w14:textId="77777777" w:rsidTr="00BB261B">
        <w:trPr>
          <w:cantSplit/>
          <w:trHeight w:val="503"/>
        </w:trPr>
        <w:tc>
          <w:tcPr>
            <w:tcW w:w="508" w:type="pct"/>
            <w:vMerge/>
            <w:tcBorders>
              <w:left w:val="single" w:sz="6" w:space="0" w:color="auto"/>
              <w:right w:val="single" w:sz="6" w:space="0" w:color="auto"/>
            </w:tcBorders>
            <w:vAlign w:val="center"/>
          </w:tcPr>
          <w:p w14:paraId="2975A010" w14:textId="77777777" w:rsidR="00B44F4E" w:rsidRPr="00592094" w:rsidRDefault="00B44F4E" w:rsidP="00B44F4E">
            <w:pPr>
              <w:pStyle w:val="b1"/>
              <w:autoSpaceDE w:val="0"/>
              <w:autoSpaceDN w:val="0"/>
              <w:snapToGrid w:val="0"/>
              <w:spacing w:before="0" w:line="300" w:lineRule="auto"/>
              <w:jc w:val="center"/>
              <w:textAlignment w:val="bottom"/>
              <w:rPr>
                <w:rFonts w:asciiTheme="minorHAnsi" w:eastAsiaTheme="minorEastAsia" w:hAnsiTheme="minorHAnsi" w:cstheme="minorHAnsi"/>
                <w:bCs/>
                <w:sz w:val="24"/>
                <w:szCs w:val="24"/>
              </w:rPr>
            </w:pPr>
          </w:p>
        </w:tc>
        <w:tc>
          <w:tcPr>
            <w:tcW w:w="974" w:type="pct"/>
            <w:tcBorders>
              <w:top w:val="single" w:sz="6" w:space="0" w:color="auto"/>
              <w:left w:val="single" w:sz="6" w:space="0" w:color="auto"/>
              <w:bottom w:val="single" w:sz="8" w:space="0" w:color="000000"/>
              <w:right w:val="single" w:sz="6" w:space="0" w:color="auto"/>
            </w:tcBorders>
            <w:vAlign w:val="center"/>
          </w:tcPr>
          <w:p w14:paraId="208A59F6" w14:textId="77777777" w:rsidR="00B44F4E" w:rsidRPr="00592094" w:rsidRDefault="00B44F4E" w:rsidP="00B44F4E">
            <w:pPr>
              <w:pStyle w:val="b1"/>
              <w:autoSpaceDE w:val="0"/>
              <w:autoSpaceDN w:val="0"/>
              <w:snapToGrid w:val="0"/>
              <w:spacing w:before="0" w:line="300" w:lineRule="auto"/>
              <w:jc w:val="center"/>
              <w:textAlignment w:val="bottom"/>
              <w:rPr>
                <w:rFonts w:asciiTheme="minorHAnsi" w:eastAsiaTheme="minorEastAsia" w:hAnsiTheme="minorHAnsi" w:cstheme="minorHAnsi"/>
                <w:bCs/>
                <w:sz w:val="24"/>
                <w:szCs w:val="24"/>
              </w:rPr>
            </w:pPr>
            <w:r w:rsidRPr="00592094">
              <w:rPr>
                <w:rFonts w:asciiTheme="minorHAnsi" w:eastAsiaTheme="minorEastAsia" w:hAnsiTheme="minorHAnsi" w:cstheme="minorHAnsi" w:hint="eastAsia"/>
                <w:bCs/>
                <w:sz w:val="24"/>
                <w:szCs w:val="24"/>
              </w:rPr>
              <w:t>期末</w:t>
            </w:r>
          </w:p>
        </w:tc>
        <w:tc>
          <w:tcPr>
            <w:tcW w:w="3518" w:type="pct"/>
            <w:tcBorders>
              <w:top w:val="single" w:sz="6" w:space="0" w:color="auto"/>
              <w:left w:val="single" w:sz="6" w:space="0" w:color="auto"/>
              <w:bottom w:val="single" w:sz="8" w:space="0" w:color="000000"/>
              <w:right w:val="single" w:sz="4" w:space="0" w:color="auto"/>
            </w:tcBorders>
            <w:vAlign w:val="center"/>
          </w:tcPr>
          <w:p w14:paraId="76A9E52A" w14:textId="77777777" w:rsidR="00B44F4E" w:rsidRPr="00592094" w:rsidRDefault="00B44F4E" w:rsidP="00BB261B">
            <w:pPr>
              <w:pStyle w:val="b1"/>
              <w:autoSpaceDE w:val="0"/>
              <w:autoSpaceDN w:val="0"/>
              <w:snapToGrid w:val="0"/>
              <w:spacing w:before="0" w:line="300" w:lineRule="auto"/>
              <w:jc w:val="both"/>
              <w:textAlignment w:val="bottom"/>
              <w:rPr>
                <w:rFonts w:asciiTheme="minorHAnsi" w:eastAsiaTheme="minorEastAsia" w:hAnsiTheme="minorHAnsi" w:cstheme="minorHAnsi"/>
                <w:bCs/>
                <w:sz w:val="24"/>
                <w:szCs w:val="24"/>
              </w:rPr>
            </w:pPr>
          </w:p>
        </w:tc>
      </w:tr>
      <w:tr w:rsidR="00B44F4E" w:rsidRPr="008D73E8" w14:paraId="743ABDE8" w14:textId="77777777" w:rsidTr="00BB261B">
        <w:trPr>
          <w:cantSplit/>
          <w:trHeight w:val="504"/>
        </w:trPr>
        <w:tc>
          <w:tcPr>
            <w:tcW w:w="508" w:type="pct"/>
            <w:vMerge w:val="restart"/>
            <w:tcBorders>
              <w:top w:val="single" w:sz="6" w:space="0" w:color="auto"/>
              <w:left w:val="single" w:sz="6" w:space="0" w:color="auto"/>
              <w:right w:val="single" w:sz="6" w:space="0" w:color="auto"/>
            </w:tcBorders>
            <w:vAlign w:val="center"/>
          </w:tcPr>
          <w:p w14:paraId="4398C287" w14:textId="77777777" w:rsidR="00B44F4E" w:rsidRPr="00592094" w:rsidRDefault="00B44F4E" w:rsidP="00B44F4E">
            <w:pPr>
              <w:pStyle w:val="b1"/>
              <w:autoSpaceDE w:val="0"/>
              <w:autoSpaceDN w:val="0"/>
              <w:snapToGrid w:val="0"/>
              <w:spacing w:before="0" w:line="300" w:lineRule="auto"/>
              <w:jc w:val="center"/>
              <w:textAlignment w:val="bottom"/>
              <w:rPr>
                <w:rFonts w:asciiTheme="minorHAnsi" w:eastAsiaTheme="minorEastAsia" w:hAnsiTheme="minorHAnsi" w:cstheme="minorHAnsi"/>
                <w:bCs/>
                <w:sz w:val="24"/>
                <w:szCs w:val="24"/>
              </w:rPr>
            </w:pPr>
            <w:r w:rsidRPr="00592094">
              <w:rPr>
                <w:rFonts w:asciiTheme="minorHAnsi" w:eastAsiaTheme="minorEastAsia" w:hAnsiTheme="minorHAnsi" w:cstheme="minorHAnsi"/>
                <w:bCs/>
                <w:sz w:val="24"/>
                <w:szCs w:val="24"/>
              </w:rPr>
              <w:t>116</w:t>
            </w:r>
          </w:p>
        </w:tc>
        <w:tc>
          <w:tcPr>
            <w:tcW w:w="974" w:type="pct"/>
            <w:tcBorders>
              <w:top w:val="single" w:sz="6" w:space="0" w:color="auto"/>
              <w:left w:val="single" w:sz="6" w:space="0" w:color="auto"/>
              <w:bottom w:val="single" w:sz="6" w:space="0" w:color="auto"/>
              <w:right w:val="single" w:sz="6" w:space="0" w:color="auto"/>
            </w:tcBorders>
            <w:vAlign w:val="center"/>
          </w:tcPr>
          <w:p w14:paraId="566B86F0" w14:textId="77777777" w:rsidR="00B44F4E" w:rsidRPr="00592094" w:rsidRDefault="00B44F4E" w:rsidP="00B44F4E">
            <w:pPr>
              <w:pStyle w:val="b1"/>
              <w:autoSpaceDE w:val="0"/>
              <w:autoSpaceDN w:val="0"/>
              <w:snapToGrid w:val="0"/>
              <w:spacing w:before="0" w:line="300" w:lineRule="auto"/>
              <w:jc w:val="center"/>
              <w:textAlignment w:val="bottom"/>
              <w:rPr>
                <w:rFonts w:asciiTheme="minorHAnsi" w:eastAsiaTheme="minorEastAsia" w:hAnsiTheme="minorHAnsi" w:cstheme="minorHAnsi"/>
                <w:bCs/>
                <w:sz w:val="24"/>
                <w:szCs w:val="24"/>
              </w:rPr>
            </w:pPr>
            <w:r w:rsidRPr="00592094">
              <w:rPr>
                <w:rFonts w:asciiTheme="minorHAnsi" w:eastAsiaTheme="minorEastAsia" w:hAnsiTheme="minorHAnsi" w:cstheme="minorHAnsi" w:hint="eastAsia"/>
                <w:bCs/>
                <w:sz w:val="24"/>
                <w:szCs w:val="24"/>
              </w:rPr>
              <w:t>期中</w:t>
            </w:r>
          </w:p>
        </w:tc>
        <w:tc>
          <w:tcPr>
            <w:tcW w:w="3518" w:type="pct"/>
            <w:tcBorders>
              <w:top w:val="single" w:sz="6" w:space="0" w:color="auto"/>
              <w:left w:val="single" w:sz="6" w:space="0" w:color="auto"/>
              <w:bottom w:val="single" w:sz="6" w:space="0" w:color="auto"/>
              <w:right w:val="single" w:sz="4" w:space="0" w:color="auto"/>
            </w:tcBorders>
            <w:vAlign w:val="center"/>
          </w:tcPr>
          <w:p w14:paraId="7624937B" w14:textId="77777777" w:rsidR="00B44F4E" w:rsidRPr="00592094" w:rsidRDefault="00B44F4E" w:rsidP="00BB261B">
            <w:pPr>
              <w:pStyle w:val="b1"/>
              <w:autoSpaceDE w:val="0"/>
              <w:autoSpaceDN w:val="0"/>
              <w:snapToGrid w:val="0"/>
              <w:spacing w:before="0" w:line="300" w:lineRule="auto"/>
              <w:jc w:val="both"/>
              <w:textAlignment w:val="bottom"/>
              <w:rPr>
                <w:rFonts w:asciiTheme="minorHAnsi" w:eastAsiaTheme="minorEastAsia" w:hAnsiTheme="minorHAnsi" w:cstheme="minorHAnsi"/>
                <w:bCs/>
                <w:sz w:val="24"/>
                <w:szCs w:val="24"/>
              </w:rPr>
            </w:pPr>
          </w:p>
        </w:tc>
      </w:tr>
      <w:tr w:rsidR="00B44F4E" w:rsidRPr="008D73E8" w14:paraId="4ED0C609" w14:textId="77777777" w:rsidTr="00BB261B">
        <w:trPr>
          <w:cantSplit/>
          <w:trHeight w:val="552"/>
        </w:trPr>
        <w:tc>
          <w:tcPr>
            <w:tcW w:w="508" w:type="pct"/>
            <w:vMerge/>
            <w:tcBorders>
              <w:left w:val="single" w:sz="6" w:space="0" w:color="auto"/>
              <w:bottom w:val="single" w:sz="6" w:space="0" w:color="auto"/>
              <w:right w:val="single" w:sz="6" w:space="0" w:color="auto"/>
            </w:tcBorders>
            <w:vAlign w:val="center"/>
          </w:tcPr>
          <w:p w14:paraId="0C946099" w14:textId="77777777" w:rsidR="00B44F4E" w:rsidRPr="00592094" w:rsidRDefault="00B44F4E" w:rsidP="00B44F4E">
            <w:pPr>
              <w:pStyle w:val="b1"/>
              <w:autoSpaceDE w:val="0"/>
              <w:autoSpaceDN w:val="0"/>
              <w:snapToGrid w:val="0"/>
              <w:spacing w:before="0" w:line="300" w:lineRule="auto"/>
              <w:jc w:val="center"/>
              <w:textAlignment w:val="bottom"/>
              <w:rPr>
                <w:rFonts w:asciiTheme="minorHAnsi" w:eastAsiaTheme="minorEastAsia" w:hAnsiTheme="minorHAnsi" w:cstheme="minorHAnsi"/>
                <w:sz w:val="24"/>
                <w:szCs w:val="24"/>
              </w:rPr>
            </w:pPr>
          </w:p>
        </w:tc>
        <w:tc>
          <w:tcPr>
            <w:tcW w:w="974" w:type="pct"/>
            <w:tcBorders>
              <w:top w:val="single" w:sz="6" w:space="0" w:color="auto"/>
              <w:left w:val="single" w:sz="6" w:space="0" w:color="auto"/>
              <w:bottom w:val="single" w:sz="6" w:space="0" w:color="auto"/>
              <w:right w:val="single" w:sz="6" w:space="0" w:color="auto"/>
            </w:tcBorders>
            <w:vAlign w:val="center"/>
          </w:tcPr>
          <w:p w14:paraId="334A960A" w14:textId="77777777" w:rsidR="00B44F4E" w:rsidRPr="00592094" w:rsidRDefault="00B44F4E" w:rsidP="00B44F4E">
            <w:pPr>
              <w:pStyle w:val="b1"/>
              <w:autoSpaceDE w:val="0"/>
              <w:autoSpaceDN w:val="0"/>
              <w:snapToGrid w:val="0"/>
              <w:spacing w:before="0" w:line="300" w:lineRule="auto"/>
              <w:jc w:val="center"/>
              <w:textAlignment w:val="bottom"/>
              <w:rPr>
                <w:rFonts w:asciiTheme="minorHAnsi" w:eastAsiaTheme="minorEastAsia" w:hAnsiTheme="minorHAnsi" w:cstheme="minorHAnsi"/>
                <w:sz w:val="24"/>
                <w:szCs w:val="24"/>
              </w:rPr>
            </w:pPr>
            <w:r w:rsidRPr="00592094">
              <w:rPr>
                <w:rFonts w:asciiTheme="minorHAnsi" w:eastAsiaTheme="minorEastAsia" w:hAnsiTheme="minorHAnsi" w:cstheme="minorHAnsi" w:hint="eastAsia"/>
                <w:sz w:val="24"/>
                <w:szCs w:val="24"/>
              </w:rPr>
              <w:t>期末</w:t>
            </w:r>
          </w:p>
        </w:tc>
        <w:tc>
          <w:tcPr>
            <w:tcW w:w="3518" w:type="pct"/>
            <w:tcBorders>
              <w:top w:val="single" w:sz="6" w:space="0" w:color="auto"/>
              <w:left w:val="single" w:sz="6" w:space="0" w:color="auto"/>
              <w:bottom w:val="single" w:sz="6" w:space="0" w:color="auto"/>
              <w:right w:val="single" w:sz="4" w:space="0" w:color="auto"/>
            </w:tcBorders>
            <w:vAlign w:val="center"/>
          </w:tcPr>
          <w:p w14:paraId="12E1EEBD" w14:textId="6C48C340" w:rsidR="00B44F4E" w:rsidRDefault="00DB7C2D" w:rsidP="00BB261B">
            <w:pPr>
              <w:pStyle w:val="b1"/>
              <w:autoSpaceDE w:val="0"/>
              <w:autoSpaceDN w:val="0"/>
              <w:snapToGrid w:val="0"/>
              <w:spacing w:before="0" w:line="300" w:lineRule="auto"/>
              <w:jc w:val="both"/>
              <w:textAlignment w:val="bottom"/>
              <w:rPr>
                <w:rFonts w:asciiTheme="minorHAnsi" w:eastAsiaTheme="minorEastAsia" w:hAnsiTheme="minorHAnsi" w:cstheme="minorHAnsi"/>
                <w:color w:val="808080" w:themeColor="background1" w:themeShade="80"/>
                <w:sz w:val="24"/>
                <w:szCs w:val="24"/>
              </w:rPr>
            </w:pPr>
            <w:r>
              <w:rPr>
                <w:rFonts w:asciiTheme="minorHAnsi" w:eastAsiaTheme="minorEastAsia" w:hAnsiTheme="minorHAnsi" w:cstheme="minorHAnsi" w:hint="eastAsia"/>
                <w:color w:val="808080" w:themeColor="background1" w:themeShade="80"/>
                <w:sz w:val="24"/>
                <w:szCs w:val="24"/>
              </w:rPr>
              <w:t>1</w:t>
            </w:r>
            <w:r>
              <w:rPr>
                <w:rFonts w:asciiTheme="minorHAnsi" w:eastAsiaTheme="minorEastAsia" w:hAnsiTheme="minorHAnsi" w:cstheme="minorHAnsi"/>
                <w:color w:val="808080" w:themeColor="background1" w:themeShade="80"/>
                <w:sz w:val="24"/>
                <w:szCs w:val="24"/>
              </w:rPr>
              <w:t>.</w:t>
            </w:r>
            <w:r w:rsidRPr="00DB7C2D">
              <w:rPr>
                <w:rFonts w:asciiTheme="minorHAnsi" w:eastAsiaTheme="minorEastAsia" w:hAnsiTheme="minorHAnsi" w:cstheme="minorHAnsi" w:hint="eastAsia"/>
                <w:color w:val="808080" w:themeColor="background1" w:themeShade="80"/>
                <w:sz w:val="24"/>
                <w:szCs w:val="24"/>
              </w:rPr>
              <w:t>完成可供商業推廣之雲端</w:t>
            </w:r>
            <w:r w:rsidR="005E528B">
              <w:rPr>
                <w:rFonts w:asciiTheme="minorHAnsi" w:eastAsiaTheme="minorEastAsia" w:hAnsiTheme="minorHAnsi" w:cstheme="minorHAnsi" w:hint="eastAsia"/>
                <w:color w:val="808080" w:themeColor="background1" w:themeShade="80"/>
                <w:sz w:val="24"/>
                <w:szCs w:val="24"/>
              </w:rPr>
              <w:t xml:space="preserve"> </w:t>
            </w:r>
            <w:r w:rsidRPr="00DB7C2D">
              <w:rPr>
                <w:rFonts w:asciiTheme="minorHAnsi" w:eastAsiaTheme="minorEastAsia" w:hAnsiTheme="minorHAnsi" w:cstheme="minorHAnsi" w:hint="eastAsia"/>
                <w:color w:val="808080" w:themeColor="background1" w:themeShade="80"/>
                <w:sz w:val="24"/>
                <w:szCs w:val="24"/>
              </w:rPr>
              <w:t>AI</w:t>
            </w:r>
            <w:r w:rsidR="005E528B">
              <w:rPr>
                <w:rFonts w:asciiTheme="minorHAnsi" w:eastAsiaTheme="minorEastAsia" w:hAnsiTheme="minorHAnsi" w:cstheme="minorHAnsi" w:hint="eastAsia"/>
                <w:color w:val="808080" w:themeColor="background1" w:themeShade="80"/>
                <w:sz w:val="24"/>
                <w:szCs w:val="24"/>
              </w:rPr>
              <w:t xml:space="preserve"> </w:t>
            </w:r>
            <w:r w:rsidRPr="00DB7C2D">
              <w:rPr>
                <w:rFonts w:asciiTheme="minorHAnsi" w:eastAsiaTheme="minorEastAsia" w:hAnsiTheme="minorHAnsi" w:cstheme="minorHAnsi" w:hint="eastAsia"/>
                <w:color w:val="808080" w:themeColor="background1" w:themeShade="80"/>
                <w:sz w:val="24"/>
                <w:szCs w:val="24"/>
              </w:rPr>
              <w:t>服務</w:t>
            </w:r>
            <w:r>
              <w:rPr>
                <w:rFonts w:asciiTheme="minorHAnsi" w:eastAsiaTheme="minorEastAsia" w:hAnsiTheme="minorHAnsi" w:cstheme="minorHAnsi" w:hint="eastAsia"/>
                <w:color w:val="808080" w:themeColor="background1" w:themeShade="80"/>
                <w:sz w:val="24"/>
                <w:szCs w:val="24"/>
              </w:rPr>
              <w:t>○○</w:t>
            </w:r>
            <w:r w:rsidRPr="00DB7C2D">
              <w:rPr>
                <w:rFonts w:asciiTheme="minorHAnsi" w:eastAsiaTheme="minorEastAsia" w:hAnsiTheme="minorHAnsi" w:cstheme="minorHAnsi" w:hint="eastAsia"/>
                <w:color w:val="808080" w:themeColor="background1" w:themeShade="80"/>
                <w:sz w:val="24"/>
                <w:szCs w:val="24"/>
              </w:rPr>
              <w:t>方案</w:t>
            </w:r>
            <w:r w:rsidRPr="00DB7C2D">
              <w:rPr>
                <w:rFonts w:asciiTheme="minorHAnsi" w:eastAsiaTheme="minorEastAsia" w:hAnsiTheme="minorHAnsi" w:cstheme="minorHAnsi" w:hint="eastAsia"/>
                <w:color w:val="808080" w:themeColor="background1" w:themeShade="80"/>
                <w:sz w:val="24"/>
                <w:szCs w:val="24"/>
              </w:rPr>
              <w:t>1</w:t>
            </w:r>
            <w:r w:rsidRPr="00DB7C2D">
              <w:rPr>
                <w:rFonts w:asciiTheme="minorHAnsi" w:eastAsiaTheme="minorEastAsia" w:hAnsiTheme="minorHAnsi" w:cstheme="minorHAnsi" w:hint="eastAsia"/>
                <w:color w:val="808080" w:themeColor="background1" w:themeShade="80"/>
                <w:sz w:val="24"/>
                <w:szCs w:val="24"/>
              </w:rPr>
              <w:t>式，並上架農業雲市集</w:t>
            </w:r>
            <w:r w:rsidR="005E528B">
              <w:rPr>
                <w:rFonts w:asciiTheme="minorHAnsi" w:eastAsiaTheme="minorEastAsia" w:hAnsiTheme="minorHAnsi" w:cstheme="minorHAnsi" w:hint="eastAsia"/>
                <w:color w:val="808080" w:themeColor="background1" w:themeShade="80"/>
                <w:sz w:val="24"/>
                <w:szCs w:val="24"/>
              </w:rPr>
              <w:t xml:space="preserve"> </w:t>
            </w:r>
            <w:r w:rsidRPr="00DB7C2D">
              <w:rPr>
                <w:rFonts w:asciiTheme="minorHAnsi" w:eastAsiaTheme="minorEastAsia" w:hAnsiTheme="minorHAnsi" w:cstheme="minorHAnsi" w:hint="eastAsia"/>
                <w:color w:val="808080" w:themeColor="background1" w:themeShade="80"/>
                <w:sz w:val="24"/>
                <w:szCs w:val="24"/>
              </w:rPr>
              <w:t>AI</w:t>
            </w:r>
            <w:r w:rsidR="005E528B">
              <w:rPr>
                <w:rFonts w:asciiTheme="minorHAnsi" w:eastAsiaTheme="minorEastAsia" w:hAnsiTheme="minorHAnsi" w:cstheme="minorHAnsi" w:hint="eastAsia"/>
                <w:color w:val="808080" w:themeColor="background1" w:themeShade="80"/>
                <w:sz w:val="24"/>
                <w:szCs w:val="24"/>
              </w:rPr>
              <w:t xml:space="preserve"> </w:t>
            </w:r>
            <w:r w:rsidRPr="00DB7C2D">
              <w:rPr>
                <w:rFonts w:asciiTheme="minorHAnsi" w:eastAsiaTheme="minorEastAsia" w:hAnsiTheme="minorHAnsi" w:cstheme="minorHAnsi" w:hint="eastAsia"/>
                <w:color w:val="808080" w:themeColor="background1" w:themeShade="80"/>
                <w:sz w:val="24"/>
                <w:szCs w:val="24"/>
              </w:rPr>
              <w:t>館」</w:t>
            </w:r>
          </w:p>
          <w:p w14:paraId="4F6AC9E9" w14:textId="465DADD0" w:rsidR="007629E9" w:rsidRPr="007629E9" w:rsidRDefault="007629E9" w:rsidP="00BB261B">
            <w:pPr>
              <w:pStyle w:val="b1"/>
              <w:autoSpaceDE w:val="0"/>
              <w:autoSpaceDN w:val="0"/>
              <w:snapToGrid w:val="0"/>
              <w:spacing w:before="0" w:line="300" w:lineRule="auto"/>
              <w:jc w:val="both"/>
              <w:textAlignment w:val="bottom"/>
              <w:rPr>
                <w:rFonts w:asciiTheme="minorHAnsi" w:eastAsiaTheme="minorEastAsia" w:hAnsiTheme="minorHAnsi" w:cstheme="minorHAnsi"/>
                <w:sz w:val="24"/>
                <w:szCs w:val="24"/>
              </w:rPr>
            </w:pPr>
          </w:p>
        </w:tc>
      </w:tr>
    </w:tbl>
    <w:p w14:paraId="3A4A31AB" w14:textId="77777777" w:rsidR="00B44F4E" w:rsidRPr="008D73E8" w:rsidRDefault="00B44F4E" w:rsidP="00B44F4E">
      <w:pPr>
        <w:pStyle w:val="af4"/>
        <w:snapToGrid w:val="0"/>
        <w:spacing w:line="300" w:lineRule="auto"/>
        <w:ind w:left="504" w:hangingChars="280" w:hanging="504"/>
        <w:jc w:val="both"/>
        <w:textAlignment w:val="bottom"/>
        <w:rPr>
          <w:rFonts w:asciiTheme="minorHAnsi" w:eastAsiaTheme="minorEastAsia" w:hAnsiTheme="minorHAnsi" w:cstheme="minorHAnsi"/>
          <w:sz w:val="18"/>
          <w:szCs w:val="22"/>
        </w:rPr>
      </w:pPr>
      <w:proofErr w:type="gramStart"/>
      <w:r w:rsidRPr="008D73E8">
        <w:rPr>
          <w:rFonts w:asciiTheme="minorHAnsi" w:eastAsiaTheme="minorEastAsia" w:hAnsiTheme="minorHAnsi" w:cstheme="minorHAnsi"/>
          <w:sz w:val="18"/>
          <w:szCs w:val="22"/>
        </w:rPr>
        <w:t>註</w:t>
      </w:r>
      <w:proofErr w:type="gramEnd"/>
      <w:r w:rsidRPr="008D73E8">
        <w:rPr>
          <w:rFonts w:asciiTheme="minorHAnsi" w:eastAsiaTheme="minorEastAsia" w:hAnsiTheme="minorHAnsi" w:cstheme="minorHAnsi"/>
          <w:sz w:val="18"/>
          <w:szCs w:val="22"/>
        </w:rPr>
        <w:t>：</w:t>
      </w:r>
    </w:p>
    <w:p w14:paraId="4B604443" w14:textId="50A03EC0" w:rsidR="00B44F4E" w:rsidRPr="00D70ADC" w:rsidRDefault="00B44F4E" w:rsidP="00B44F4E">
      <w:pPr>
        <w:pStyle w:val="af4"/>
        <w:numPr>
          <w:ilvl w:val="3"/>
          <w:numId w:val="84"/>
        </w:numPr>
        <w:snapToGrid w:val="0"/>
        <w:spacing w:line="300" w:lineRule="auto"/>
        <w:ind w:leftChars="117" w:left="425" w:hangingChars="80" w:hanging="144"/>
        <w:jc w:val="both"/>
        <w:textAlignment w:val="bottom"/>
        <w:rPr>
          <w:rFonts w:asciiTheme="minorHAnsi" w:eastAsiaTheme="minorEastAsia" w:hAnsiTheme="minorHAnsi" w:cstheme="minorHAnsi"/>
          <w:sz w:val="18"/>
          <w:szCs w:val="22"/>
        </w:rPr>
      </w:pPr>
      <w:r w:rsidRPr="00D70ADC">
        <w:rPr>
          <w:rFonts w:asciiTheme="minorHAnsi" w:eastAsiaTheme="minorEastAsia" w:hAnsiTheme="minorHAnsi" w:cstheme="minorHAnsi"/>
          <w:sz w:val="18"/>
          <w:szCs w:val="22"/>
        </w:rPr>
        <w:t>第</w:t>
      </w:r>
      <w:r w:rsidRPr="00D70ADC">
        <w:rPr>
          <w:rFonts w:asciiTheme="minorHAnsi" w:eastAsiaTheme="minorEastAsia" w:hAnsiTheme="minorHAnsi" w:cstheme="minorHAnsi"/>
          <w:sz w:val="18"/>
          <w:szCs w:val="22"/>
        </w:rPr>
        <w:t>2</w:t>
      </w:r>
      <w:r w:rsidRPr="00D70ADC">
        <w:rPr>
          <w:rFonts w:asciiTheme="minorHAnsi" w:eastAsiaTheme="minorEastAsia" w:hAnsiTheme="minorHAnsi" w:cstheme="minorHAnsi"/>
          <w:sz w:val="18"/>
          <w:szCs w:val="22"/>
        </w:rPr>
        <w:t>年度</w:t>
      </w:r>
      <w:r w:rsidRPr="00D70ADC">
        <w:rPr>
          <w:rFonts w:asciiTheme="minorHAnsi" w:eastAsiaTheme="minorEastAsia" w:hAnsiTheme="minorHAnsi" w:cstheme="minorHAnsi" w:hint="eastAsia"/>
          <w:sz w:val="18"/>
          <w:szCs w:val="22"/>
        </w:rPr>
        <w:t>必要查核項目包含</w:t>
      </w:r>
      <w:r w:rsidRPr="00D70ADC">
        <w:rPr>
          <w:rFonts w:asciiTheme="minorHAnsi" w:eastAsiaTheme="minorEastAsia" w:hAnsiTheme="minorHAnsi" w:cstheme="minorHAnsi"/>
          <w:sz w:val="18"/>
          <w:szCs w:val="22"/>
        </w:rPr>
        <w:t>「完成可供商業推廣之雲端</w:t>
      </w:r>
      <w:r w:rsidR="005E528B">
        <w:rPr>
          <w:rFonts w:asciiTheme="minorHAnsi" w:eastAsiaTheme="minorEastAsia" w:hAnsiTheme="minorHAnsi" w:cstheme="minorHAnsi" w:hint="eastAsia"/>
          <w:sz w:val="18"/>
          <w:szCs w:val="22"/>
        </w:rPr>
        <w:t xml:space="preserve"> </w:t>
      </w:r>
      <w:r w:rsidRPr="00D70ADC">
        <w:rPr>
          <w:rFonts w:asciiTheme="minorHAnsi" w:eastAsiaTheme="minorEastAsia" w:hAnsiTheme="minorHAnsi" w:cstheme="minorHAnsi" w:hint="eastAsia"/>
          <w:sz w:val="18"/>
          <w:szCs w:val="22"/>
        </w:rPr>
        <w:t>A</w:t>
      </w:r>
      <w:r w:rsidRPr="00D70ADC">
        <w:rPr>
          <w:rFonts w:asciiTheme="minorHAnsi" w:eastAsiaTheme="minorEastAsia" w:hAnsiTheme="minorHAnsi" w:cstheme="minorHAnsi"/>
          <w:sz w:val="18"/>
          <w:szCs w:val="22"/>
        </w:rPr>
        <w:t>I</w:t>
      </w:r>
      <w:r w:rsidR="005E528B">
        <w:rPr>
          <w:rFonts w:asciiTheme="minorHAnsi" w:eastAsiaTheme="minorEastAsia" w:hAnsiTheme="minorHAnsi" w:cstheme="minorHAnsi" w:hint="eastAsia"/>
          <w:sz w:val="18"/>
          <w:szCs w:val="22"/>
        </w:rPr>
        <w:t xml:space="preserve"> </w:t>
      </w:r>
      <w:r w:rsidRPr="00D70ADC">
        <w:rPr>
          <w:rFonts w:asciiTheme="minorHAnsi" w:eastAsiaTheme="minorEastAsia" w:hAnsiTheme="minorHAnsi" w:cstheme="minorHAnsi"/>
          <w:sz w:val="18"/>
          <w:szCs w:val="22"/>
        </w:rPr>
        <w:t>服務方案（含建置維運</w:t>
      </w:r>
      <w:r w:rsidRPr="00D70ADC">
        <w:rPr>
          <w:rFonts w:asciiTheme="minorHAnsi" w:eastAsiaTheme="minorEastAsia" w:hAnsiTheme="minorHAnsi" w:cstheme="minorHAnsi" w:hint="eastAsia"/>
          <w:sz w:val="18"/>
          <w:szCs w:val="22"/>
        </w:rPr>
        <w:t>技</w:t>
      </w:r>
      <w:r w:rsidRPr="00D70ADC">
        <w:rPr>
          <w:rFonts w:asciiTheme="minorHAnsi" w:eastAsiaTheme="minorEastAsia" w:hAnsiTheme="minorHAnsi" w:cstheme="minorHAnsi"/>
          <w:sz w:val="18"/>
          <w:szCs w:val="22"/>
        </w:rPr>
        <w:t>服供應商資訊）</w:t>
      </w:r>
      <w:r w:rsidRPr="00D70ADC">
        <w:rPr>
          <w:rFonts w:asciiTheme="minorHAnsi" w:eastAsiaTheme="minorEastAsia" w:hAnsiTheme="minorHAnsi" w:cstheme="minorHAnsi"/>
          <w:sz w:val="18"/>
          <w:szCs w:val="22"/>
        </w:rPr>
        <w:t>1</w:t>
      </w:r>
      <w:r w:rsidRPr="00D70ADC">
        <w:rPr>
          <w:rFonts w:asciiTheme="minorHAnsi" w:eastAsiaTheme="minorEastAsia" w:hAnsiTheme="minorHAnsi" w:cstheme="minorHAnsi"/>
          <w:sz w:val="18"/>
          <w:szCs w:val="22"/>
        </w:rPr>
        <w:t>式</w:t>
      </w:r>
      <w:r w:rsidRPr="00D70ADC">
        <w:rPr>
          <w:rFonts w:asciiTheme="minorHAnsi" w:eastAsiaTheme="minorEastAsia" w:hAnsiTheme="minorHAnsi" w:cstheme="minorHAnsi" w:hint="eastAsia"/>
          <w:sz w:val="18"/>
          <w:szCs w:val="22"/>
        </w:rPr>
        <w:t>，並上架農業雲市集</w:t>
      </w:r>
      <w:r w:rsidR="005E528B">
        <w:rPr>
          <w:rFonts w:asciiTheme="minorHAnsi" w:eastAsiaTheme="minorEastAsia" w:hAnsiTheme="minorHAnsi" w:cstheme="minorHAnsi" w:hint="eastAsia"/>
          <w:sz w:val="18"/>
          <w:szCs w:val="22"/>
        </w:rPr>
        <w:t xml:space="preserve"> </w:t>
      </w:r>
      <w:r w:rsidR="00BB0BFD" w:rsidRPr="00D70ADC">
        <w:rPr>
          <w:rFonts w:asciiTheme="minorHAnsi" w:eastAsiaTheme="minorEastAsia" w:hAnsiTheme="minorHAnsi" w:cstheme="minorHAnsi" w:hint="eastAsia"/>
          <w:sz w:val="18"/>
          <w:szCs w:val="22"/>
        </w:rPr>
        <w:t>A</w:t>
      </w:r>
      <w:r w:rsidR="00BB0BFD" w:rsidRPr="00D70ADC">
        <w:rPr>
          <w:rFonts w:asciiTheme="minorHAnsi" w:eastAsiaTheme="minorEastAsia" w:hAnsiTheme="minorHAnsi" w:cstheme="minorHAnsi"/>
          <w:sz w:val="18"/>
          <w:szCs w:val="22"/>
        </w:rPr>
        <w:t>I</w:t>
      </w:r>
      <w:r w:rsidR="005E528B">
        <w:rPr>
          <w:rFonts w:asciiTheme="minorHAnsi" w:eastAsiaTheme="minorEastAsia" w:hAnsiTheme="minorHAnsi" w:cstheme="minorHAnsi" w:hint="eastAsia"/>
          <w:sz w:val="18"/>
          <w:szCs w:val="22"/>
        </w:rPr>
        <w:t xml:space="preserve"> </w:t>
      </w:r>
      <w:r w:rsidR="00BB0BFD" w:rsidRPr="00D70ADC">
        <w:rPr>
          <w:rFonts w:asciiTheme="minorHAnsi" w:eastAsiaTheme="minorEastAsia" w:hAnsiTheme="minorHAnsi" w:cstheme="minorHAnsi" w:hint="eastAsia"/>
          <w:sz w:val="18"/>
          <w:szCs w:val="22"/>
        </w:rPr>
        <w:t>館</w:t>
      </w:r>
      <w:r w:rsidRPr="00D70ADC">
        <w:rPr>
          <w:rFonts w:asciiTheme="minorHAnsi" w:eastAsiaTheme="minorEastAsia" w:hAnsiTheme="minorHAnsi" w:cstheme="minorHAnsi"/>
          <w:sz w:val="18"/>
          <w:szCs w:val="22"/>
        </w:rPr>
        <w:t>」之績效。</w:t>
      </w:r>
    </w:p>
    <w:p w14:paraId="4727A1B2" w14:textId="77777777" w:rsidR="00B44F4E" w:rsidRPr="008D73E8" w:rsidRDefault="00B44F4E" w:rsidP="00B44F4E">
      <w:pPr>
        <w:pStyle w:val="af4"/>
        <w:numPr>
          <w:ilvl w:val="3"/>
          <w:numId w:val="84"/>
        </w:numPr>
        <w:snapToGrid w:val="0"/>
        <w:spacing w:line="300" w:lineRule="auto"/>
        <w:ind w:leftChars="117" w:left="425" w:hangingChars="80" w:hanging="144"/>
        <w:jc w:val="both"/>
        <w:textAlignment w:val="bottom"/>
        <w:rPr>
          <w:rFonts w:asciiTheme="minorHAnsi" w:eastAsiaTheme="minorEastAsia" w:hAnsiTheme="minorHAnsi" w:cstheme="minorHAnsi"/>
          <w:sz w:val="18"/>
          <w:szCs w:val="22"/>
        </w:rPr>
      </w:pPr>
      <w:r w:rsidRPr="008D73E8">
        <w:rPr>
          <w:rFonts w:asciiTheme="minorHAnsi" w:eastAsiaTheme="minorEastAsia" w:hAnsiTheme="minorHAnsi" w:cstheme="minorHAnsi"/>
          <w:sz w:val="18"/>
          <w:szCs w:val="22"/>
        </w:rPr>
        <w:t>查核點應配合計畫架構中各</w:t>
      </w:r>
      <w:proofErr w:type="gramStart"/>
      <w:r w:rsidRPr="008D73E8">
        <w:rPr>
          <w:rFonts w:asciiTheme="minorHAnsi" w:eastAsiaTheme="minorEastAsia" w:hAnsiTheme="minorHAnsi" w:cstheme="minorHAnsi"/>
          <w:sz w:val="18"/>
          <w:szCs w:val="22"/>
        </w:rPr>
        <w:t>工作子項填寫</w:t>
      </w:r>
      <w:proofErr w:type="gramEnd"/>
      <w:r w:rsidRPr="008D73E8">
        <w:rPr>
          <w:rFonts w:asciiTheme="minorHAnsi" w:eastAsiaTheme="minorEastAsia" w:hAnsiTheme="minorHAnsi" w:cstheme="minorHAnsi"/>
          <w:sz w:val="18"/>
          <w:szCs w:val="22"/>
        </w:rPr>
        <w:t>，並按時間先後與計畫順序依序編列，查核點內容應明確，以具體完成事項可評估分析為原則，並以數據或明確之量化指標呈現，以便於查核。</w:t>
      </w:r>
    </w:p>
    <w:p w14:paraId="5672FDF5" w14:textId="77777777" w:rsidR="00B44F4E" w:rsidRPr="008D73E8" w:rsidRDefault="00B44F4E" w:rsidP="00B44F4E">
      <w:pPr>
        <w:pStyle w:val="af4"/>
        <w:numPr>
          <w:ilvl w:val="3"/>
          <w:numId w:val="84"/>
        </w:numPr>
        <w:snapToGrid w:val="0"/>
        <w:spacing w:line="300" w:lineRule="auto"/>
        <w:ind w:leftChars="117" w:left="425" w:hangingChars="80" w:hanging="144"/>
        <w:jc w:val="both"/>
        <w:textAlignment w:val="bottom"/>
        <w:rPr>
          <w:rFonts w:asciiTheme="minorHAnsi" w:eastAsiaTheme="minorEastAsia" w:hAnsiTheme="minorHAnsi" w:cstheme="minorHAnsi"/>
          <w:sz w:val="18"/>
          <w:szCs w:val="22"/>
        </w:rPr>
      </w:pPr>
      <w:r w:rsidRPr="008D73E8">
        <w:rPr>
          <w:rFonts w:asciiTheme="minorHAnsi" w:eastAsiaTheme="minorEastAsia" w:hAnsiTheme="minorHAnsi" w:cstheme="minorHAnsi"/>
          <w:sz w:val="18"/>
          <w:szCs w:val="22"/>
        </w:rPr>
        <w:t>如有技術合作，每一合作項目應視為</w:t>
      </w:r>
      <w:proofErr w:type="gramStart"/>
      <w:r w:rsidRPr="008D73E8">
        <w:rPr>
          <w:rFonts w:asciiTheme="minorHAnsi" w:eastAsiaTheme="minorEastAsia" w:hAnsiTheme="minorHAnsi" w:cstheme="minorHAnsi"/>
          <w:sz w:val="18"/>
          <w:szCs w:val="22"/>
        </w:rPr>
        <w:t>一</w:t>
      </w:r>
      <w:proofErr w:type="gramEnd"/>
      <w:r w:rsidRPr="008D73E8">
        <w:rPr>
          <w:rFonts w:asciiTheme="minorHAnsi" w:eastAsiaTheme="minorEastAsia" w:hAnsiTheme="minorHAnsi" w:cstheme="minorHAnsi"/>
          <w:sz w:val="18"/>
          <w:szCs w:val="22"/>
        </w:rPr>
        <w:t>工作項目，並列出查核點。</w:t>
      </w:r>
    </w:p>
    <w:p w14:paraId="1485871C" w14:textId="77777777" w:rsidR="00B44F4E" w:rsidRPr="008D73E8" w:rsidRDefault="00B44F4E" w:rsidP="00B44F4E">
      <w:pPr>
        <w:pStyle w:val="af4"/>
        <w:snapToGrid w:val="0"/>
        <w:spacing w:line="300" w:lineRule="auto"/>
        <w:jc w:val="both"/>
        <w:textAlignment w:val="bottom"/>
        <w:rPr>
          <w:rFonts w:asciiTheme="minorHAnsi" w:eastAsiaTheme="minorEastAsia" w:hAnsiTheme="minorHAnsi" w:cstheme="minorHAnsi"/>
          <w:sz w:val="18"/>
          <w:szCs w:val="22"/>
        </w:rPr>
      </w:pPr>
    </w:p>
    <w:p w14:paraId="619CEE40" w14:textId="77777777" w:rsidR="00B44F4E" w:rsidRPr="008D73E8" w:rsidRDefault="00B44F4E" w:rsidP="00B44F4E">
      <w:pPr>
        <w:snapToGrid w:val="0"/>
        <w:spacing w:line="300" w:lineRule="auto"/>
        <w:jc w:val="both"/>
        <w:rPr>
          <w:rFonts w:asciiTheme="minorHAnsi" w:eastAsiaTheme="minorEastAsia" w:hAnsiTheme="minorHAnsi" w:cstheme="minorHAnsi"/>
          <w:sz w:val="18"/>
          <w:szCs w:val="22"/>
        </w:rPr>
      </w:pPr>
      <w:r w:rsidRPr="008D73E8">
        <w:rPr>
          <w:rFonts w:asciiTheme="minorHAnsi" w:eastAsiaTheme="minorEastAsia" w:hAnsiTheme="minorHAnsi" w:cstheme="minorHAnsi"/>
          <w:sz w:val="18"/>
          <w:szCs w:val="22"/>
        </w:rPr>
        <w:br w:type="page"/>
      </w:r>
    </w:p>
    <w:p w14:paraId="5C6CE61D" w14:textId="77777777" w:rsidR="00B44F4E" w:rsidRPr="008D73E8" w:rsidRDefault="00B44F4E" w:rsidP="0095187A">
      <w:pPr>
        <w:pStyle w:val="a3"/>
        <w:widowControl/>
        <w:numPr>
          <w:ilvl w:val="0"/>
          <w:numId w:val="85"/>
        </w:numPr>
        <w:snapToGrid w:val="0"/>
        <w:spacing w:line="300" w:lineRule="auto"/>
        <w:ind w:leftChars="0" w:left="709" w:hanging="709"/>
        <w:jc w:val="both"/>
        <w:textAlignment w:val="auto"/>
        <w:rPr>
          <w:rFonts w:asciiTheme="minorHAnsi" w:eastAsiaTheme="minorEastAsia" w:hAnsiTheme="minorHAnsi" w:cstheme="minorHAnsi"/>
          <w:b/>
          <w:bCs/>
          <w:sz w:val="32"/>
        </w:rPr>
      </w:pPr>
      <w:bookmarkStart w:id="51" w:name="_Toc209034478"/>
      <w:bookmarkStart w:id="52" w:name="_Toc209034582"/>
      <w:r w:rsidRPr="008D73E8">
        <w:rPr>
          <w:rFonts w:asciiTheme="minorHAnsi" w:eastAsiaTheme="minorEastAsia" w:hAnsiTheme="minorHAnsi" w:cstheme="minorHAnsi"/>
          <w:b/>
          <w:bCs/>
          <w:sz w:val="32"/>
          <w:szCs w:val="24"/>
        </w:rPr>
        <w:lastRenderedPageBreak/>
        <w:t>執行經費編列</w:t>
      </w:r>
      <w:bookmarkEnd w:id="51"/>
      <w:bookmarkEnd w:id="52"/>
    </w:p>
    <w:p w14:paraId="58C4D0B5" w14:textId="77777777" w:rsidR="00B44F4E" w:rsidRDefault="00B44F4E" w:rsidP="00B44F4E">
      <w:pPr>
        <w:tabs>
          <w:tab w:val="left" w:pos="4395"/>
        </w:tabs>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申請補助經費編列項目補助款之額度，</w:t>
      </w:r>
      <w:r w:rsidRPr="008D73E8">
        <w:rPr>
          <w:rFonts w:asciiTheme="minorHAnsi" w:eastAsiaTheme="minorEastAsia" w:hAnsiTheme="minorHAnsi" w:cstheme="minorHAnsi"/>
          <w:sz w:val="28"/>
          <w:szCs w:val="28"/>
          <w:u w:val="single"/>
        </w:rPr>
        <w:t>必須小於</w:t>
      </w:r>
      <w:r w:rsidRPr="008D73E8">
        <w:rPr>
          <w:rFonts w:asciiTheme="minorHAnsi" w:eastAsiaTheme="minorEastAsia" w:hAnsiTheme="minorHAnsi" w:cstheme="minorHAnsi"/>
          <w:sz w:val="28"/>
          <w:szCs w:val="28"/>
        </w:rPr>
        <w:t>申請補助計畫全程總經費之</w:t>
      </w:r>
      <w:r w:rsidRPr="008D73E8">
        <w:rPr>
          <w:rFonts w:asciiTheme="minorHAnsi" w:eastAsiaTheme="minorEastAsia" w:hAnsiTheme="minorHAnsi" w:cstheme="minorHAnsi"/>
          <w:sz w:val="28"/>
          <w:szCs w:val="28"/>
        </w:rPr>
        <w:t>50%</w:t>
      </w:r>
      <w:r w:rsidRPr="008D73E8">
        <w:rPr>
          <w:rFonts w:asciiTheme="minorHAnsi" w:eastAsiaTheme="minorEastAsia" w:hAnsiTheme="minorHAnsi" w:cstheme="minorHAnsi"/>
          <w:sz w:val="28"/>
          <w:szCs w:val="28"/>
        </w:rPr>
        <w:t>，且</w:t>
      </w:r>
      <w:r w:rsidRPr="008D73E8">
        <w:rPr>
          <w:rFonts w:asciiTheme="minorHAnsi" w:eastAsiaTheme="minorEastAsia" w:hAnsiTheme="minorHAnsi" w:cstheme="minorHAnsi"/>
          <w:sz w:val="28"/>
          <w:szCs w:val="28"/>
          <w:u w:val="single"/>
        </w:rPr>
        <w:t>各年度各補助科目</w:t>
      </w:r>
      <w:r w:rsidRPr="008D73E8">
        <w:rPr>
          <w:rFonts w:asciiTheme="minorHAnsi" w:eastAsiaTheme="minorEastAsia" w:hAnsiTheme="minorHAnsi" w:cstheme="minorHAnsi"/>
          <w:sz w:val="28"/>
          <w:szCs w:val="28"/>
        </w:rPr>
        <w:t>之補助款</w:t>
      </w:r>
      <w:r w:rsidRPr="008D73E8">
        <w:rPr>
          <w:rFonts w:asciiTheme="minorHAnsi" w:eastAsiaTheme="minorEastAsia" w:hAnsiTheme="minorHAnsi" w:cstheme="minorHAnsi"/>
          <w:sz w:val="28"/>
          <w:szCs w:val="28"/>
          <w:u w:val="single"/>
        </w:rPr>
        <w:t>必須小於</w:t>
      </w:r>
      <w:r w:rsidRPr="008D73E8">
        <w:rPr>
          <w:rFonts w:asciiTheme="minorHAnsi" w:eastAsiaTheme="minorEastAsia" w:hAnsiTheme="minorHAnsi" w:cstheme="minorHAnsi"/>
          <w:sz w:val="28"/>
          <w:szCs w:val="28"/>
        </w:rPr>
        <w:t>該科目</w:t>
      </w:r>
      <w:r w:rsidRPr="008D73E8">
        <w:rPr>
          <w:rFonts w:asciiTheme="minorHAnsi" w:eastAsiaTheme="minorEastAsia" w:hAnsiTheme="minorHAnsi" w:cstheme="minorHAnsi"/>
          <w:sz w:val="28"/>
          <w:szCs w:val="28"/>
          <w:u w:val="single"/>
        </w:rPr>
        <w:t>總</w:t>
      </w:r>
      <w:r w:rsidRPr="008D73E8">
        <w:rPr>
          <w:rFonts w:asciiTheme="minorHAnsi" w:eastAsiaTheme="minorEastAsia" w:hAnsiTheme="minorHAnsi" w:cstheme="minorHAnsi"/>
          <w:sz w:val="28"/>
          <w:szCs w:val="28"/>
        </w:rPr>
        <w:t>金額之</w:t>
      </w:r>
      <w:r w:rsidRPr="008D73E8">
        <w:rPr>
          <w:rFonts w:asciiTheme="minorHAnsi" w:eastAsiaTheme="minorEastAsia" w:hAnsiTheme="minorHAnsi" w:cstheme="minorHAnsi"/>
          <w:sz w:val="28"/>
          <w:szCs w:val="28"/>
        </w:rPr>
        <w:t>50%</w:t>
      </w:r>
      <w:r w:rsidRPr="008D73E8">
        <w:rPr>
          <w:rFonts w:asciiTheme="minorHAnsi" w:eastAsiaTheme="minorEastAsia" w:hAnsiTheme="minorHAnsi" w:cstheme="minorHAnsi"/>
          <w:sz w:val="28"/>
          <w:szCs w:val="28"/>
        </w:rPr>
        <w:t>，編列金額請以新臺幣元為單位，小數點以下四捨五入計算。</w:t>
      </w:r>
    </w:p>
    <w:p w14:paraId="1187985B" w14:textId="31C1EA2F" w:rsidR="00B44F4E" w:rsidRPr="008D73E8" w:rsidRDefault="00B44F4E" w:rsidP="00B44F4E">
      <w:pPr>
        <w:tabs>
          <w:tab w:val="left" w:pos="4395"/>
        </w:tabs>
        <w:snapToGrid w:val="0"/>
        <w:spacing w:line="300" w:lineRule="auto"/>
        <w:jc w:val="both"/>
        <w:rPr>
          <w:rFonts w:asciiTheme="minorHAnsi" w:eastAsiaTheme="minorEastAsia" w:hAnsiTheme="minorHAnsi" w:cstheme="minorHAnsi"/>
          <w:sz w:val="28"/>
          <w:szCs w:val="28"/>
        </w:rPr>
      </w:pPr>
      <w:r>
        <w:rPr>
          <w:rFonts w:asciiTheme="minorHAnsi" w:eastAsiaTheme="minorEastAsia" w:hAnsiTheme="minorHAnsi" w:cstheme="minorHAnsi" w:hint="eastAsia"/>
          <w:sz w:val="28"/>
          <w:szCs w:val="28"/>
        </w:rPr>
        <w:t>第一年（</w:t>
      </w:r>
      <w:r>
        <w:rPr>
          <w:rFonts w:asciiTheme="minorHAnsi" w:eastAsiaTheme="minorEastAsia" w:hAnsiTheme="minorHAnsi" w:cstheme="minorHAnsi" w:hint="eastAsia"/>
          <w:sz w:val="28"/>
          <w:szCs w:val="28"/>
        </w:rPr>
        <w:t>115</w:t>
      </w:r>
      <w:r>
        <w:rPr>
          <w:rFonts w:asciiTheme="minorHAnsi" w:eastAsiaTheme="minorEastAsia" w:hAnsiTheme="minorHAnsi" w:cstheme="minorHAnsi" w:hint="eastAsia"/>
          <w:sz w:val="28"/>
          <w:szCs w:val="28"/>
        </w:rPr>
        <w:t>年）以「</w:t>
      </w:r>
      <w:r>
        <w:rPr>
          <w:rFonts w:asciiTheme="minorHAnsi" w:eastAsiaTheme="minorEastAsia" w:hAnsiTheme="minorHAnsi" w:cstheme="minorHAnsi" w:hint="eastAsia"/>
          <w:sz w:val="28"/>
          <w:szCs w:val="28"/>
        </w:rPr>
        <w:t>22-00</w:t>
      </w:r>
      <w:r>
        <w:rPr>
          <w:rFonts w:asciiTheme="minorHAnsi" w:eastAsiaTheme="minorEastAsia" w:hAnsiTheme="minorHAnsi" w:cstheme="minorHAnsi" w:hint="eastAsia"/>
          <w:sz w:val="28"/>
          <w:szCs w:val="28"/>
        </w:rPr>
        <w:t>委託勞務費」項目為限，第二年（</w:t>
      </w:r>
      <w:r>
        <w:rPr>
          <w:rFonts w:asciiTheme="minorHAnsi" w:eastAsiaTheme="minorEastAsia" w:hAnsiTheme="minorHAnsi" w:cstheme="minorHAnsi" w:hint="eastAsia"/>
          <w:sz w:val="28"/>
          <w:szCs w:val="28"/>
        </w:rPr>
        <w:t>116</w:t>
      </w:r>
      <w:r>
        <w:rPr>
          <w:rFonts w:asciiTheme="minorHAnsi" w:eastAsiaTheme="minorEastAsia" w:hAnsiTheme="minorHAnsi" w:cstheme="minorHAnsi" w:hint="eastAsia"/>
          <w:sz w:val="28"/>
          <w:szCs w:val="28"/>
        </w:rPr>
        <w:t>年）</w:t>
      </w:r>
      <w:r w:rsidR="00314E5C" w:rsidRPr="00EE0992">
        <w:rPr>
          <w:rFonts w:asciiTheme="minorHAnsi" w:eastAsiaTheme="minorEastAsia" w:hAnsiTheme="minorHAnsi" w:cstheme="minorHAnsi" w:hint="eastAsia"/>
          <w:sz w:val="28"/>
          <w:szCs w:val="28"/>
        </w:rPr>
        <w:t>及申請</w:t>
      </w:r>
      <w:r w:rsidR="00442AF1" w:rsidRPr="00EE0992">
        <w:rPr>
          <w:rFonts w:asciiTheme="minorHAnsi" w:eastAsiaTheme="minorEastAsia" w:hAnsiTheme="minorHAnsi" w:cstheme="minorHAnsi" w:hint="eastAsia"/>
          <w:sz w:val="28"/>
          <w:szCs w:val="28"/>
        </w:rPr>
        <w:t>1</w:t>
      </w:r>
      <w:r w:rsidR="00314E5C" w:rsidRPr="00EE0992">
        <w:rPr>
          <w:rFonts w:asciiTheme="minorHAnsi" w:eastAsiaTheme="minorEastAsia" w:hAnsiTheme="minorHAnsi" w:cstheme="minorHAnsi" w:hint="eastAsia"/>
          <w:sz w:val="28"/>
          <w:szCs w:val="28"/>
        </w:rPr>
        <w:t>年期計畫者之</w:t>
      </w:r>
      <w:r w:rsidRPr="00EE0992">
        <w:rPr>
          <w:rFonts w:asciiTheme="minorHAnsi" w:eastAsiaTheme="minorEastAsia" w:hAnsiTheme="minorHAnsi" w:cstheme="minorHAnsi"/>
          <w:sz w:val="28"/>
          <w:szCs w:val="28"/>
        </w:rPr>
        <w:t>計畫經費</w:t>
      </w:r>
      <w:r w:rsidRPr="00EE0992">
        <w:rPr>
          <w:rFonts w:asciiTheme="minorHAnsi" w:eastAsiaTheme="minorEastAsia" w:hAnsiTheme="minorHAnsi" w:cstheme="minorHAnsi" w:hint="eastAsia"/>
          <w:sz w:val="28"/>
          <w:szCs w:val="28"/>
        </w:rPr>
        <w:t>補助科目</w:t>
      </w:r>
      <w:r w:rsidRPr="00EE0992">
        <w:rPr>
          <w:rFonts w:asciiTheme="minorHAnsi" w:eastAsiaTheme="minorEastAsia" w:hAnsiTheme="minorHAnsi" w:cstheme="minorHAnsi"/>
          <w:sz w:val="28"/>
          <w:szCs w:val="28"/>
        </w:rPr>
        <w:t>以下列項目為限（</w:t>
      </w:r>
      <w:r w:rsidRPr="00EE0992">
        <w:rPr>
          <w:rFonts w:asciiTheme="minorHAnsi" w:eastAsiaTheme="minorEastAsia" w:hAnsiTheme="minorHAnsi" w:cstheme="minorHAnsi" w:hint="eastAsia"/>
          <w:sz w:val="28"/>
          <w:szCs w:val="28"/>
        </w:rPr>
        <w:t>經費</w:t>
      </w:r>
      <w:r w:rsidRPr="00EE0992">
        <w:rPr>
          <w:rFonts w:asciiTheme="minorHAnsi" w:eastAsiaTheme="minorEastAsia" w:hAnsiTheme="minorHAnsi" w:cstheme="minorHAnsi"/>
          <w:sz w:val="28"/>
          <w:szCs w:val="28"/>
        </w:rPr>
        <w:t>編列原則說明請</w:t>
      </w:r>
      <w:r w:rsidRPr="008D73E8">
        <w:rPr>
          <w:rFonts w:asciiTheme="minorHAnsi" w:eastAsiaTheme="minorEastAsia" w:hAnsiTheme="minorHAnsi" w:cstheme="minorHAnsi"/>
          <w:sz w:val="28"/>
          <w:szCs w:val="28"/>
        </w:rPr>
        <w:t>參考【附件九】）</w:t>
      </w:r>
    </w:p>
    <w:p w14:paraId="19ECA46B" w14:textId="77777777" w:rsidR="00B44F4E" w:rsidRPr="008D73E8" w:rsidRDefault="00B44F4E" w:rsidP="00B44F4E">
      <w:pPr>
        <w:pStyle w:val="a3"/>
        <w:widowControl/>
        <w:numPr>
          <w:ilvl w:val="0"/>
          <w:numId w:val="83"/>
        </w:numPr>
        <w:snapToGrid w:val="0"/>
        <w:spacing w:line="300" w:lineRule="auto"/>
        <w:ind w:leftChars="0"/>
        <w:jc w:val="both"/>
        <w:textAlignment w:val="auto"/>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創新應用發展設備之租金、使用費及養護費（</w:t>
      </w:r>
      <w:r w:rsidRPr="008D73E8">
        <w:rPr>
          <w:rFonts w:asciiTheme="minorHAnsi" w:eastAsiaTheme="minorEastAsia" w:hAnsiTheme="minorHAnsi" w:cstheme="minorHAnsi"/>
          <w:sz w:val="28"/>
          <w:szCs w:val="28"/>
        </w:rPr>
        <w:t>21-10</w:t>
      </w:r>
      <w:r w:rsidRPr="008D73E8">
        <w:rPr>
          <w:rFonts w:asciiTheme="minorHAnsi" w:eastAsiaTheme="minorEastAsia" w:hAnsiTheme="minorHAnsi" w:cstheme="minorHAnsi"/>
          <w:sz w:val="28"/>
          <w:szCs w:val="28"/>
        </w:rPr>
        <w:t>租金、</w:t>
      </w:r>
      <w:r w:rsidRPr="008D73E8">
        <w:rPr>
          <w:rFonts w:asciiTheme="minorHAnsi" w:eastAsiaTheme="minorEastAsia" w:hAnsiTheme="minorHAnsi" w:cstheme="minorHAnsi"/>
          <w:sz w:val="28"/>
          <w:szCs w:val="28"/>
        </w:rPr>
        <w:t>27-20</w:t>
      </w:r>
      <w:r w:rsidRPr="008D73E8">
        <w:rPr>
          <w:rFonts w:asciiTheme="minorHAnsi" w:eastAsiaTheme="minorEastAsia" w:hAnsiTheme="minorHAnsi" w:cstheme="minorHAnsi"/>
          <w:sz w:val="28"/>
          <w:szCs w:val="28"/>
        </w:rPr>
        <w:t>資訊服務費）。</w:t>
      </w:r>
    </w:p>
    <w:p w14:paraId="266C49AE" w14:textId="77777777" w:rsidR="00B44F4E" w:rsidRPr="008D73E8" w:rsidRDefault="00B44F4E" w:rsidP="00B44F4E">
      <w:pPr>
        <w:pStyle w:val="a3"/>
        <w:widowControl/>
        <w:numPr>
          <w:ilvl w:val="0"/>
          <w:numId w:val="83"/>
        </w:numPr>
        <w:snapToGrid w:val="0"/>
        <w:spacing w:line="300" w:lineRule="auto"/>
        <w:ind w:leftChars="0"/>
        <w:jc w:val="both"/>
        <w:textAlignment w:val="auto"/>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消耗性器材及原材料費（</w:t>
      </w:r>
      <w:r w:rsidRPr="008D73E8">
        <w:rPr>
          <w:rFonts w:asciiTheme="minorHAnsi" w:eastAsiaTheme="minorEastAsia" w:hAnsiTheme="minorHAnsi" w:cstheme="minorHAnsi"/>
          <w:sz w:val="28"/>
          <w:szCs w:val="28"/>
        </w:rPr>
        <w:t>25-00</w:t>
      </w:r>
      <w:r w:rsidRPr="008D73E8">
        <w:rPr>
          <w:rFonts w:asciiTheme="minorHAnsi" w:eastAsiaTheme="minorEastAsia" w:hAnsiTheme="minorHAnsi" w:cstheme="minorHAnsi"/>
          <w:sz w:val="28"/>
          <w:szCs w:val="28"/>
        </w:rPr>
        <w:t>物品）。</w:t>
      </w:r>
    </w:p>
    <w:p w14:paraId="23536384" w14:textId="77777777" w:rsidR="00B44F4E" w:rsidRPr="008D73E8" w:rsidRDefault="00B44F4E" w:rsidP="00B44F4E">
      <w:pPr>
        <w:pStyle w:val="a3"/>
        <w:widowControl/>
        <w:numPr>
          <w:ilvl w:val="0"/>
          <w:numId w:val="83"/>
        </w:numPr>
        <w:snapToGrid w:val="0"/>
        <w:spacing w:line="300" w:lineRule="auto"/>
        <w:ind w:leftChars="0"/>
        <w:jc w:val="both"/>
        <w:textAlignment w:val="auto"/>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技術移轉、委託研究機構或技術服務業者研究費用（</w:t>
      </w:r>
      <w:r w:rsidRPr="008D73E8">
        <w:rPr>
          <w:rFonts w:asciiTheme="minorHAnsi" w:eastAsiaTheme="minorEastAsia" w:hAnsiTheme="minorHAnsi" w:cstheme="minorHAnsi"/>
          <w:sz w:val="28"/>
          <w:szCs w:val="28"/>
        </w:rPr>
        <w:t>22-00</w:t>
      </w:r>
      <w:r w:rsidRPr="008D73E8">
        <w:rPr>
          <w:rFonts w:asciiTheme="minorHAnsi" w:eastAsiaTheme="minorEastAsia" w:hAnsiTheme="minorHAnsi" w:cstheme="minorHAnsi"/>
          <w:sz w:val="28"/>
          <w:szCs w:val="28"/>
        </w:rPr>
        <w:t>委託勞務費、</w:t>
      </w:r>
      <w:r w:rsidRPr="008D73E8">
        <w:rPr>
          <w:rFonts w:asciiTheme="minorHAnsi" w:eastAsiaTheme="minorEastAsia" w:hAnsiTheme="minorHAnsi" w:cstheme="minorHAnsi"/>
          <w:sz w:val="28"/>
          <w:szCs w:val="28"/>
        </w:rPr>
        <w:t>23-00</w:t>
      </w:r>
      <w:r w:rsidRPr="008D73E8">
        <w:rPr>
          <w:rFonts w:asciiTheme="minorHAnsi" w:eastAsiaTheme="minorEastAsia" w:hAnsiTheme="minorHAnsi" w:cstheme="minorHAnsi"/>
          <w:sz w:val="28"/>
          <w:szCs w:val="28"/>
        </w:rPr>
        <w:t>按日按件計資酬金）。</w:t>
      </w:r>
    </w:p>
    <w:p w14:paraId="511D877C" w14:textId="77777777" w:rsidR="00B44F4E" w:rsidRPr="008D73E8" w:rsidRDefault="00B44F4E" w:rsidP="00B44F4E">
      <w:pPr>
        <w:snapToGrid w:val="0"/>
        <w:spacing w:line="300" w:lineRule="auto"/>
        <w:jc w:val="both"/>
        <w:rPr>
          <w:rFonts w:asciiTheme="minorHAnsi" w:eastAsiaTheme="minorEastAsia" w:hAnsiTheme="minorHAnsi" w:cstheme="minorHAnsi"/>
          <w:sz w:val="28"/>
          <w:szCs w:val="28"/>
        </w:rPr>
        <w:sectPr w:rsidR="00B44F4E" w:rsidRPr="008D73E8" w:rsidSect="00172AD8">
          <w:pgSz w:w="11907" w:h="16840" w:code="9"/>
          <w:pgMar w:top="1021" w:right="1077" w:bottom="1021" w:left="1077" w:header="737" w:footer="624" w:gutter="0"/>
          <w:pgNumType w:fmt="numberInDash"/>
          <w:cols w:space="425"/>
          <w:titlePg/>
          <w:docGrid w:linePitch="326"/>
        </w:sectPr>
      </w:pPr>
    </w:p>
    <w:p w14:paraId="74E3734A" w14:textId="77777777" w:rsidR="00B44F4E" w:rsidRPr="008D73E8" w:rsidRDefault="00B44F4E" w:rsidP="0095187A">
      <w:pPr>
        <w:pStyle w:val="a3"/>
        <w:widowControl/>
        <w:numPr>
          <w:ilvl w:val="0"/>
          <w:numId w:val="103"/>
        </w:numPr>
        <w:snapToGrid w:val="0"/>
        <w:spacing w:line="300" w:lineRule="auto"/>
        <w:ind w:leftChars="0" w:left="709" w:hanging="709"/>
        <w:jc w:val="both"/>
        <w:textAlignment w:val="auto"/>
        <w:rPr>
          <w:rFonts w:asciiTheme="minorHAnsi" w:eastAsiaTheme="minorEastAsia" w:hAnsiTheme="minorHAnsi" w:cstheme="minorHAnsi"/>
          <w:b/>
          <w:bCs/>
          <w:sz w:val="28"/>
          <w:szCs w:val="28"/>
        </w:rPr>
      </w:pPr>
      <w:bookmarkStart w:id="53" w:name="_Toc209034480"/>
      <w:bookmarkStart w:id="54" w:name="_Toc209034584"/>
      <w:r w:rsidRPr="008D73E8">
        <w:rPr>
          <w:rFonts w:asciiTheme="minorHAnsi" w:eastAsiaTheme="minorEastAsia" w:hAnsiTheme="minorHAnsi" w:cstheme="minorHAnsi"/>
          <w:b/>
          <w:bCs/>
          <w:sz w:val="28"/>
          <w:szCs w:val="28"/>
        </w:rPr>
        <w:lastRenderedPageBreak/>
        <w:t>年度預算細目分配表</w:t>
      </w:r>
      <w:bookmarkEnd w:id="53"/>
      <w:bookmarkEnd w:id="54"/>
      <w:r>
        <w:rPr>
          <w:rFonts w:asciiTheme="minorHAnsi" w:eastAsiaTheme="minorEastAsia" w:hAnsiTheme="minorHAnsi" w:cstheme="minorHAnsi" w:hint="eastAsia"/>
          <w:b/>
          <w:bCs/>
          <w:sz w:val="28"/>
          <w:szCs w:val="28"/>
        </w:rPr>
        <w:t xml:space="preserve">                                                       </w:t>
      </w:r>
      <w:r w:rsidRPr="006F0574">
        <w:rPr>
          <w:rFonts w:asciiTheme="minorHAnsi" w:eastAsiaTheme="minorEastAsia" w:hAnsiTheme="minorHAnsi" w:cstheme="minorHAnsi" w:hint="eastAsia"/>
          <w:b/>
          <w:bCs/>
          <w:sz w:val="28"/>
          <w:szCs w:val="28"/>
        </w:rPr>
        <w:t>金額</w:t>
      </w:r>
      <w:r>
        <w:rPr>
          <w:rFonts w:asciiTheme="minorHAnsi" w:eastAsiaTheme="minorEastAsia" w:hAnsiTheme="minorHAnsi" w:cstheme="minorHAnsi" w:hint="eastAsia"/>
          <w:b/>
          <w:bCs/>
          <w:sz w:val="28"/>
          <w:szCs w:val="28"/>
        </w:rPr>
        <w:t>：</w:t>
      </w:r>
      <w:r w:rsidRPr="006F0574">
        <w:rPr>
          <w:rFonts w:asciiTheme="minorHAnsi" w:eastAsiaTheme="minorEastAsia" w:hAnsiTheme="minorHAnsi" w:cstheme="minorHAnsi" w:hint="eastAsia"/>
          <w:b/>
          <w:bCs/>
          <w:sz w:val="28"/>
          <w:szCs w:val="28"/>
        </w:rPr>
        <w:t>新臺幣元（未稅金額）</w:t>
      </w:r>
    </w:p>
    <w:tbl>
      <w:tblPr>
        <w:tblStyle w:val="af0"/>
        <w:tblW w:w="15082" w:type="dxa"/>
        <w:tblInd w:w="108"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869"/>
        <w:gridCol w:w="1143"/>
        <w:gridCol w:w="1151"/>
        <w:gridCol w:w="1152"/>
        <w:gridCol w:w="1152"/>
        <w:gridCol w:w="1028"/>
        <w:gridCol w:w="1075"/>
        <w:gridCol w:w="1075"/>
        <w:gridCol w:w="1076"/>
        <w:gridCol w:w="5361"/>
      </w:tblGrid>
      <w:tr w:rsidR="00B44F4E" w:rsidRPr="008D73E8" w14:paraId="4621B087" w14:textId="77777777" w:rsidTr="00BB261B">
        <w:trPr>
          <w:trHeight w:val="568"/>
        </w:trPr>
        <w:tc>
          <w:tcPr>
            <w:tcW w:w="869" w:type="dxa"/>
            <w:vMerge w:val="restart"/>
            <w:vAlign w:val="center"/>
          </w:tcPr>
          <w:p w14:paraId="54CAD684" w14:textId="77777777" w:rsidR="00B44F4E" w:rsidRPr="008D73E8" w:rsidRDefault="00B44F4E" w:rsidP="00B44F4E">
            <w:pPr>
              <w:snapToGrid w:val="0"/>
              <w:spacing w:line="300" w:lineRule="auto"/>
              <w:jc w:val="center"/>
              <w:rPr>
                <w:rFonts w:asciiTheme="minorHAnsi" w:eastAsiaTheme="minorEastAsia" w:hAnsiTheme="minorHAnsi" w:cstheme="minorHAnsi"/>
                <w:b/>
                <w:bCs/>
                <w:szCs w:val="24"/>
              </w:rPr>
            </w:pPr>
            <w:r w:rsidRPr="008D73E8">
              <w:rPr>
                <w:rFonts w:asciiTheme="minorHAnsi" w:eastAsiaTheme="minorEastAsia" w:hAnsiTheme="minorHAnsi" w:cstheme="minorHAnsi"/>
                <w:b/>
                <w:bCs/>
                <w:szCs w:val="24"/>
              </w:rPr>
              <w:t>預算科目代號</w:t>
            </w:r>
          </w:p>
        </w:tc>
        <w:tc>
          <w:tcPr>
            <w:tcW w:w="1143" w:type="dxa"/>
            <w:vMerge w:val="restart"/>
            <w:vAlign w:val="center"/>
          </w:tcPr>
          <w:p w14:paraId="049470E1" w14:textId="77777777" w:rsidR="00B44F4E" w:rsidRPr="008D73E8" w:rsidRDefault="00B44F4E" w:rsidP="00B44F4E">
            <w:pPr>
              <w:snapToGrid w:val="0"/>
              <w:spacing w:line="300" w:lineRule="auto"/>
              <w:jc w:val="center"/>
              <w:rPr>
                <w:rFonts w:asciiTheme="minorHAnsi" w:eastAsiaTheme="minorEastAsia" w:hAnsiTheme="minorHAnsi" w:cstheme="minorHAnsi"/>
                <w:b/>
                <w:bCs/>
                <w:szCs w:val="24"/>
              </w:rPr>
            </w:pPr>
            <w:r w:rsidRPr="008D73E8">
              <w:rPr>
                <w:rFonts w:asciiTheme="minorHAnsi" w:eastAsiaTheme="minorEastAsia" w:hAnsiTheme="minorHAnsi" w:cstheme="minorHAnsi"/>
                <w:b/>
                <w:bCs/>
                <w:szCs w:val="24"/>
              </w:rPr>
              <w:t>預算</w:t>
            </w:r>
          </w:p>
          <w:p w14:paraId="4DBB22EE" w14:textId="6948FEE4" w:rsidR="00B44F4E" w:rsidRPr="008D73E8" w:rsidRDefault="00B44F4E" w:rsidP="00B44F4E">
            <w:pPr>
              <w:snapToGrid w:val="0"/>
              <w:spacing w:line="300" w:lineRule="auto"/>
              <w:jc w:val="center"/>
              <w:rPr>
                <w:rFonts w:asciiTheme="minorHAnsi" w:eastAsiaTheme="minorEastAsia" w:hAnsiTheme="minorHAnsi" w:cstheme="minorHAnsi"/>
                <w:b/>
                <w:bCs/>
                <w:szCs w:val="24"/>
              </w:rPr>
            </w:pPr>
            <w:r w:rsidRPr="008D73E8">
              <w:rPr>
                <w:rFonts w:asciiTheme="minorHAnsi" w:eastAsiaTheme="minorEastAsia" w:hAnsiTheme="minorHAnsi" w:cstheme="minorHAnsi"/>
                <w:b/>
                <w:bCs/>
                <w:szCs w:val="24"/>
              </w:rPr>
              <w:t>科目</w:t>
            </w:r>
          </w:p>
        </w:tc>
        <w:tc>
          <w:tcPr>
            <w:tcW w:w="3455" w:type="dxa"/>
            <w:gridSpan w:val="3"/>
            <w:vAlign w:val="center"/>
          </w:tcPr>
          <w:p w14:paraId="1F37F156" w14:textId="77777777" w:rsidR="00B44F4E" w:rsidRPr="006F0574" w:rsidRDefault="00B44F4E" w:rsidP="00B44F4E">
            <w:pPr>
              <w:snapToGrid w:val="0"/>
              <w:spacing w:line="300" w:lineRule="auto"/>
              <w:jc w:val="center"/>
              <w:rPr>
                <w:rFonts w:asciiTheme="minorHAnsi" w:eastAsiaTheme="minorEastAsia" w:hAnsiTheme="minorHAnsi" w:cstheme="minorHAnsi"/>
                <w:b/>
                <w:bCs/>
                <w:sz w:val="22"/>
                <w:szCs w:val="24"/>
              </w:rPr>
            </w:pPr>
            <w:r w:rsidRPr="006F0574">
              <w:rPr>
                <w:rFonts w:asciiTheme="minorHAnsi" w:eastAsiaTheme="minorEastAsia" w:hAnsiTheme="minorHAnsi" w:cstheme="minorHAnsi" w:hint="eastAsia"/>
                <w:b/>
                <w:bCs/>
                <w:sz w:val="22"/>
                <w:szCs w:val="24"/>
              </w:rPr>
              <w:t>第一年度</w:t>
            </w:r>
          </w:p>
          <w:p w14:paraId="403220CC" w14:textId="77777777" w:rsidR="00B44F4E" w:rsidRPr="006F0574" w:rsidRDefault="00B44F4E" w:rsidP="00B44F4E">
            <w:pPr>
              <w:snapToGrid w:val="0"/>
              <w:spacing w:line="300" w:lineRule="auto"/>
              <w:jc w:val="center"/>
              <w:rPr>
                <w:rFonts w:asciiTheme="minorHAnsi" w:eastAsiaTheme="minorEastAsia" w:hAnsiTheme="minorHAnsi" w:cstheme="minorHAnsi"/>
                <w:b/>
                <w:bCs/>
                <w:sz w:val="22"/>
                <w:szCs w:val="24"/>
              </w:rPr>
            </w:pPr>
            <w:r w:rsidRPr="006F0574">
              <w:rPr>
                <w:rFonts w:asciiTheme="minorHAnsi" w:eastAsiaTheme="minorEastAsia" w:hAnsiTheme="minorHAnsi" w:cstheme="minorHAnsi" w:hint="eastAsia"/>
                <w:b/>
                <w:bCs/>
                <w:sz w:val="22"/>
                <w:szCs w:val="24"/>
              </w:rPr>
              <w:t>（</w:t>
            </w:r>
            <w:r w:rsidRPr="006F0574">
              <w:rPr>
                <w:rFonts w:asciiTheme="minorHAnsi" w:eastAsiaTheme="minorEastAsia" w:hAnsiTheme="minorHAnsi" w:cstheme="minorHAnsi" w:hint="eastAsia"/>
                <w:b/>
                <w:bCs/>
                <w:sz w:val="22"/>
                <w:szCs w:val="24"/>
              </w:rPr>
              <w:t>115</w:t>
            </w:r>
            <w:r w:rsidRPr="006F0574">
              <w:rPr>
                <w:rFonts w:asciiTheme="minorHAnsi" w:eastAsiaTheme="minorEastAsia" w:hAnsiTheme="minorHAnsi" w:cstheme="minorHAnsi" w:hint="eastAsia"/>
                <w:b/>
                <w:bCs/>
                <w:sz w:val="22"/>
                <w:szCs w:val="24"/>
              </w:rPr>
              <w:t>年</w:t>
            </w:r>
            <w:r w:rsidRPr="006F0574">
              <w:rPr>
                <w:rFonts w:asciiTheme="minorHAnsi" w:eastAsiaTheme="minorEastAsia" w:hAnsiTheme="minorHAnsi" w:cstheme="minorHAnsi" w:hint="eastAsia"/>
                <w:b/>
                <w:bCs/>
                <w:sz w:val="22"/>
                <w:szCs w:val="24"/>
              </w:rPr>
              <w:t xml:space="preserve"> </w:t>
            </w:r>
            <w:r w:rsidRPr="006F0574">
              <w:rPr>
                <w:rFonts w:asciiTheme="minorHAnsi" w:eastAsiaTheme="minorEastAsia" w:hAnsiTheme="minorHAnsi" w:cstheme="minorHAnsi" w:hint="eastAsia"/>
                <w:b/>
                <w:bCs/>
                <w:sz w:val="22"/>
                <w:szCs w:val="24"/>
              </w:rPr>
              <w:t>月</w:t>
            </w:r>
            <w:r w:rsidRPr="006F0574">
              <w:rPr>
                <w:rFonts w:asciiTheme="minorHAnsi" w:eastAsiaTheme="minorEastAsia" w:hAnsiTheme="minorHAnsi" w:cstheme="minorHAnsi" w:hint="eastAsia"/>
                <w:b/>
                <w:bCs/>
                <w:sz w:val="22"/>
                <w:szCs w:val="24"/>
              </w:rPr>
              <w:t xml:space="preserve"> </w:t>
            </w:r>
            <w:r w:rsidRPr="006F0574">
              <w:rPr>
                <w:rFonts w:asciiTheme="minorHAnsi" w:eastAsiaTheme="minorEastAsia" w:hAnsiTheme="minorHAnsi" w:cstheme="minorHAnsi" w:hint="eastAsia"/>
                <w:b/>
                <w:bCs/>
                <w:sz w:val="22"/>
                <w:szCs w:val="24"/>
              </w:rPr>
              <w:t>日至</w:t>
            </w:r>
            <w:r w:rsidRPr="006F0574">
              <w:rPr>
                <w:rFonts w:asciiTheme="minorHAnsi" w:eastAsiaTheme="minorEastAsia" w:hAnsiTheme="minorHAnsi" w:cstheme="minorHAnsi" w:hint="eastAsia"/>
                <w:b/>
                <w:bCs/>
                <w:sz w:val="22"/>
                <w:szCs w:val="24"/>
              </w:rPr>
              <w:t>115</w:t>
            </w:r>
            <w:r w:rsidRPr="006F0574">
              <w:rPr>
                <w:rFonts w:asciiTheme="minorHAnsi" w:eastAsiaTheme="minorEastAsia" w:hAnsiTheme="minorHAnsi" w:cstheme="minorHAnsi" w:hint="eastAsia"/>
                <w:b/>
                <w:bCs/>
                <w:sz w:val="22"/>
                <w:szCs w:val="24"/>
              </w:rPr>
              <w:t>年</w:t>
            </w:r>
            <w:r w:rsidRPr="006F0574">
              <w:rPr>
                <w:rFonts w:asciiTheme="minorHAnsi" w:eastAsiaTheme="minorEastAsia" w:hAnsiTheme="minorHAnsi" w:cstheme="minorHAnsi" w:hint="eastAsia"/>
                <w:b/>
                <w:bCs/>
                <w:sz w:val="22"/>
                <w:szCs w:val="24"/>
              </w:rPr>
              <w:t xml:space="preserve"> </w:t>
            </w:r>
            <w:r w:rsidRPr="006F0574">
              <w:rPr>
                <w:rFonts w:asciiTheme="minorHAnsi" w:eastAsiaTheme="minorEastAsia" w:hAnsiTheme="minorHAnsi" w:cstheme="minorHAnsi" w:hint="eastAsia"/>
                <w:b/>
                <w:bCs/>
                <w:sz w:val="22"/>
                <w:szCs w:val="24"/>
              </w:rPr>
              <w:t>月</w:t>
            </w:r>
            <w:r w:rsidRPr="006F0574">
              <w:rPr>
                <w:rFonts w:asciiTheme="minorHAnsi" w:eastAsiaTheme="minorEastAsia" w:hAnsiTheme="minorHAnsi" w:cstheme="minorHAnsi" w:hint="eastAsia"/>
                <w:b/>
                <w:bCs/>
                <w:sz w:val="22"/>
                <w:szCs w:val="24"/>
              </w:rPr>
              <w:t xml:space="preserve"> </w:t>
            </w:r>
            <w:r w:rsidRPr="006F0574">
              <w:rPr>
                <w:rFonts w:asciiTheme="minorHAnsi" w:eastAsiaTheme="minorEastAsia" w:hAnsiTheme="minorHAnsi" w:cstheme="minorHAnsi" w:hint="eastAsia"/>
                <w:b/>
                <w:bCs/>
                <w:sz w:val="22"/>
                <w:szCs w:val="24"/>
              </w:rPr>
              <w:t>日）</w:t>
            </w:r>
          </w:p>
        </w:tc>
        <w:tc>
          <w:tcPr>
            <w:tcW w:w="4254" w:type="dxa"/>
            <w:gridSpan w:val="4"/>
            <w:vAlign w:val="center"/>
          </w:tcPr>
          <w:p w14:paraId="5E21008F" w14:textId="77777777" w:rsidR="00B44F4E" w:rsidRPr="006F0574" w:rsidRDefault="00B44F4E" w:rsidP="00B44F4E">
            <w:pPr>
              <w:snapToGrid w:val="0"/>
              <w:spacing w:line="300" w:lineRule="auto"/>
              <w:jc w:val="center"/>
              <w:rPr>
                <w:rFonts w:asciiTheme="minorHAnsi" w:eastAsiaTheme="minorEastAsia" w:hAnsiTheme="minorHAnsi" w:cstheme="minorHAnsi"/>
                <w:b/>
                <w:bCs/>
                <w:sz w:val="22"/>
                <w:szCs w:val="24"/>
              </w:rPr>
            </w:pPr>
            <w:r w:rsidRPr="006F0574">
              <w:rPr>
                <w:rFonts w:asciiTheme="minorHAnsi" w:eastAsiaTheme="minorEastAsia" w:hAnsiTheme="minorHAnsi" w:cstheme="minorHAnsi" w:hint="eastAsia"/>
                <w:b/>
                <w:bCs/>
                <w:sz w:val="22"/>
                <w:szCs w:val="24"/>
              </w:rPr>
              <w:t>第二年度</w:t>
            </w:r>
          </w:p>
          <w:p w14:paraId="331F4E9C" w14:textId="77777777" w:rsidR="00B44F4E" w:rsidRPr="006F0574" w:rsidRDefault="00B44F4E" w:rsidP="00B44F4E">
            <w:pPr>
              <w:snapToGrid w:val="0"/>
              <w:spacing w:line="300" w:lineRule="auto"/>
              <w:jc w:val="center"/>
              <w:rPr>
                <w:rFonts w:asciiTheme="minorHAnsi" w:eastAsiaTheme="minorEastAsia" w:hAnsiTheme="minorHAnsi" w:cstheme="minorHAnsi"/>
                <w:b/>
                <w:bCs/>
                <w:sz w:val="22"/>
                <w:szCs w:val="24"/>
              </w:rPr>
            </w:pPr>
            <w:r w:rsidRPr="006F0574">
              <w:rPr>
                <w:rFonts w:asciiTheme="minorHAnsi" w:eastAsiaTheme="minorEastAsia" w:hAnsiTheme="minorHAnsi" w:cstheme="minorHAnsi" w:hint="eastAsia"/>
                <w:b/>
                <w:bCs/>
                <w:sz w:val="22"/>
                <w:szCs w:val="24"/>
              </w:rPr>
              <w:t>（</w:t>
            </w:r>
            <w:r w:rsidRPr="006F0574">
              <w:rPr>
                <w:rFonts w:asciiTheme="minorHAnsi" w:eastAsiaTheme="minorEastAsia" w:hAnsiTheme="minorHAnsi" w:cstheme="minorHAnsi" w:hint="eastAsia"/>
                <w:b/>
                <w:bCs/>
                <w:sz w:val="22"/>
                <w:szCs w:val="24"/>
              </w:rPr>
              <w:t>116</w:t>
            </w:r>
            <w:r w:rsidRPr="006F0574">
              <w:rPr>
                <w:rFonts w:asciiTheme="minorHAnsi" w:eastAsiaTheme="minorEastAsia" w:hAnsiTheme="minorHAnsi" w:cstheme="minorHAnsi" w:hint="eastAsia"/>
                <w:b/>
                <w:bCs/>
                <w:sz w:val="22"/>
                <w:szCs w:val="24"/>
              </w:rPr>
              <w:t>年</w:t>
            </w:r>
            <w:r w:rsidRPr="006F0574">
              <w:rPr>
                <w:rFonts w:asciiTheme="minorHAnsi" w:eastAsiaTheme="minorEastAsia" w:hAnsiTheme="minorHAnsi" w:cstheme="minorHAnsi" w:hint="eastAsia"/>
                <w:b/>
                <w:bCs/>
                <w:sz w:val="22"/>
                <w:szCs w:val="24"/>
              </w:rPr>
              <w:t xml:space="preserve"> </w:t>
            </w:r>
            <w:r w:rsidRPr="006F0574">
              <w:rPr>
                <w:rFonts w:asciiTheme="minorHAnsi" w:eastAsiaTheme="minorEastAsia" w:hAnsiTheme="minorHAnsi" w:cstheme="minorHAnsi" w:hint="eastAsia"/>
                <w:b/>
                <w:bCs/>
                <w:sz w:val="22"/>
                <w:szCs w:val="24"/>
              </w:rPr>
              <w:t>月</w:t>
            </w:r>
            <w:r w:rsidRPr="006F0574">
              <w:rPr>
                <w:rFonts w:asciiTheme="minorHAnsi" w:eastAsiaTheme="minorEastAsia" w:hAnsiTheme="minorHAnsi" w:cstheme="minorHAnsi" w:hint="eastAsia"/>
                <w:b/>
                <w:bCs/>
                <w:sz w:val="22"/>
                <w:szCs w:val="24"/>
              </w:rPr>
              <w:t xml:space="preserve"> </w:t>
            </w:r>
            <w:r w:rsidRPr="006F0574">
              <w:rPr>
                <w:rFonts w:asciiTheme="minorHAnsi" w:eastAsiaTheme="minorEastAsia" w:hAnsiTheme="minorHAnsi" w:cstheme="minorHAnsi" w:hint="eastAsia"/>
                <w:b/>
                <w:bCs/>
                <w:sz w:val="22"/>
                <w:szCs w:val="24"/>
              </w:rPr>
              <w:t>日至</w:t>
            </w:r>
            <w:r w:rsidRPr="006F0574">
              <w:rPr>
                <w:rFonts w:asciiTheme="minorHAnsi" w:eastAsiaTheme="minorEastAsia" w:hAnsiTheme="minorHAnsi" w:cstheme="minorHAnsi" w:hint="eastAsia"/>
                <w:b/>
                <w:bCs/>
                <w:sz w:val="22"/>
                <w:szCs w:val="24"/>
              </w:rPr>
              <w:t>116</w:t>
            </w:r>
            <w:r w:rsidRPr="006F0574">
              <w:rPr>
                <w:rFonts w:asciiTheme="minorHAnsi" w:eastAsiaTheme="minorEastAsia" w:hAnsiTheme="minorHAnsi" w:cstheme="minorHAnsi" w:hint="eastAsia"/>
                <w:b/>
                <w:bCs/>
                <w:sz w:val="22"/>
                <w:szCs w:val="24"/>
              </w:rPr>
              <w:t>年</w:t>
            </w:r>
            <w:r w:rsidRPr="006F0574">
              <w:rPr>
                <w:rFonts w:asciiTheme="minorHAnsi" w:eastAsiaTheme="minorEastAsia" w:hAnsiTheme="minorHAnsi" w:cstheme="minorHAnsi" w:hint="eastAsia"/>
                <w:b/>
                <w:bCs/>
                <w:sz w:val="22"/>
                <w:szCs w:val="24"/>
              </w:rPr>
              <w:t xml:space="preserve"> </w:t>
            </w:r>
            <w:r w:rsidRPr="006F0574">
              <w:rPr>
                <w:rFonts w:asciiTheme="minorHAnsi" w:eastAsiaTheme="minorEastAsia" w:hAnsiTheme="minorHAnsi" w:cstheme="minorHAnsi" w:hint="eastAsia"/>
                <w:b/>
                <w:bCs/>
                <w:sz w:val="22"/>
                <w:szCs w:val="24"/>
              </w:rPr>
              <w:t>月</w:t>
            </w:r>
            <w:r w:rsidRPr="006F0574">
              <w:rPr>
                <w:rFonts w:asciiTheme="minorHAnsi" w:eastAsiaTheme="minorEastAsia" w:hAnsiTheme="minorHAnsi" w:cstheme="minorHAnsi" w:hint="eastAsia"/>
                <w:b/>
                <w:bCs/>
                <w:sz w:val="22"/>
                <w:szCs w:val="24"/>
              </w:rPr>
              <w:t xml:space="preserve"> </w:t>
            </w:r>
            <w:r w:rsidRPr="006F0574">
              <w:rPr>
                <w:rFonts w:asciiTheme="minorHAnsi" w:eastAsiaTheme="minorEastAsia" w:hAnsiTheme="minorHAnsi" w:cstheme="minorHAnsi" w:hint="eastAsia"/>
                <w:b/>
                <w:bCs/>
                <w:sz w:val="22"/>
                <w:szCs w:val="24"/>
              </w:rPr>
              <w:t>日）</w:t>
            </w:r>
          </w:p>
        </w:tc>
        <w:tc>
          <w:tcPr>
            <w:tcW w:w="5361" w:type="dxa"/>
            <w:vMerge w:val="restart"/>
            <w:vAlign w:val="center"/>
          </w:tcPr>
          <w:p w14:paraId="53177649" w14:textId="77777777" w:rsidR="00B44F4E" w:rsidRPr="008D73E8" w:rsidRDefault="00B44F4E" w:rsidP="00B44F4E">
            <w:pPr>
              <w:snapToGrid w:val="0"/>
              <w:spacing w:line="300" w:lineRule="auto"/>
              <w:jc w:val="center"/>
              <w:rPr>
                <w:rFonts w:asciiTheme="minorHAnsi" w:eastAsiaTheme="minorEastAsia" w:hAnsiTheme="minorHAnsi" w:cstheme="minorHAnsi"/>
                <w:b/>
                <w:bCs/>
                <w:szCs w:val="24"/>
              </w:rPr>
            </w:pPr>
            <w:r w:rsidRPr="008D73E8">
              <w:rPr>
                <w:rFonts w:asciiTheme="minorHAnsi" w:eastAsiaTheme="minorEastAsia" w:hAnsiTheme="minorHAnsi" w:cstheme="minorHAnsi"/>
                <w:b/>
                <w:bCs/>
                <w:szCs w:val="24"/>
              </w:rPr>
              <w:t>說明</w:t>
            </w:r>
          </w:p>
        </w:tc>
      </w:tr>
      <w:tr w:rsidR="00B44F4E" w:rsidRPr="008D73E8" w14:paraId="0CAE40CC" w14:textId="77777777" w:rsidTr="00BB261B">
        <w:trPr>
          <w:trHeight w:val="568"/>
        </w:trPr>
        <w:tc>
          <w:tcPr>
            <w:tcW w:w="869" w:type="dxa"/>
            <w:vMerge/>
            <w:vAlign w:val="center"/>
          </w:tcPr>
          <w:p w14:paraId="157DF500" w14:textId="77777777" w:rsidR="00B44F4E" w:rsidRPr="008D73E8" w:rsidRDefault="00B44F4E" w:rsidP="00BB261B">
            <w:pPr>
              <w:snapToGrid w:val="0"/>
              <w:spacing w:line="300" w:lineRule="auto"/>
              <w:jc w:val="both"/>
              <w:rPr>
                <w:rFonts w:asciiTheme="minorHAnsi" w:eastAsiaTheme="minorEastAsia" w:hAnsiTheme="minorHAnsi" w:cstheme="minorHAnsi"/>
                <w:b/>
                <w:bCs/>
                <w:szCs w:val="24"/>
              </w:rPr>
            </w:pPr>
          </w:p>
        </w:tc>
        <w:tc>
          <w:tcPr>
            <w:tcW w:w="1143" w:type="dxa"/>
            <w:vMerge/>
            <w:vAlign w:val="center"/>
          </w:tcPr>
          <w:p w14:paraId="1C2CBF31" w14:textId="77777777" w:rsidR="00B44F4E" w:rsidRPr="008D73E8" w:rsidRDefault="00B44F4E" w:rsidP="00BB261B">
            <w:pPr>
              <w:snapToGrid w:val="0"/>
              <w:spacing w:line="300" w:lineRule="auto"/>
              <w:jc w:val="both"/>
              <w:rPr>
                <w:rFonts w:asciiTheme="minorHAnsi" w:eastAsiaTheme="minorEastAsia" w:hAnsiTheme="minorHAnsi" w:cstheme="minorHAnsi"/>
                <w:b/>
                <w:bCs/>
                <w:szCs w:val="24"/>
              </w:rPr>
            </w:pPr>
          </w:p>
        </w:tc>
        <w:tc>
          <w:tcPr>
            <w:tcW w:w="1151" w:type="dxa"/>
            <w:vAlign w:val="center"/>
          </w:tcPr>
          <w:p w14:paraId="7BAF8B7F" w14:textId="77777777" w:rsidR="00B44F4E" w:rsidRPr="008D73E8" w:rsidRDefault="00B44F4E" w:rsidP="00B44F4E">
            <w:pPr>
              <w:snapToGrid w:val="0"/>
              <w:spacing w:line="300" w:lineRule="auto"/>
              <w:jc w:val="center"/>
              <w:rPr>
                <w:rFonts w:asciiTheme="minorHAnsi" w:eastAsiaTheme="minorEastAsia" w:hAnsiTheme="minorHAnsi" w:cstheme="minorHAnsi"/>
                <w:b/>
                <w:bCs/>
                <w:szCs w:val="24"/>
              </w:rPr>
            </w:pPr>
            <w:r w:rsidRPr="008D73E8">
              <w:rPr>
                <w:rFonts w:asciiTheme="minorHAnsi" w:eastAsiaTheme="minorEastAsia" w:hAnsiTheme="minorHAnsi" w:cstheme="minorHAnsi"/>
                <w:b/>
                <w:bCs/>
                <w:szCs w:val="24"/>
              </w:rPr>
              <w:t>補助款</w:t>
            </w:r>
          </w:p>
        </w:tc>
        <w:tc>
          <w:tcPr>
            <w:tcW w:w="1152" w:type="dxa"/>
            <w:vAlign w:val="center"/>
          </w:tcPr>
          <w:p w14:paraId="18877908" w14:textId="77777777" w:rsidR="00B44F4E" w:rsidRPr="008D73E8" w:rsidRDefault="00B44F4E" w:rsidP="00B44F4E">
            <w:pPr>
              <w:snapToGrid w:val="0"/>
              <w:spacing w:line="300" w:lineRule="auto"/>
              <w:jc w:val="center"/>
              <w:rPr>
                <w:rFonts w:asciiTheme="minorHAnsi" w:eastAsiaTheme="minorEastAsia" w:hAnsiTheme="minorHAnsi" w:cstheme="minorHAnsi"/>
                <w:b/>
                <w:bCs/>
                <w:szCs w:val="24"/>
              </w:rPr>
            </w:pPr>
            <w:r w:rsidRPr="008D73E8">
              <w:rPr>
                <w:rFonts w:asciiTheme="minorHAnsi" w:eastAsiaTheme="minorEastAsia" w:hAnsiTheme="minorHAnsi" w:cstheme="minorHAnsi"/>
                <w:b/>
                <w:bCs/>
                <w:szCs w:val="24"/>
              </w:rPr>
              <w:t>配合款</w:t>
            </w:r>
          </w:p>
        </w:tc>
        <w:tc>
          <w:tcPr>
            <w:tcW w:w="1152" w:type="dxa"/>
            <w:vAlign w:val="center"/>
          </w:tcPr>
          <w:p w14:paraId="203ADEFB" w14:textId="77777777" w:rsidR="00B44F4E" w:rsidRPr="008D73E8" w:rsidRDefault="00B44F4E" w:rsidP="00B44F4E">
            <w:pPr>
              <w:snapToGrid w:val="0"/>
              <w:spacing w:line="300" w:lineRule="auto"/>
              <w:jc w:val="center"/>
              <w:rPr>
                <w:rFonts w:asciiTheme="minorHAnsi" w:eastAsiaTheme="minorEastAsia" w:hAnsiTheme="minorHAnsi" w:cstheme="minorHAnsi"/>
                <w:b/>
                <w:bCs/>
                <w:szCs w:val="24"/>
              </w:rPr>
            </w:pPr>
            <w:r w:rsidRPr="008D73E8">
              <w:rPr>
                <w:rFonts w:asciiTheme="minorHAnsi" w:eastAsiaTheme="minorEastAsia" w:hAnsiTheme="minorHAnsi" w:cstheme="minorHAnsi"/>
                <w:b/>
                <w:bCs/>
                <w:szCs w:val="24"/>
              </w:rPr>
              <w:t>合計</w:t>
            </w:r>
          </w:p>
        </w:tc>
        <w:tc>
          <w:tcPr>
            <w:tcW w:w="1028" w:type="dxa"/>
            <w:vAlign w:val="center"/>
          </w:tcPr>
          <w:p w14:paraId="0D890A12" w14:textId="77777777" w:rsidR="00B44F4E" w:rsidRPr="008D73E8" w:rsidRDefault="00B44F4E" w:rsidP="00B44F4E">
            <w:pPr>
              <w:snapToGrid w:val="0"/>
              <w:spacing w:line="300" w:lineRule="auto"/>
              <w:jc w:val="center"/>
              <w:rPr>
                <w:rFonts w:asciiTheme="minorHAnsi" w:eastAsiaTheme="minorEastAsia" w:hAnsiTheme="minorHAnsi" w:cstheme="minorHAnsi"/>
                <w:b/>
                <w:bCs/>
                <w:szCs w:val="24"/>
              </w:rPr>
            </w:pPr>
            <w:r w:rsidRPr="008D73E8">
              <w:rPr>
                <w:rFonts w:asciiTheme="minorHAnsi" w:eastAsiaTheme="minorEastAsia" w:hAnsiTheme="minorHAnsi" w:cstheme="minorHAnsi"/>
                <w:b/>
                <w:bCs/>
                <w:szCs w:val="24"/>
              </w:rPr>
              <w:t>補助款</w:t>
            </w:r>
          </w:p>
        </w:tc>
        <w:tc>
          <w:tcPr>
            <w:tcW w:w="1075" w:type="dxa"/>
            <w:vAlign w:val="center"/>
          </w:tcPr>
          <w:p w14:paraId="5D540192" w14:textId="77777777" w:rsidR="00B44F4E" w:rsidRPr="008D73E8" w:rsidRDefault="00B44F4E" w:rsidP="00B44F4E">
            <w:pPr>
              <w:snapToGrid w:val="0"/>
              <w:spacing w:line="300" w:lineRule="auto"/>
              <w:jc w:val="center"/>
              <w:rPr>
                <w:rFonts w:asciiTheme="minorHAnsi" w:eastAsiaTheme="minorEastAsia" w:hAnsiTheme="minorHAnsi" w:cstheme="minorHAnsi"/>
                <w:b/>
                <w:bCs/>
                <w:szCs w:val="24"/>
              </w:rPr>
            </w:pPr>
            <w:r w:rsidRPr="008D73E8">
              <w:rPr>
                <w:rFonts w:asciiTheme="minorHAnsi" w:eastAsiaTheme="minorEastAsia" w:hAnsiTheme="minorHAnsi" w:cstheme="minorHAnsi"/>
                <w:b/>
                <w:bCs/>
                <w:szCs w:val="24"/>
              </w:rPr>
              <w:t>配合款</w:t>
            </w:r>
          </w:p>
        </w:tc>
        <w:tc>
          <w:tcPr>
            <w:tcW w:w="1075" w:type="dxa"/>
            <w:vAlign w:val="center"/>
          </w:tcPr>
          <w:p w14:paraId="7ACD1E3E" w14:textId="77777777" w:rsidR="00B44F4E" w:rsidRPr="008D73E8" w:rsidRDefault="00B44F4E" w:rsidP="00B44F4E">
            <w:pPr>
              <w:snapToGrid w:val="0"/>
              <w:spacing w:line="300" w:lineRule="auto"/>
              <w:jc w:val="center"/>
              <w:rPr>
                <w:rFonts w:asciiTheme="minorHAnsi" w:eastAsiaTheme="minorEastAsia" w:hAnsiTheme="minorHAnsi" w:cstheme="minorHAnsi"/>
                <w:b/>
                <w:bCs/>
                <w:szCs w:val="24"/>
              </w:rPr>
            </w:pPr>
            <w:r w:rsidRPr="008D73E8">
              <w:rPr>
                <w:rFonts w:asciiTheme="minorHAnsi" w:eastAsiaTheme="minorEastAsia" w:hAnsiTheme="minorHAnsi" w:cstheme="minorHAnsi"/>
                <w:b/>
                <w:bCs/>
                <w:szCs w:val="24"/>
              </w:rPr>
              <w:t>合計</w:t>
            </w:r>
          </w:p>
        </w:tc>
        <w:tc>
          <w:tcPr>
            <w:tcW w:w="1076" w:type="dxa"/>
            <w:vAlign w:val="center"/>
          </w:tcPr>
          <w:p w14:paraId="2A0E396B" w14:textId="77777777" w:rsidR="00B44F4E" w:rsidRPr="008D73E8" w:rsidRDefault="00B44F4E" w:rsidP="00B44F4E">
            <w:pPr>
              <w:snapToGrid w:val="0"/>
              <w:spacing w:line="300" w:lineRule="auto"/>
              <w:jc w:val="center"/>
              <w:rPr>
                <w:rFonts w:asciiTheme="minorHAnsi" w:eastAsiaTheme="minorEastAsia" w:hAnsiTheme="minorHAnsi" w:cstheme="minorHAnsi"/>
                <w:b/>
                <w:bCs/>
                <w:szCs w:val="24"/>
              </w:rPr>
            </w:pPr>
            <w:r w:rsidRPr="008D73E8">
              <w:rPr>
                <w:rFonts w:asciiTheme="minorHAnsi" w:eastAsiaTheme="minorEastAsia" w:hAnsiTheme="minorHAnsi" w:cstheme="minorHAnsi"/>
                <w:b/>
                <w:bCs/>
                <w:szCs w:val="24"/>
              </w:rPr>
              <w:t>補助</w:t>
            </w:r>
          </w:p>
          <w:p w14:paraId="7EBD9250" w14:textId="77777777" w:rsidR="00B44F4E" w:rsidRPr="008D73E8" w:rsidRDefault="00B44F4E" w:rsidP="00B44F4E">
            <w:pPr>
              <w:snapToGrid w:val="0"/>
              <w:spacing w:line="300" w:lineRule="auto"/>
              <w:jc w:val="center"/>
              <w:rPr>
                <w:rFonts w:asciiTheme="minorHAnsi" w:eastAsiaTheme="minorEastAsia" w:hAnsiTheme="minorHAnsi" w:cstheme="minorHAnsi"/>
                <w:b/>
                <w:bCs/>
                <w:szCs w:val="24"/>
              </w:rPr>
            </w:pPr>
            <w:r w:rsidRPr="008D73E8">
              <w:rPr>
                <w:rFonts w:asciiTheme="minorHAnsi" w:eastAsiaTheme="minorEastAsia" w:hAnsiTheme="minorHAnsi" w:cstheme="minorHAnsi"/>
                <w:b/>
                <w:bCs/>
                <w:szCs w:val="24"/>
              </w:rPr>
              <w:t>比例</w:t>
            </w:r>
            <w:r w:rsidRPr="008D73E8">
              <w:rPr>
                <w:rFonts w:asciiTheme="minorHAnsi" w:eastAsiaTheme="minorEastAsia" w:hAnsiTheme="minorHAnsi" w:cstheme="minorHAnsi"/>
                <w:b/>
                <w:bCs/>
                <w:szCs w:val="24"/>
              </w:rPr>
              <w:t>(%)</w:t>
            </w:r>
          </w:p>
        </w:tc>
        <w:tc>
          <w:tcPr>
            <w:tcW w:w="5361" w:type="dxa"/>
            <w:vMerge/>
            <w:vAlign w:val="center"/>
          </w:tcPr>
          <w:p w14:paraId="49A2FC1A"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p>
        </w:tc>
      </w:tr>
      <w:tr w:rsidR="00B44F4E" w:rsidRPr="008D73E8" w14:paraId="3A3F5401" w14:textId="77777777" w:rsidTr="00B44F4E">
        <w:trPr>
          <w:trHeight w:val="1287"/>
        </w:trPr>
        <w:tc>
          <w:tcPr>
            <w:tcW w:w="869" w:type="dxa"/>
            <w:vAlign w:val="center"/>
          </w:tcPr>
          <w:p w14:paraId="13F8934D"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r w:rsidRPr="008D73E8">
              <w:rPr>
                <w:rFonts w:asciiTheme="minorHAnsi" w:eastAsiaTheme="minorEastAsia" w:hAnsiTheme="minorHAnsi" w:cstheme="minorHAnsi"/>
                <w:szCs w:val="24"/>
              </w:rPr>
              <w:t>21-10</w:t>
            </w:r>
          </w:p>
        </w:tc>
        <w:tc>
          <w:tcPr>
            <w:tcW w:w="1143" w:type="dxa"/>
            <w:vAlign w:val="center"/>
          </w:tcPr>
          <w:p w14:paraId="4237A57F" w14:textId="53479D37" w:rsidR="00B44F4E" w:rsidRPr="008D73E8" w:rsidRDefault="004E16B0" w:rsidP="00BB261B">
            <w:pPr>
              <w:snapToGrid w:val="0"/>
              <w:spacing w:line="300" w:lineRule="auto"/>
              <w:jc w:val="both"/>
              <w:rPr>
                <w:rFonts w:asciiTheme="minorHAnsi" w:eastAsiaTheme="minorEastAsia" w:hAnsiTheme="minorHAnsi" w:cstheme="minorHAnsi"/>
                <w:szCs w:val="24"/>
              </w:rPr>
            </w:pPr>
            <w:r>
              <w:rPr>
                <w:rFonts w:asciiTheme="minorHAnsi" w:eastAsiaTheme="minorEastAsia" w:hAnsiTheme="minorHAnsi" w:cstheme="minorHAnsi"/>
                <w:noProof/>
                <w:szCs w:val="24"/>
              </w:rPr>
              <mc:AlternateContent>
                <mc:Choice Requires="wps">
                  <w:drawing>
                    <wp:anchor distT="0" distB="0" distL="114300" distR="114300" simplePos="0" relativeHeight="251662336" behindDoc="0" locked="0" layoutInCell="1" allowOverlap="1" wp14:anchorId="7D673233" wp14:editId="482DF938">
                      <wp:simplePos x="0" y="0"/>
                      <wp:positionH relativeFrom="column">
                        <wp:posOffset>679450</wp:posOffset>
                      </wp:positionH>
                      <wp:positionV relativeFrom="paragraph">
                        <wp:posOffset>795020</wp:posOffset>
                      </wp:positionV>
                      <wp:extent cx="2197100" cy="838200"/>
                      <wp:effectExtent l="0" t="0" r="31750" b="19050"/>
                      <wp:wrapNone/>
                      <wp:docPr id="3" name="直線接點 3"/>
                      <wp:cNvGraphicFramePr/>
                      <a:graphic xmlns:a="http://schemas.openxmlformats.org/drawingml/2006/main">
                        <a:graphicData uri="http://schemas.microsoft.com/office/word/2010/wordprocessingShape">
                          <wps:wsp>
                            <wps:cNvCnPr/>
                            <wps:spPr>
                              <a:xfrm>
                                <a:off x="0" y="0"/>
                                <a:ext cx="2197100" cy="83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EE41874" id="直線接點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5pt,62.6pt" to="226.5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" strokecolor="black [3200]" strokeweight=".5pt">
                      <v:stroke joinstyle="miter"/>
                    </v:line>
                  </w:pict>
                </mc:Fallback>
              </mc:AlternateContent>
            </w:r>
            <w:r w:rsidR="00B44F4E" w:rsidRPr="008D73E8">
              <w:rPr>
                <w:rFonts w:asciiTheme="minorHAnsi" w:eastAsiaTheme="minorEastAsia" w:hAnsiTheme="minorHAnsi" w:cstheme="minorHAnsi"/>
                <w:szCs w:val="24"/>
              </w:rPr>
              <w:t>租金</w:t>
            </w:r>
          </w:p>
        </w:tc>
        <w:tc>
          <w:tcPr>
            <w:tcW w:w="3455" w:type="dxa"/>
            <w:gridSpan w:val="3"/>
            <w:shd w:val="clear" w:color="auto" w:fill="D9D9D9" w:themeFill="background1" w:themeFillShade="D9"/>
            <w:vAlign w:val="center"/>
          </w:tcPr>
          <w:p w14:paraId="6BD4DFA3" w14:textId="30675229" w:rsidR="00B44F4E" w:rsidRPr="008D73E8" w:rsidRDefault="004E16B0" w:rsidP="00B44F4E">
            <w:pPr>
              <w:snapToGrid w:val="0"/>
              <w:spacing w:line="300" w:lineRule="auto"/>
              <w:jc w:val="center"/>
              <w:rPr>
                <w:rFonts w:asciiTheme="minorHAnsi" w:eastAsiaTheme="minorEastAsia" w:hAnsiTheme="minorHAnsi" w:cstheme="minorHAnsi"/>
                <w:szCs w:val="24"/>
              </w:rPr>
            </w:pPr>
            <w:r>
              <w:rPr>
                <w:rFonts w:asciiTheme="minorHAnsi" w:eastAsiaTheme="minorEastAsia" w:hAnsiTheme="minorHAnsi" w:cstheme="minorHAnsi"/>
                <w:b/>
                <w:bCs/>
                <w:noProof/>
                <w:szCs w:val="24"/>
              </w:rPr>
              <mc:AlternateContent>
                <mc:Choice Requires="wps">
                  <w:drawing>
                    <wp:anchor distT="0" distB="0" distL="114300" distR="114300" simplePos="0" relativeHeight="251661312" behindDoc="0" locked="0" layoutInCell="1" allowOverlap="1" wp14:anchorId="3AAA3BE4" wp14:editId="06C7C6DD">
                      <wp:simplePos x="0" y="0"/>
                      <wp:positionH relativeFrom="column">
                        <wp:posOffset>-46355</wp:posOffset>
                      </wp:positionH>
                      <wp:positionV relativeFrom="paragraph">
                        <wp:posOffset>29210</wp:posOffset>
                      </wp:positionV>
                      <wp:extent cx="2197100" cy="812800"/>
                      <wp:effectExtent l="0" t="0" r="31750" b="25400"/>
                      <wp:wrapNone/>
                      <wp:docPr id="2" name="直線接點 2"/>
                      <wp:cNvGraphicFramePr/>
                      <a:graphic xmlns:a="http://schemas.openxmlformats.org/drawingml/2006/main">
                        <a:graphicData uri="http://schemas.microsoft.com/office/word/2010/wordprocessingShape">
                          <wps:wsp>
                            <wps:cNvCnPr/>
                            <wps:spPr>
                              <a:xfrm>
                                <a:off x="0" y="0"/>
                                <a:ext cx="2197100" cy="812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2E60F4E"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2.3pt" to="169.3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" strokecolor="black [3200]" strokeweight=".5pt">
                      <v:stroke joinstyle="miter"/>
                    </v:line>
                  </w:pict>
                </mc:Fallback>
              </mc:AlternateContent>
            </w:r>
          </w:p>
        </w:tc>
        <w:tc>
          <w:tcPr>
            <w:tcW w:w="1028" w:type="dxa"/>
            <w:vAlign w:val="center"/>
          </w:tcPr>
          <w:p w14:paraId="60945CA2"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5" w:type="dxa"/>
            <w:vAlign w:val="center"/>
          </w:tcPr>
          <w:p w14:paraId="36B2ACC3"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5" w:type="dxa"/>
            <w:vAlign w:val="center"/>
          </w:tcPr>
          <w:p w14:paraId="7F9A7C9E"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6" w:type="dxa"/>
            <w:vAlign w:val="center"/>
          </w:tcPr>
          <w:p w14:paraId="64ABBA0C"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5361" w:type="dxa"/>
            <w:vAlign w:val="center"/>
          </w:tcPr>
          <w:p w14:paraId="2B0D59EB"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p>
        </w:tc>
      </w:tr>
      <w:tr w:rsidR="00B44F4E" w:rsidRPr="008D73E8" w14:paraId="4CF23585" w14:textId="77777777" w:rsidTr="00B44F4E">
        <w:trPr>
          <w:trHeight w:val="1287"/>
        </w:trPr>
        <w:tc>
          <w:tcPr>
            <w:tcW w:w="869" w:type="dxa"/>
            <w:vAlign w:val="center"/>
          </w:tcPr>
          <w:p w14:paraId="2A8676B8"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r w:rsidRPr="008D73E8">
              <w:rPr>
                <w:rFonts w:asciiTheme="minorHAnsi" w:eastAsiaTheme="minorEastAsia" w:hAnsiTheme="minorHAnsi" w:cstheme="minorHAnsi"/>
                <w:szCs w:val="24"/>
              </w:rPr>
              <w:t>27-20</w:t>
            </w:r>
          </w:p>
        </w:tc>
        <w:tc>
          <w:tcPr>
            <w:tcW w:w="1143" w:type="dxa"/>
            <w:vAlign w:val="center"/>
          </w:tcPr>
          <w:p w14:paraId="038527D8" w14:textId="2275102E" w:rsidR="00B44F4E" w:rsidRPr="008D73E8" w:rsidRDefault="004E16B0" w:rsidP="00BB261B">
            <w:pPr>
              <w:snapToGrid w:val="0"/>
              <w:spacing w:line="300" w:lineRule="auto"/>
              <w:jc w:val="both"/>
              <w:rPr>
                <w:rFonts w:asciiTheme="minorHAnsi" w:eastAsiaTheme="minorEastAsia" w:hAnsiTheme="minorHAnsi" w:cstheme="minorHAnsi"/>
                <w:szCs w:val="24"/>
              </w:rPr>
            </w:pPr>
            <w:r>
              <w:rPr>
                <w:rFonts w:asciiTheme="minorHAnsi" w:eastAsiaTheme="minorEastAsia" w:hAnsiTheme="minorHAnsi" w:cstheme="minorHAnsi"/>
                <w:noProof/>
                <w:szCs w:val="24"/>
              </w:rPr>
              <mc:AlternateContent>
                <mc:Choice Requires="wps">
                  <w:drawing>
                    <wp:anchor distT="0" distB="0" distL="114300" distR="114300" simplePos="0" relativeHeight="251663360" behindDoc="0" locked="0" layoutInCell="1" allowOverlap="1" wp14:anchorId="7FFA742C" wp14:editId="7B17FC62">
                      <wp:simplePos x="0" y="0"/>
                      <wp:positionH relativeFrom="column">
                        <wp:posOffset>679450</wp:posOffset>
                      </wp:positionH>
                      <wp:positionV relativeFrom="paragraph">
                        <wp:posOffset>809625</wp:posOffset>
                      </wp:positionV>
                      <wp:extent cx="2165350" cy="812800"/>
                      <wp:effectExtent l="0" t="0" r="25400" b="25400"/>
                      <wp:wrapNone/>
                      <wp:docPr id="4" name="直線接點 4"/>
                      <wp:cNvGraphicFramePr/>
                      <a:graphic xmlns:a="http://schemas.openxmlformats.org/drawingml/2006/main">
                        <a:graphicData uri="http://schemas.microsoft.com/office/word/2010/wordprocessingShape">
                          <wps:wsp>
                            <wps:cNvCnPr/>
                            <wps:spPr>
                              <a:xfrm>
                                <a:off x="0" y="0"/>
                                <a:ext cx="2165350" cy="812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5448960" id="直線接點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3.5pt,63.75pt" to="224pt,1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" strokecolor="black [3200]" strokeweight=".5pt">
                      <v:stroke joinstyle="miter"/>
                    </v:line>
                  </w:pict>
                </mc:Fallback>
              </mc:AlternateContent>
            </w:r>
            <w:r w:rsidR="00B44F4E" w:rsidRPr="008D73E8">
              <w:rPr>
                <w:rFonts w:asciiTheme="minorHAnsi" w:eastAsiaTheme="minorEastAsia" w:hAnsiTheme="minorHAnsi" w:cstheme="minorHAnsi"/>
                <w:szCs w:val="24"/>
              </w:rPr>
              <w:t>資訊服務費</w:t>
            </w:r>
          </w:p>
        </w:tc>
        <w:tc>
          <w:tcPr>
            <w:tcW w:w="3455" w:type="dxa"/>
            <w:gridSpan w:val="3"/>
            <w:shd w:val="clear" w:color="auto" w:fill="D9D9D9" w:themeFill="background1" w:themeFillShade="D9"/>
            <w:vAlign w:val="center"/>
          </w:tcPr>
          <w:p w14:paraId="26564962"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28" w:type="dxa"/>
            <w:vAlign w:val="center"/>
          </w:tcPr>
          <w:p w14:paraId="574A0C1E"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5" w:type="dxa"/>
            <w:vAlign w:val="center"/>
          </w:tcPr>
          <w:p w14:paraId="4EBFBABB"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5" w:type="dxa"/>
            <w:vAlign w:val="center"/>
          </w:tcPr>
          <w:p w14:paraId="2C6B7DFD"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6" w:type="dxa"/>
            <w:vAlign w:val="center"/>
          </w:tcPr>
          <w:p w14:paraId="32CD1586"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5361" w:type="dxa"/>
            <w:vAlign w:val="center"/>
          </w:tcPr>
          <w:p w14:paraId="00BF7B84"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p>
        </w:tc>
      </w:tr>
      <w:tr w:rsidR="00B44F4E" w:rsidRPr="008D73E8" w14:paraId="1D73D422" w14:textId="77777777" w:rsidTr="00B44F4E">
        <w:trPr>
          <w:trHeight w:val="1287"/>
        </w:trPr>
        <w:tc>
          <w:tcPr>
            <w:tcW w:w="869" w:type="dxa"/>
            <w:vAlign w:val="center"/>
          </w:tcPr>
          <w:p w14:paraId="02FBFC7F"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r w:rsidRPr="008D73E8">
              <w:rPr>
                <w:rFonts w:asciiTheme="minorHAnsi" w:eastAsiaTheme="minorEastAsia" w:hAnsiTheme="minorHAnsi" w:cstheme="minorHAnsi"/>
                <w:szCs w:val="24"/>
              </w:rPr>
              <w:t>25-00</w:t>
            </w:r>
          </w:p>
        </w:tc>
        <w:tc>
          <w:tcPr>
            <w:tcW w:w="1143" w:type="dxa"/>
            <w:vAlign w:val="center"/>
          </w:tcPr>
          <w:p w14:paraId="18125687"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r w:rsidRPr="008D73E8">
              <w:rPr>
                <w:rFonts w:asciiTheme="minorHAnsi" w:eastAsiaTheme="minorEastAsia" w:hAnsiTheme="minorHAnsi" w:cstheme="minorHAnsi"/>
                <w:szCs w:val="24"/>
              </w:rPr>
              <w:t>物品</w:t>
            </w:r>
          </w:p>
        </w:tc>
        <w:tc>
          <w:tcPr>
            <w:tcW w:w="3455" w:type="dxa"/>
            <w:gridSpan w:val="3"/>
            <w:shd w:val="clear" w:color="auto" w:fill="D9D9D9" w:themeFill="background1" w:themeFillShade="D9"/>
            <w:vAlign w:val="center"/>
          </w:tcPr>
          <w:p w14:paraId="128E29FA"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28" w:type="dxa"/>
            <w:vAlign w:val="center"/>
          </w:tcPr>
          <w:p w14:paraId="72ED1763"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5" w:type="dxa"/>
            <w:vAlign w:val="center"/>
          </w:tcPr>
          <w:p w14:paraId="0CA71A51"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5" w:type="dxa"/>
            <w:vAlign w:val="center"/>
          </w:tcPr>
          <w:p w14:paraId="01A957E4"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6" w:type="dxa"/>
            <w:vAlign w:val="center"/>
          </w:tcPr>
          <w:p w14:paraId="589D7DB9"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5361" w:type="dxa"/>
            <w:vAlign w:val="center"/>
          </w:tcPr>
          <w:p w14:paraId="2CED0F61"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p>
        </w:tc>
      </w:tr>
      <w:tr w:rsidR="00B44F4E" w:rsidRPr="008D73E8" w14:paraId="24E4C744" w14:textId="77777777" w:rsidTr="00B44F4E">
        <w:trPr>
          <w:trHeight w:val="1287"/>
        </w:trPr>
        <w:tc>
          <w:tcPr>
            <w:tcW w:w="869" w:type="dxa"/>
            <w:vAlign w:val="center"/>
          </w:tcPr>
          <w:p w14:paraId="7F9DD24C"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r w:rsidRPr="008D73E8">
              <w:rPr>
                <w:rFonts w:asciiTheme="minorHAnsi" w:eastAsiaTheme="minorEastAsia" w:hAnsiTheme="minorHAnsi" w:cstheme="minorHAnsi"/>
                <w:szCs w:val="24"/>
              </w:rPr>
              <w:t>22-00</w:t>
            </w:r>
          </w:p>
        </w:tc>
        <w:tc>
          <w:tcPr>
            <w:tcW w:w="1143" w:type="dxa"/>
            <w:vAlign w:val="center"/>
          </w:tcPr>
          <w:p w14:paraId="6499A56B" w14:textId="6B57EAB9" w:rsidR="00B44F4E" w:rsidRPr="008D73E8" w:rsidRDefault="004E16B0" w:rsidP="00BB261B">
            <w:pPr>
              <w:snapToGrid w:val="0"/>
              <w:spacing w:line="300" w:lineRule="auto"/>
              <w:jc w:val="both"/>
              <w:rPr>
                <w:rFonts w:asciiTheme="minorHAnsi" w:eastAsiaTheme="minorEastAsia" w:hAnsiTheme="minorHAnsi" w:cstheme="minorHAnsi"/>
                <w:szCs w:val="24"/>
              </w:rPr>
            </w:pPr>
            <w:r>
              <w:rPr>
                <w:rFonts w:asciiTheme="minorHAnsi" w:eastAsiaTheme="minorEastAsia" w:hAnsiTheme="minorHAnsi" w:cstheme="minorHAnsi"/>
                <w:noProof/>
                <w:szCs w:val="24"/>
              </w:rPr>
              <mc:AlternateContent>
                <mc:Choice Requires="wps">
                  <w:drawing>
                    <wp:anchor distT="0" distB="0" distL="114300" distR="114300" simplePos="0" relativeHeight="251664384" behindDoc="0" locked="0" layoutInCell="1" allowOverlap="1" wp14:anchorId="26D499C5" wp14:editId="2632E6F6">
                      <wp:simplePos x="0" y="0"/>
                      <wp:positionH relativeFrom="column">
                        <wp:posOffset>679450</wp:posOffset>
                      </wp:positionH>
                      <wp:positionV relativeFrom="paragraph">
                        <wp:posOffset>807085</wp:posOffset>
                      </wp:positionV>
                      <wp:extent cx="2235200" cy="850900"/>
                      <wp:effectExtent l="0" t="0" r="31750" b="25400"/>
                      <wp:wrapNone/>
                      <wp:docPr id="5" name="直線接點 5"/>
                      <wp:cNvGraphicFramePr/>
                      <a:graphic xmlns:a="http://schemas.openxmlformats.org/drawingml/2006/main">
                        <a:graphicData uri="http://schemas.microsoft.com/office/word/2010/wordprocessingShape">
                          <wps:wsp>
                            <wps:cNvCnPr/>
                            <wps:spPr>
                              <a:xfrm>
                                <a:off x="0" y="0"/>
                                <a:ext cx="2235200" cy="850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20E5571B" id="直線接點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3.5pt,63.55pt" to="229.5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" strokecolor="black [3200]" strokeweight=".5pt">
                      <v:stroke joinstyle="miter"/>
                    </v:line>
                  </w:pict>
                </mc:Fallback>
              </mc:AlternateContent>
            </w:r>
            <w:r w:rsidR="00B44F4E" w:rsidRPr="008D73E8">
              <w:rPr>
                <w:rFonts w:asciiTheme="minorHAnsi" w:eastAsiaTheme="minorEastAsia" w:hAnsiTheme="minorHAnsi" w:cstheme="minorHAnsi"/>
                <w:szCs w:val="24"/>
              </w:rPr>
              <w:t>委託勞務費</w:t>
            </w:r>
          </w:p>
        </w:tc>
        <w:tc>
          <w:tcPr>
            <w:tcW w:w="1151" w:type="dxa"/>
            <w:vAlign w:val="center"/>
          </w:tcPr>
          <w:p w14:paraId="756BE4CA"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152" w:type="dxa"/>
            <w:vAlign w:val="center"/>
          </w:tcPr>
          <w:p w14:paraId="4735214D"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152" w:type="dxa"/>
            <w:vAlign w:val="center"/>
          </w:tcPr>
          <w:p w14:paraId="5C4B73FE"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28" w:type="dxa"/>
            <w:vAlign w:val="center"/>
          </w:tcPr>
          <w:p w14:paraId="55ADBC20"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5" w:type="dxa"/>
            <w:vAlign w:val="center"/>
          </w:tcPr>
          <w:p w14:paraId="05170433"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5" w:type="dxa"/>
            <w:vAlign w:val="center"/>
          </w:tcPr>
          <w:p w14:paraId="5F08D392"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6" w:type="dxa"/>
            <w:vAlign w:val="center"/>
          </w:tcPr>
          <w:p w14:paraId="70A966F8"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5361" w:type="dxa"/>
            <w:vAlign w:val="center"/>
          </w:tcPr>
          <w:p w14:paraId="2DE03D9E"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r w:rsidRPr="008D73E8">
              <w:rPr>
                <w:rFonts w:asciiTheme="minorHAnsi" w:eastAsiaTheme="minorEastAsia" w:hAnsiTheme="minorHAnsi" w:cstheme="minorHAnsi"/>
                <w:szCs w:val="24"/>
              </w:rPr>
              <w:t>115</w:t>
            </w:r>
            <w:r w:rsidRPr="008D73E8">
              <w:rPr>
                <w:rFonts w:asciiTheme="minorHAnsi" w:eastAsiaTheme="minorEastAsia" w:hAnsiTheme="minorHAnsi" w:cstheme="minorHAnsi"/>
                <w:szCs w:val="24"/>
              </w:rPr>
              <w:t>年：</w:t>
            </w:r>
          </w:p>
          <w:p w14:paraId="0EA8A441"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p>
          <w:p w14:paraId="76B1FA85"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r w:rsidRPr="008D73E8">
              <w:rPr>
                <w:rFonts w:asciiTheme="minorHAnsi" w:eastAsiaTheme="minorEastAsia" w:hAnsiTheme="minorHAnsi" w:cstheme="minorHAnsi"/>
                <w:szCs w:val="24"/>
              </w:rPr>
              <w:t>116</w:t>
            </w:r>
            <w:r w:rsidRPr="008D73E8">
              <w:rPr>
                <w:rFonts w:asciiTheme="minorHAnsi" w:eastAsiaTheme="minorEastAsia" w:hAnsiTheme="minorHAnsi" w:cstheme="minorHAnsi"/>
                <w:szCs w:val="24"/>
              </w:rPr>
              <w:t>年：</w:t>
            </w:r>
          </w:p>
        </w:tc>
      </w:tr>
      <w:tr w:rsidR="00B44F4E" w:rsidRPr="008D73E8" w14:paraId="01856669" w14:textId="77777777" w:rsidTr="00B44F4E">
        <w:trPr>
          <w:trHeight w:val="1287"/>
        </w:trPr>
        <w:tc>
          <w:tcPr>
            <w:tcW w:w="869" w:type="dxa"/>
            <w:vAlign w:val="center"/>
          </w:tcPr>
          <w:p w14:paraId="77BD346C"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r w:rsidRPr="008D73E8">
              <w:rPr>
                <w:rFonts w:asciiTheme="minorHAnsi" w:eastAsiaTheme="minorEastAsia" w:hAnsiTheme="minorHAnsi" w:cstheme="minorHAnsi"/>
                <w:szCs w:val="24"/>
              </w:rPr>
              <w:t>23-00</w:t>
            </w:r>
          </w:p>
        </w:tc>
        <w:tc>
          <w:tcPr>
            <w:tcW w:w="1143" w:type="dxa"/>
            <w:vAlign w:val="center"/>
          </w:tcPr>
          <w:p w14:paraId="30910055"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r w:rsidRPr="008D73E8">
              <w:rPr>
                <w:rFonts w:asciiTheme="minorHAnsi" w:eastAsiaTheme="minorEastAsia" w:hAnsiTheme="minorHAnsi" w:cstheme="minorHAnsi"/>
                <w:szCs w:val="24"/>
              </w:rPr>
              <w:t>按日按</w:t>
            </w:r>
            <w:proofErr w:type="gramStart"/>
            <w:r w:rsidRPr="008D73E8">
              <w:rPr>
                <w:rFonts w:asciiTheme="minorHAnsi" w:eastAsiaTheme="minorEastAsia" w:hAnsiTheme="minorHAnsi" w:cstheme="minorHAnsi"/>
                <w:szCs w:val="24"/>
              </w:rPr>
              <w:t>件計資</w:t>
            </w:r>
            <w:proofErr w:type="gramEnd"/>
            <w:r w:rsidRPr="008D73E8">
              <w:rPr>
                <w:rFonts w:asciiTheme="minorHAnsi" w:eastAsiaTheme="minorEastAsia" w:hAnsiTheme="minorHAnsi" w:cstheme="minorHAnsi"/>
                <w:szCs w:val="24"/>
              </w:rPr>
              <w:t>酬金</w:t>
            </w:r>
          </w:p>
        </w:tc>
        <w:tc>
          <w:tcPr>
            <w:tcW w:w="3455" w:type="dxa"/>
            <w:gridSpan w:val="3"/>
            <w:shd w:val="clear" w:color="auto" w:fill="D9D9D9" w:themeFill="background1" w:themeFillShade="D9"/>
            <w:vAlign w:val="center"/>
          </w:tcPr>
          <w:p w14:paraId="45C68256"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28" w:type="dxa"/>
            <w:vAlign w:val="center"/>
          </w:tcPr>
          <w:p w14:paraId="6B8305B1"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5" w:type="dxa"/>
            <w:vAlign w:val="center"/>
          </w:tcPr>
          <w:p w14:paraId="1C7E3916"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5" w:type="dxa"/>
            <w:vAlign w:val="center"/>
          </w:tcPr>
          <w:p w14:paraId="3160B61E"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6" w:type="dxa"/>
            <w:vAlign w:val="center"/>
          </w:tcPr>
          <w:p w14:paraId="66376E6B" w14:textId="77777777" w:rsidR="00B44F4E" w:rsidRPr="008D73E8" w:rsidRDefault="00B44F4E" w:rsidP="00B44F4E">
            <w:pPr>
              <w:snapToGrid w:val="0"/>
              <w:spacing w:line="300" w:lineRule="auto"/>
              <w:jc w:val="center"/>
              <w:rPr>
                <w:rFonts w:asciiTheme="minorHAnsi" w:eastAsiaTheme="minorEastAsia" w:hAnsiTheme="minorHAnsi" w:cstheme="minorHAnsi"/>
                <w:color w:val="FF0000"/>
                <w:szCs w:val="24"/>
              </w:rPr>
            </w:pPr>
          </w:p>
        </w:tc>
        <w:tc>
          <w:tcPr>
            <w:tcW w:w="5361" w:type="dxa"/>
            <w:vAlign w:val="center"/>
          </w:tcPr>
          <w:p w14:paraId="7793F0AF"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r w:rsidRPr="00D70ADC">
              <w:rPr>
                <w:rFonts w:asciiTheme="minorHAnsi" w:eastAsiaTheme="minorEastAsia" w:hAnsiTheme="minorHAnsi" w:cstheme="minorHAnsi"/>
                <w:szCs w:val="24"/>
              </w:rPr>
              <w:t>產學</w:t>
            </w:r>
            <w:proofErr w:type="gramStart"/>
            <w:r w:rsidRPr="00D70ADC">
              <w:rPr>
                <w:rFonts w:asciiTheme="minorHAnsi" w:eastAsiaTheme="minorEastAsia" w:hAnsiTheme="minorHAnsi" w:cstheme="minorHAnsi"/>
                <w:szCs w:val="24"/>
              </w:rPr>
              <w:t>研</w:t>
            </w:r>
            <w:proofErr w:type="gramEnd"/>
            <w:r w:rsidRPr="00D70ADC">
              <w:rPr>
                <w:rFonts w:asciiTheme="minorHAnsi" w:eastAsiaTheme="minorEastAsia" w:hAnsiTheme="minorHAnsi" w:cstheme="minorHAnsi"/>
                <w:szCs w:val="24"/>
              </w:rPr>
              <w:t>專家、顧問、委員及學者之諮詢費與出席費</w:t>
            </w:r>
            <w:r w:rsidRPr="00D70ADC">
              <w:rPr>
                <w:rFonts w:asciiTheme="minorHAnsi" w:eastAsiaTheme="minorEastAsia" w:hAnsiTheme="minorHAnsi" w:cstheme="minorHAnsi"/>
                <w:szCs w:val="24"/>
              </w:rPr>
              <w:t xml:space="preserve"> </w:t>
            </w:r>
            <w:r w:rsidRPr="00D70ADC">
              <w:rPr>
                <w:rFonts w:asciiTheme="minorHAnsi" w:eastAsiaTheme="minorEastAsia" w:hAnsiTheme="minorHAnsi" w:cstheme="minorHAnsi"/>
                <w:szCs w:val="24"/>
              </w:rPr>
              <w:t>ＯＯＯ元</w:t>
            </w:r>
            <w:r w:rsidRPr="00D70ADC">
              <w:rPr>
                <w:rFonts w:asciiTheme="minorHAnsi" w:eastAsiaTheme="minorEastAsia" w:hAnsiTheme="minorHAnsi" w:cstheme="minorHAnsi"/>
                <w:szCs w:val="24"/>
              </w:rPr>
              <w:t xml:space="preserve"> * </w:t>
            </w:r>
            <w:r w:rsidRPr="00D70ADC">
              <w:rPr>
                <w:rFonts w:asciiTheme="minorHAnsi" w:eastAsiaTheme="minorEastAsia" w:hAnsiTheme="minorHAnsi" w:cstheme="minorHAnsi"/>
                <w:szCs w:val="24"/>
              </w:rPr>
              <w:t>Ｏ人</w:t>
            </w:r>
            <w:r w:rsidRPr="00D70ADC">
              <w:rPr>
                <w:rFonts w:asciiTheme="minorHAnsi" w:eastAsiaTheme="minorEastAsia" w:hAnsiTheme="minorHAnsi" w:cstheme="minorHAnsi"/>
                <w:szCs w:val="24"/>
              </w:rPr>
              <w:t xml:space="preserve"> *</w:t>
            </w:r>
            <w:r w:rsidRPr="00D70ADC">
              <w:rPr>
                <w:rFonts w:asciiTheme="minorHAnsi" w:eastAsiaTheme="minorEastAsia" w:hAnsiTheme="minorHAnsi" w:cstheme="minorHAnsi"/>
                <w:szCs w:val="24"/>
              </w:rPr>
              <w:t>Ｏ場</w:t>
            </w:r>
            <w:r w:rsidRPr="00D70ADC">
              <w:rPr>
                <w:rFonts w:asciiTheme="minorHAnsi" w:eastAsiaTheme="minorEastAsia" w:hAnsiTheme="minorHAnsi" w:cstheme="minorHAnsi"/>
                <w:szCs w:val="24"/>
              </w:rPr>
              <w:t xml:space="preserve"> = </w:t>
            </w:r>
            <w:r w:rsidRPr="00D70ADC">
              <w:rPr>
                <w:rFonts w:asciiTheme="minorHAnsi" w:eastAsiaTheme="minorEastAsia" w:hAnsiTheme="minorHAnsi" w:cstheme="minorHAnsi"/>
                <w:szCs w:val="24"/>
              </w:rPr>
              <w:t>ＯＯＯ元</w:t>
            </w:r>
          </w:p>
        </w:tc>
      </w:tr>
      <w:tr w:rsidR="00B44F4E" w:rsidRPr="008D73E8" w14:paraId="351F4C72" w14:textId="77777777" w:rsidTr="00BB261B">
        <w:trPr>
          <w:trHeight w:val="803"/>
        </w:trPr>
        <w:tc>
          <w:tcPr>
            <w:tcW w:w="2012" w:type="dxa"/>
            <w:gridSpan w:val="2"/>
            <w:vAlign w:val="center"/>
          </w:tcPr>
          <w:p w14:paraId="75B66EEE"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r w:rsidRPr="008D73E8">
              <w:rPr>
                <w:rFonts w:asciiTheme="minorHAnsi" w:eastAsiaTheme="minorEastAsia" w:hAnsiTheme="minorHAnsi" w:cstheme="minorHAnsi"/>
                <w:szCs w:val="24"/>
              </w:rPr>
              <w:t>合計</w:t>
            </w:r>
          </w:p>
        </w:tc>
        <w:tc>
          <w:tcPr>
            <w:tcW w:w="1151" w:type="dxa"/>
            <w:vAlign w:val="center"/>
          </w:tcPr>
          <w:p w14:paraId="72CAA7C8"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152" w:type="dxa"/>
            <w:vAlign w:val="center"/>
          </w:tcPr>
          <w:p w14:paraId="63938AAE"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152" w:type="dxa"/>
            <w:vAlign w:val="center"/>
          </w:tcPr>
          <w:p w14:paraId="2E3C2C20"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28" w:type="dxa"/>
            <w:vAlign w:val="center"/>
          </w:tcPr>
          <w:p w14:paraId="55758537"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5" w:type="dxa"/>
            <w:vAlign w:val="center"/>
          </w:tcPr>
          <w:p w14:paraId="188474A9"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5" w:type="dxa"/>
            <w:vAlign w:val="center"/>
          </w:tcPr>
          <w:p w14:paraId="2C7C3D87"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1076" w:type="dxa"/>
            <w:vAlign w:val="center"/>
          </w:tcPr>
          <w:p w14:paraId="35513E7B" w14:textId="77777777" w:rsidR="00B44F4E" w:rsidRPr="008D73E8" w:rsidRDefault="00B44F4E" w:rsidP="00B44F4E">
            <w:pPr>
              <w:snapToGrid w:val="0"/>
              <w:spacing w:line="300" w:lineRule="auto"/>
              <w:jc w:val="center"/>
              <w:rPr>
                <w:rFonts w:asciiTheme="minorHAnsi" w:eastAsiaTheme="minorEastAsia" w:hAnsiTheme="minorHAnsi" w:cstheme="minorHAnsi"/>
                <w:szCs w:val="24"/>
              </w:rPr>
            </w:pPr>
          </w:p>
        </w:tc>
        <w:tc>
          <w:tcPr>
            <w:tcW w:w="5361" w:type="dxa"/>
            <w:vAlign w:val="center"/>
          </w:tcPr>
          <w:p w14:paraId="08D6D7BE" w14:textId="77777777" w:rsidR="00B44F4E" w:rsidRPr="008D73E8" w:rsidRDefault="00B44F4E" w:rsidP="00BB261B">
            <w:pPr>
              <w:snapToGrid w:val="0"/>
              <w:spacing w:line="300" w:lineRule="auto"/>
              <w:jc w:val="both"/>
              <w:rPr>
                <w:rFonts w:asciiTheme="minorHAnsi" w:eastAsiaTheme="minorEastAsia" w:hAnsiTheme="minorHAnsi" w:cstheme="minorHAnsi"/>
                <w:szCs w:val="24"/>
              </w:rPr>
            </w:pPr>
          </w:p>
        </w:tc>
      </w:tr>
    </w:tbl>
    <w:p w14:paraId="0CC482A4" w14:textId="77777777" w:rsidR="00B44F4E" w:rsidRPr="008D73E8" w:rsidRDefault="00B44F4E" w:rsidP="00B44F4E">
      <w:pPr>
        <w:pStyle w:val="a3"/>
        <w:snapToGrid w:val="0"/>
        <w:spacing w:line="300" w:lineRule="auto"/>
        <w:ind w:leftChars="0" w:left="482"/>
        <w:jc w:val="both"/>
        <w:rPr>
          <w:rFonts w:asciiTheme="minorHAnsi" w:eastAsiaTheme="minorEastAsia" w:hAnsiTheme="minorHAnsi" w:cstheme="minorHAnsi"/>
          <w:b/>
          <w:bCs/>
          <w:sz w:val="28"/>
          <w:szCs w:val="28"/>
        </w:rPr>
        <w:sectPr w:rsidR="00B44F4E" w:rsidRPr="008D73E8" w:rsidSect="00172AD8">
          <w:pgSz w:w="16840" w:h="11907" w:orient="landscape" w:code="9"/>
          <w:pgMar w:top="1077" w:right="1021" w:bottom="1077" w:left="1021" w:header="737" w:footer="567" w:gutter="0"/>
          <w:pgNumType w:fmt="numberInDash"/>
          <w:cols w:space="425"/>
          <w:titlePg/>
          <w:docGrid w:linePitch="326"/>
        </w:sectPr>
      </w:pPr>
    </w:p>
    <w:p w14:paraId="6ABC29CF" w14:textId="77777777" w:rsidR="0095187A" w:rsidRPr="0095187A" w:rsidRDefault="00B44F4E" w:rsidP="0095187A">
      <w:pPr>
        <w:pStyle w:val="a3"/>
        <w:widowControl/>
        <w:numPr>
          <w:ilvl w:val="0"/>
          <w:numId w:val="85"/>
        </w:numPr>
        <w:snapToGrid w:val="0"/>
        <w:spacing w:line="300" w:lineRule="auto"/>
        <w:ind w:leftChars="0" w:left="709" w:hanging="709"/>
        <w:jc w:val="both"/>
        <w:textAlignment w:val="auto"/>
        <w:rPr>
          <w:rFonts w:asciiTheme="minorHAnsi" w:eastAsiaTheme="minorEastAsia" w:hAnsiTheme="minorHAnsi" w:cstheme="minorHAnsi"/>
          <w:b/>
          <w:bCs/>
          <w:sz w:val="32"/>
        </w:rPr>
      </w:pPr>
      <w:bookmarkStart w:id="55" w:name="_Toc209034481"/>
      <w:bookmarkStart w:id="56" w:name="_Toc209034585"/>
      <w:r w:rsidRPr="008D73E8">
        <w:rPr>
          <w:rFonts w:asciiTheme="minorHAnsi" w:eastAsiaTheme="minorEastAsia" w:hAnsiTheme="minorHAnsi" w:cstheme="minorHAnsi"/>
          <w:b/>
          <w:bCs/>
          <w:sz w:val="32"/>
          <w:szCs w:val="24"/>
        </w:rPr>
        <w:lastRenderedPageBreak/>
        <w:t>附件資料</w:t>
      </w:r>
      <w:bookmarkStart w:id="57" w:name="_Hlk63077267"/>
      <w:bookmarkStart w:id="58" w:name="_Toc209034483"/>
      <w:bookmarkEnd w:id="55"/>
      <w:bookmarkEnd w:id="56"/>
    </w:p>
    <w:p w14:paraId="17D24E7C" w14:textId="131A159F" w:rsidR="00B44F4E" w:rsidRPr="0095187A" w:rsidRDefault="00B44F4E" w:rsidP="0095187A">
      <w:pPr>
        <w:pStyle w:val="a3"/>
        <w:widowControl/>
        <w:snapToGrid w:val="0"/>
        <w:spacing w:line="300" w:lineRule="auto"/>
        <w:ind w:leftChars="0" w:left="709"/>
        <w:jc w:val="both"/>
        <w:textAlignment w:val="auto"/>
        <w:rPr>
          <w:rFonts w:asciiTheme="minorHAnsi" w:eastAsiaTheme="minorEastAsia" w:hAnsiTheme="minorHAnsi" w:cstheme="minorHAnsi"/>
          <w:b/>
          <w:bCs/>
          <w:sz w:val="32"/>
        </w:rPr>
      </w:pPr>
      <w:r w:rsidRPr="0095187A">
        <w:rPr>
          <w:rFonts w:asciiTheme="minorHAnsi" w:eastAsiaTheme="minorEastAsia" w:hAnsiTheme="minorHAnsi" w:cstheme="minorHAnsi"/>
          <w:sz w:val="28"/>
          <w:szCs w:val="28"/>
        </w:rPr>
        <w:t>委外技術應用或產品、服務開發團隊執行能力證明文件</w:t>
      </w:r>
      <w:proofErr w:type="gramStart"/>
      <w:r w:rsidRPr="0095187A">
        <w:rPr>
          <w:rFonts w:asciiTheme="minorHAnsi" w:eastAsiaTheme="minorEastAsia" w:hAnsiTheme="minorHAnsi" w:cstheme="minorHAnsi" w:hint="eastAsia"/>
          <w:sz w:val="28"/>
          <w:szCs w:val="28"/>
        </w:rPr>
        <w:t>（</w:t>
      </w:r>
      <w:proofErr w:type="gramEnd"/>
      <w:r w:rsidRPr="0095187A">
        <w:rPr>
          <w:rFonts w:asciiTheme="minorHAnsi" w:eastAsiaTheme="minorEastAsia" w:hAnsiTheme="minorHAnsi" w:cstheme="minorHAnsi"/>
          <w:sz w:val="28"/>
          <w:szCs w:val="28"/>
        </w:rPr>
        <w:t>如：相關產品認證資料、產品型錄或國際技術合作背景資料、學經歷等證明。</w:t>
      </w:r>
      <w:bookmarkEnd w:id="57"/>
      <w:bookmarkEnd w:id="58"/>
      <w:r w:rsidRPr="0095187A">
        <w:rPr>
          <w:rFonts w:asciiTheme="minorHAnsi" w:eastAsiaTheme="minorEastAsia" w:hAnsiTheme="minorHAnsi" w:cstheme="minorHAnsi" w:hint="eastAsia"/>
          <w:sz w:val="28"/>
          <w:szCs w:val="28"/>
        </w:rPr>
        <w:t>）</w:t>
      </w:r>
    </w:p>
    <w:p w14:paraId="7A19B48C" w14:textId="77777777" w:rsidR="00B44F4E" w:rsidRPr="0088664A" w:rsidRDefault="00B44F4E" w:rsidP="00B44F4E">
      <w:pPr>
        <w:pStyle w:val="a3"/>
        <w:widowControl/>
        <w:snapToGrid w:val="0"/>
        <w:spacing w:line="300" w:lineRule="auto"/>
        <w:ind w:leftChars="0" w:left="567"/>
        <w:jc w:val="both"/>
        <w:textAlignment w:val="auto"/>
        <w:rPr>
          <w:rFonts w:asciiTheme="minorHAnsi" w:eastAsiaTheme="minorEastAsia" w:hAnsiTheme="minorHAnsi" w:cstheme="minorHAnsi"/>
          <w:szCs w:val="24"/>
        </w:rPr>
      </w:pPr>
    </w:p>
    <w:bookmarkEnd w:id="26"/>
    <w:bookmarkEnd w:id="27"/>
    <w:p w14:paraId="7D093C17" w14:textId="77777777" w:rsidR="005460CA" w:rsidRPr="008D73E8" w:rsidRDefault="005460CA" w:rsidP="005460CA">
      <w:pPr>
        <w:widowControl/>
        <w:adjustRightInd/>
        <w:spacing w:line="240" w:lineRule="auto"/>
        <w:textAlignment w:val="auto"/>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br w:type="page"/>
      </w:r>
    </w:p>
    <w:p w14:paraId="66533EDB" w14:textId="2C3D93A5" w:rsidR="005460CA" w:rsidRDefault="005460CA" w:rsidP="005460CA">
      <w:pPr>
        <w:overflowPunct w:val="0"/>
        <w:snapToGrid w:val="0"/>
        <w:spacing w:line="300" w:lineRule="auto"/>
        <w:jc w:val="both"/>
        <w:outlineLvl w:val="1"/>
        <w:rPr>
          <w:rFonts w:asciiTheme="minorHAnsi" w:eastAsiaTheme="minorEastAsia" w:hAnsiTheme="minorHAnsi" w:cstheme="minorHAnsi"/>
          <w:b/>
          <w:bCs/>
          <w:sz w:val="28"/>
          <w:szCs w:val="22"/>
        </w:rPr>
      </w:pPr>
      <w:bookmarkStart w:id="59" w:name="_Toc209034805"/>
      <w:bookmarkStart w:id="60" w:name="_Toc209275857"/>
      <w:r w:rsidRPr="008D73E8">
        <w:rPr>
          <w:rFonts w:asciiTheme="minorHAnsi" w:eastAsiaTheme="minorEastAsia" w:hAnsiTheme="minorHAnsi" w:cstheme="minorHAnsi"/>
          <w:b/>
          <w:bCs/>
          <w:sz w:val="28"/>
          <w:szCs w:val="22"/>
        </w:rPr>
        <w:lastRenderedPageBreak/>
        <w:t>【附件四】</w:t>
      </w:r>
      <w:r w:rsidR="00B85804">
        <w:rPr>
          <w:rFonts w:asciiTheme="minorHAnsi" w:eastAsiaTheme="minorEastAsia" w:hAnsiTheme="minorHAnsi" w:cstheme="minorHAnsi" w:hint="eastAsia"/>
          <w:b/>
          <w:bCs/>
          <w:sz w:val="28"/>
          <w:szCs w:val="22"/>
        </w:rPr>
        <w:t>計畫</w:t>
      </w:r>
      <w:r w:rsidRPr="008D73E8">
        <w:rPr>
          <w:rFonts w:asciiTheme="minorHAnsi" w:eastAsiaTheme="minorEastAsia" w:hAnsiTheme="minorHAnsi" w:cstheme="minorHAnsi"/>
          <w:b/>
          <w:bCs/>
          <w:sz w:val="28"/>
          <w:szCs w:val="22"/>
        </w:rPr>
        <w:t>同意</w:t>
      </w:r>
      <w:r w:rsidR="00B85804">
        <w:rPr>
          <w:rFonts w:asciiTheme="minorHAnsi" w:eastAsiaTheme="minorEastAsia" w:hAnsiTheme="minorHAnsi" w:cstheme="minorHAnsi" w:hint="eastAsia"/>
          <w:b/>
          <w:bCs/>
          <w:sz w:val="28"/>
          <w:szCs w:val="22"/>
        </w:rPr>
        <w:t>書</w:t>
      </w:r>
      <w:r w:rsidRPr="008D73E8">
        <w:rPr>
          <w:rFonts w:asciiTheme="minorHAnsi" w:eastAsiaTheme="minorEastAsia" w:hAnsiTheme="minorHAnsi" w:cstheme="minorHAnsi"/>
          <w:b/>
          <w:bCs/>
          <w:sz w:val="28"/>
          <w:szCs w:val="22"/>
        </w:rPr>
        <w:t>及承諾書</w:t>
      </w:r>
      <w:bookmarkEnd w:id="59"/>
      <w:bookmarkEnd w:id="60"/>
    </w:p>
    <w:p w14:paraId="263148A6" w14:textId="77777777" w:rsidR="00B85804" w:rsidRDefault="00B85804" w:rsidP="00B85804">
      <w:pPr>
        <w:overflowPunct w:val="0"/>
        <w:snapToGrid w:val="0"/>
        <w:spacing w:line="300" w:lineRule="auto"/>
        <w:jc w:val="center"/>
        <w:rPr>
          <w:rFonts w:asciiTheme="minorHAnsi" w:eastAsiaTheme="minorEastAsia" w:hAnsiTheme="minorHAnsi" w:cstheme="minorHAnsi"/>
          <w:b/>
          <w:bCs/>
          <w:sz w:val="28"/>
          <w:szCs w:val="22"/>
        </w:rPr>
      </w:pPr>
    </w:p>
    <w:p w14:paraId="5155E786" w14:textId="4BBCDAA7" w:rsidR="00B85804" w:rsidRDefault="00B85804" w:rsidP="00B85804">
      <w:pPr>
        <w:overflowPunct w:val="0"/>
        <w:snapToGrid w:val="0"/>
        <w:spacing w:line="300" w:lineRule="auto"/>
        <w:jc w:val="center"/>
        <w:rPr>
          <w:rFonts w:asciiTheme="minorHAnsi" w:eastAsiaTheme="minorEastAsia" w:hAnsiTheme="minorHAnsi" w:cstheme="minorHAnsi"/>
          <w:b/>
          <w:bCs/>
          <w:sz w:val="32"/>
          <w:szCs w:val="24"/>
        </w:rPr>
      </w:pPr>
      <w:r w:rsidRPr="00B85804">
        <w:rPr>
          <w:rFonts w:asciiTheme="minorHAnsi" w:eastAsiaTheme="minorEastAsia" w:hAnsiTheme="minorHAnsi" w:cstheme="minorHAnsi" w:hint="eastAsia"/>
          <w:b/>
          <w:bCs/>
          <w:sz w:val="32"/>
          <w:szCs w:val="24"/>
        </w:rPr>
        <w:t>計畫同意書與承諾書</w:t>
      </w:r>
    </w:p>
    <w:p w14:paraId="203BE4CC" w14:textId="77777777" w:rsidR="00B85804" w:rsidRDefault="00B85804" w:rsidP="00B85804">
      <w:pPr>
        <w:pStyle w:val="a3"/>
        <w:widowControl/>
        <w:numPr>
          <w:ilvl w:val="0"/>
          <w:numId w:val="96"/>
        </w:numPr>
        <w:pBdr>
          <w:top w:val="nil"/>
          <w:left w:val="nil"/>
          <w:bottom w:val="nil"/>
          <w:right w:val="nil"/>
          <w:between w:val="nil"/>
        </w:pBdr>
        <w:snapToGrid w:val="0"/>
        <w:spacing w:line="300" w:lineRule="auto"/>
        <w:ind w:leftChars="0" w:left="709" w:right="48" w:hanging="589"/>
        <w:jc w:val="both"/>
        <w:textAlignment w:val="auto"/>
        <w:rPr>
          <w:rFonts w:asciiTheme="minorHAnsi" w:eastAsiaTheme="minorEastAsia" w:hAnsiTheme="minorHAnsi" w:cstheme="minorHAnsi"/>
          <w:b/>
          <w:bCs/>
          <w:color w:val="000000"/>
          <w:sz w:val="28"/>
          <w:szCs w:val="36"/>
        </w:rPr>
      </w:pPr>
      <w:r w:rsidRPr="00B85804">
        <w:rPr>
          <w:rFonts w:asciiTheme="minorHAnsi" w:eastAsiaTheme="minorEastAsia" w:hAnsiTheme="minorHAnsi" w:cstheme="minorHAnsi"/>
          <w:b/>
          <w:bCs/>
          <w:color w:val="000000"/>
          <w:sz w:val="28"/>
          <w:szCs w:val="36"/>
        </w:rPr>
        <w:t>同意書</w:t>
      </w:r>
    </w:p>
    <w:p w14:paraId="3C908F11" w14:textId="77777777" w:rsidR="00B85804" w:rsidRPr="00B85804" w:rsidRDefault="00B85804" w:rsidP="00B85804">
      <w:pPr>
        <w:pStyle w:val="a3"/>
        <w:widowControl/>
        <w:numPr>
          <w:ilvl w:val="0"/>
          <w:numId w:val="97"/>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b/>
          <w:bCs/>
          <w:color w:val="000000"/>
          <w:sz w:val="28"/>
          <w:szCs w:val="36"/>
        </w:rPr>
      </w:pPr>
      <w:r w:rsidRPr="00B85804">
        <w:rPr>
          <w:rFonts w:asciiTheme="minorHAnsi" w:eastAsiaTheme="minorEastAsia" w:hAnsiTheme="minorHAnsi" w:cstheme="minorHAnsi"/>
          <w:color w:val="000000"/>
          <w:szCs w:val="32"/>
        </w:rPr>
        <w:t>申請人同意，提出之計畫若非屬農業部業務職掌範圍，或非屬產業技術發展所需之前瞻、關鍵、整合、共通或基礎性技術時，農業部得退件或建議申請其他政府補助計畫。</w:t>
      </w:r>
    </w:p>
    <w:p w14:paraId="74A7F792" w14:textId="77777777" w:rsidR="00B85804" w:rsidRPr="00B85804" w:rsidRDefault="00B85804" w:rsidP="00B85804">
      <w:pPr>
        <w:pStyle w:val="a3"/>
        <w:widowControl/>
        <w:numPr>
          <w:ilvl w:val="0"/>
          <w:numId w:val="97"/>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b/>
          <w:bCs/>
          <w:color w:val="000000"/>
          <w:sz w:val="28"/>
          <w:szCs w:val="36"/>
        </w:rPr>
      </w:pPr>
      <w:r w:rsidRPr="00B85804">
        <w:rPr>
          <w:rFonts w:asciiTheme="minorHAnsi" w:eastAsiaTheme="minorEastAsia" w:hAnsiTheme="minorHAnsi" w:cstheme="minorHAnsi"/>
          <w:color w:val="000000"/>
          <w:szCs w:val="32"/>
        </w:rPr>
        <w:t>申請人有義務回答各階段審查意見。</w:t>
      </w:r>
    </w:p>
    <w:p w14:paraId="6D0F9E5A" w14:textId="19EF553C" w:rsidR="00B85804" w:rsidRPr="00B85804" w:rsidRDefault="00B85804" w:rsidP="00B85804">
      <w:pPr>
        <w:pStyle w:val="a3"/>
        <w:widowControl/>
        <w:numPr>
          <w:ilvl w:val="0"/>
          <w:numId w:val="97"/>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b/>
          <w:bCs/>
          <w:color w:val="000000"/>
          <w:sz w:val="28"/>
          <w:szCs w:val="36"/>
        </w:rPr>
      </w:pPr>
      <w:r w:rsidRPr="00B85804">
        <w:rPr>
          <w:rFonts w:asciiTheme="minorHAnsi" w:eastAsiaTheme="minorEastAsia" w:hAnsiTheme="minorHAnsi" w:cstheme="minorHAnsi"/>
          <w:color w:val="000000"/>
          <w:szCs w:val="32"/>
        </w:rPr>
        <w:t>申請人同意，</w:t>
      </w:r>
      <w:r w:rsidRPr="00B85804">
        <w:rPr>
          <w:rFonts w:asciiTheme="minorHAnsi" w:eastAsiaTheme="minorEastAsia" w:hAnsiTheme="minorHAnsi" w:cstheme="minorHAnsi" w:hint="eastAsia"/>
          <w:color w:val="000000"/>
          <w:szCs w:val="32"/>
        </w:rPr>
        <w:t>由農業部或委託單位向財團法人金融聯合徵信中心、台灣票據交換所查詢申請人及負責人等往來金融機構</w:t>
      </w:r>
      <w:proofErr w:type="gramStart"/>
      <w:r w:rsidRPr="00B85804">
        <w:rPr>
          <w:rFonts w:asciiTheme="minorHAnsi" w:eastAsiaTheme="minorEastAsia" w:hAnsiTheme="minorHAnsi" w:cstheme="minorHAnsi" w:hint="eastAsia"/>
          <w:color w:val="000000"/>
          <w:szCs w:val="32"/>
        </w:rPr>
        <w:t>債票信資料</w:t>
      </w:r>
      <w:proofErr w:type="gramEnd"/>
      <w:r w:rsidRPr="00B85804">
        <w:rPr>
          <w:rFonts w:asciiTheme="minorHAnsi" w:eastAsiaTheme="minorEastAsia" w:hAnsiTheme="minorHAnsi" w:cstheme="minorHAnsi" w:hint="eastAsia"/>
          <w:color w:val="000000"/>
          <w:szCs w:val="32"/>
        </w:rPr>
        <w:t>，</w:t>
      </w:r>
      <w:r w:rsidRPr="00B85804">
        <w:rPr>
          <w:rFonts w:asciiTheme="minorHAnsi" w:eastAsiaTheme="minorEastAsia" w:hAnsiTheme="minorHAnsi" w:cstheme="minorHAnsi"/>
          <w:color w:val="000000"/>
          <w:szCs w:val="32"/>
        </w:rPr>
        <w:t>並將所得資料提供「農業</w:t>
      </w:r>
      <w:r w:rsidR="005E528B">
        <w:rPr>
          <w:rFonts w:asciiTheme="minorHAnsi" w:eastAsiaTheme="minorEastAsia" w:hAnsiTheme="minorHAnsi" w:cstheme="minorHAnsi" w:hint="eastAsia"/>
          <w:color w:val="000000"/>
          <w:szCs w:val="32"/>
        </w:rPr>
        <w:t xml:space="preserve"> </w:t>
      </w:r>
      <w:r>
        <w:rPr>
          <w:rFonts w:asciiTheme="minorHAnsi" w:eastAsiaTheme="minorEastAsia" w:hAnsiTheme="minorHAnsi" w:cstheme="minorHAnsi" w:hint="eastAsia"/>
          <w:color w:val="000000"/>
          <w:szCs w:val="32"/>
        </w:rPr>
        <w:t>A</w:t>
      </w:r>
      <w:r>
        <w:rPr>
          <w:rFonts w:asciiTheme="minorHAnsi" w:eastAsiaTheme="minorEastAsia" w:hAnsiTheme="minorHAnsi" w:cstheme="minorHAnsi"/>
          <w:color w:val="000000"/>
          <w:szCs w:val="32"/>
        </w:rPr>
        <w:t>I</w:t>
      </w:r>
      <w:r w:rsidR="005E528B">
        <w:rPr>
          <w:rFonts w:asciiTheme="minorHAnsi" w:eastAsiaTheme="minorEastAsia" w:hAnsiTheme="minorHAnsi" w:cstheme="minorHAnsi" w:hint="eastAsia"/>
          <w:color w:val="000000"/>
          <w:szCs w:val="32"/>
        </w:rPr>
        <w:t xml:space="preserve"> </w:t>
      </w:r>
      <w:proofErr w:type="gramStart"/>
      <w:r>
        <w:rPr>
          <w:rFonts w:asciiTheme="minorHAnsi" w:eastAsiaTheme="minorEastAsia" w:hAnsiTheme="minorHAnsi" w:cstheme="minorHAnsi" w:hint="eastAsia"/>
          <w:color w:val="000000"/>
          <w:szCs w:val="32"/>
        </w:rPr>
        <w:t>賦能</w:t>
      </w:r>
      <w:r w:rsidRPr="00B85804">
        <w:rPr>
          <w:rFonts w:asciiTheme="minorHAnsi" w:eastAsiaTheme="minorEastAsia" w:hAnsiTheme="minorHAnsi" w:cstheme="minorHAnsi"/>
          <w:color w:val="000000"/>
          <w:szCs w:val="32"/>
        </w:rPr>
        <w:t>推</w:t>
      </w:r>
      <w:proofErr w:type="gramEnd"/>
      <w:r w:rsidRPr="00B85804">
        <w:rPr>
          <w:rFonts w:asciiTheme="minorHAnsi" w:eastAsiaTheme="minorEastAsia" w:hAnsiTheme="minorHAnsi" w:cstheme="minorHAnsi"/>
          <w:color w:val="000000"/>
          <w:szCs w:val="32"/>
        </w:rPr>
        <w:t>動小組」備查。</w:t>
      </w:r>
    </w:p>
    <w:p w14:paraId="7DC1D0AF" w14:textId="2AEE52C9" w:rsidR="00B85804" w:rsidRPr="00B85804" w:rsidRDefault="00B85804" w:rsidP="00B85804">
      <w:pPr>
        <w:pStyle w:val="a3"/>
        <w:widowControl/>
        <w:numPr>
          <w:ilvl w:val="0"/>
          <w:numId w:val="97"/>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b/>
          <w:bCs/>
          <w:color w:val="000000"/>
          <w:sz w:val="28"/>
          <w:szCs w:val="36"/>
        </w:rPr>
      </w:pPr>
      <w:proofErr w:type="gramStart"/>
      <w:r w:rsidRPr="00B85804">
        <w:rPr>
          <w:rFonts w:asciiTheme="minorHAnsi" w:eastAsiaTheme="minorEastAsia" w:hAnsiTheme="minorHAnsi" w:cstheme="minorHAnsi"/>
          <w:color w:val="000000"/>
          <w:szCs w:val="32"/>
        </w:rPr>
        <w:t>申</w:t>
      </w:r>
      <w:r w:rsidRPr="00B85804">
        <w:rPr>
          <w:rFonts w:asciiTheme="minorHAnsi" w:eastAsiaTheme="minorEastAsia" w:hAnsiTheme="minorHAnsi" w:cstheme="minorHAnsi" w:hint="eastAsia"/>
          <w:color w:val="000000"/>
          <w:szCs w:val="32"/>
        </w:rPr>
        <w:t>請人均已瞭解</w:t>
      </w:r>
      <w:proofErr w:type="gramEnd"/>
      <w:r w:rsidRPr="00B85804">
        <w:rPr>
          <w:rFonts w:asciiTheme="minorHAnsi" w:eastAsiaTheme="minorEastAsia" w:hAnsiTheme="minorHAnsi" w:cstheme="minorHAnsi" w:hint="eastAsia"/>
          <w:color w:val="000000"/>
          <w:szCs w:val="32"/>
        </w:rPr>
        <w:t>並同意所提供之個人資料皆受農業部</w:t>
      </w:r>
      <w:r w:rsidRPr="00B85804">
        <w:rPr>
          <w:rFonts w:asciiTheme="minorHAnsi" w:eastAsiaTheme="minorEastAsia" w:hAnsiTheme="minorHAnsi" w:cstheme="minorHAnsi"/>
          <w:color w:val="000000"/>
          <w:szCs w:val="32"/>
        </w:rPr>
        <w:t>與「農業</w:t>
      </w:r>
      <w:r w:rsidR="00314E5C">
        <w:rPr>
          <w:rFonts w:asciiTheme="minorHAnsi" w:eastAsiaTheme="minorEastAsia" w:hAnsiTheme="minorHAnsi" w:cstheme="minorHAnsi" w:hint="eastAsia"/>
          <w:color w:val="000000"/>
          <w:szCs w:val="32"/>
        </w:rPr>
        <w:t xml:space="preserve"> </w:t>
      </w:r>
      <w:r w:rsidRPr="00B85804">
        <w:rPr>
          <w:rFonts w:asciiTheme="minorHAnsi" w:eastAsiaTheme="minorEastAsia" w:hAnsiTheme="minorHAnsi" w:cstheme="minorHAnsi"/>
          <w:color w:val="000000"/>
          <w:szCs w:val="32"/>
        </w:rPr>
        <w:t>AI</w:t>
      </w:r>
      <w:r w:rsidR="00314E5C">
        <w:rPr>
          <w:rFonts w:asciiTheme="minorHAnsi" w:eastAsiaTheme="minorEastAsia" w:hAnsiTheme="minorHAnsi" w:cstheme="minorHAnsi" w:hint="eastAsia"/>
          <w:color w:val="000000"/>
          <w:szCs w:val="32"/>
        </w:rPr>
        <w:t xml:space="preserve"> </w:t>
      </w:r>
      <w:proofErr w:type="gramStart"/>
      <w:r w:rsidRPr="00B85804">
        <w:rPr>
          <w:rFonts w:asciiTheme="minorHAnsi" w:eastAsiaTheme="minorEastAsia" w:hAnsiTheme="minorHAnsi" w:cstheme="minorHAnsi"/>
          <w:color w:val="000000"/>
          <w:szCs w:val="32"/>
        </w:rPr>
        <w:t>賦能推</w:t>
      </w:r>
      <w:proofErr w:type="gramEnd"/>
      <w:r w:rsidRPr="00B85804">
        <w:rPr>
          <w:rFonts w:asciiTheme="minorHAnsi" w:eastAsiaTheme="minorEastAsia" w:hAnsiTheme="minorHAnsi" w:cstheme="minorHAnsi"/>
          <w:color w:val="000000"/>
          <w:szCs w:val="32"/>
        </w:rPr>
        <w:t>動小組」</w:t>
      </w:r>
      <w:r w:rsidRPr="00B85804">
        <w:rPr>
          <w:rFonts w:asciiTheme="minorHAnsi" w:eastAsiaTheme="minorEastAsia" w:hAnsiTheme="minorHAnsi" w:cstheme="minorHAnsi" w:hint="eastAsia"/>
          <w:color w:val="000000"/>
          <w:szCs w:val="32"/>
        </w:rPr>
        <w:t>保全維護，並僅限於計畫審核、聯繫、管理、輔導等相關公務合理使用，明瞭若提供不正確之個人資料，農業部</w:t>
      </w:r>
      <w:r w:rsidRPr="00B85804">
        <w:rPr>
          <w:rFonts w:asciiTheme="minorHAnsi" w:eastAsiaTheme="minorEastAsia" w:hAnsiTheme="minorHAnsi" w:cstheme="minorHAnsi"/>
          <w:color w:val="000000"/>
          <w:szCs w:val="32"/>
        </w:rPr>
        <w:t>與「農業</w:t>
      </w:r>
      <w:r w:rsidR="00314E5C">
        <w:rPr>
          <w:rFonts w:asciiTheme="minorHAnsi" w:eastAsiaTheme="minorEastAsia" w:hAnsiTheme="minorHAnsi" w:cstheme="minorHAnsi" w:hint="eastAsia"/>
          <w:color w:val="000000"/>
          <w:szCs w:val="32"/>
        </w:rPr>
        <w:t xml:space="preserve"> </w:t>
      </w:r>
      <w:r w:rsidRPr="00B85804">
        <w:rPr>
          <w:rFonts w:asciiTheme="minorHAnsi" w:eastAsiaTheme="minorEastAsia" w:hAnsiTheme="minorHAnsi" w:cstheme="minorHAnsi"/>
          <w:color w:val="000000"/>
          <w:szCs w:val="32"/>
        </w:rPr>
        <w:t>AI</w:t>
      </w:r>
      <w:r w:rsidR="00314E5C">
        <w:rPr>
          <w:rFonts w:asciiTheme="minorHAnsi" w:eastAsiaTheme="minorEastAsia" w:hAnsiTheme="minorHAnsi" w:cstheme="minorHAnsi" w:hint="eastAsia"/>
          <w:color w:val="000000"/>
          <w:szCs w:val="32"/>
        </w:rPr>
        <w:t xml:space="preserve"> </w:t>
      </w:r>
      <w:proofErr w:type="gramStart"/>
      <w:r w:rsidRPr="00B85804">
        <w:rPr>
          <w:rFonts w:asciiTheme="minorHAnsi" w:eastAsiaTheme="minorEastAsia" w:hAnsiTheme="minorHAnsi" w:cstheme="minorHAnsi"/>
          <w:color w:val="000000"/>
          <w:szCs w:val="32"/>
        </w:rPr>
        <w:t>賦能推</w:t>
      </w:r>
      <w:proofErr w:type="gramEnd"/>
      <w:r w:rsidRPr="00B85804">
        <w:rPr>
          <w:rFonts w:asciiTheme="minorHAnsi" w:eastAsiaTheme="minorEastAsia" w:hAnsiTheme="minorHAnsi" w:cstheme="minorHAnsi"/>
          <w:color w:val="000000"/>
          <w:szCs w:val="32"/>
        </w:rPr>
        <w:t>動小組」</w:t>
      </w:r>
      <w:r w:rsidRPr="00B85804">
        <w:rPr>
          <w:rFonts w:asciiTheme="minorHAnsi" w:eastAsiaTheme="minorEastAsia" w:hAnsiTheme="minorHAnsi" w:cstheme="minorHAnsi" w:hint="eastAsia"/>
          <w:color w:val="000000"/>
          <w:szCs w:val="32"/>
        </w:rPr>
        <w:t>即無法進行上述作業。</w:t>
      </w:r>
    </w:p>
    <w:p w14:paraId="4335919D" w14:textId="630B467E" w:rsidR="00B85804" w:rsidRPr="0004207E" w:rsidRDefault="00B85804" w:rsidP="00B85804">
      <w:pPr>
        <w:pStyle w:val="a3"/>
        <w:widowControl/>
        <w:numPr>
          <w:ilvl w:val="0"/>
          <w:numId w:val="97"/>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b/>
          <w:bCs/>
          <w:color w:val="000000"/>
          <w:sz w:val="28"/>
          <w:szCs w:val="36"/>
        </w:rPr>
      </w:pPr>
      <w:r>
        <w:rPr>
          <w:rFonts w:asciiTheme="minorHAnsi" w:eastAsiaTheme="minorEastAsia" w:hAnsiTheme="minorHAnsi" w:cstheme="minorHAnsi" w:hint="eastAsia"/>
          <w:color w:val="000000"/>
          <w:szCs w:val="32"/>
        </w:rPr>
        <w:t>申</w:t>
      </w:r>
      <w:r w:rsidRPr="00B85804">
        <w:rPr>
          <w:rFonts w:asciiTheme="minorHAnsi" w:eastAsiaTheme="minorEastAsia" w:hAnsiTheme="minorHAnsi" w:cstheme="minorHAnsi"/>
          <w:color w:val="000000"/>
          <w:szCs w:val="32"/>
        </w:rPr>
        <w:t>請人</w:t>
      </w:r>
      <w:r w:rsidRPr="00B85804">
        <w:rPr>
          <w:rFonts w:asciiTheme="minorHAnsi" w:eastAsiaTheme="minorEastAsia" w:hAnsiTheme="minorHAnsi" w:cstheme="minorHAnsi" w:hint="eastAsia"/>
          <w:color w:val="000000"/>
          <w:szCs w:val="32"/>
        </w:rPr>
        <w:t>同意計畫結束後，若政府需用於非營利用途，須授權以下資料之蒐集、處理及使用，並聲明理解及同意所述資料使用範圍，資料使用範圍包含相關計畫產出效益、系統使用紀錄及智慧農業系</w:t>
      </w:r>
      <w:r w:rsidRPr="00D70ADC">
        <w:rPr>
          <w:rFonts w:asciiTheme="minorHAnsi" w:eastAsiaTheme="minorEastAsia" w:hAnsiTheme="minorHAnsi" w:cstheme="minorHAnsi" w:hint="eastAsia"/>
          <w:szCs w:val="32"/>
        </w:rPr>
        <w:t>統</w:t>
      </w:r>
      <w:r w:rsidR="004E16B0" w:rsidRPr="00D70ADC">
        <w:rPr>
          <w:rFonts w:asciiTheme="minorHAnsi" w:eastAsiaTheme="minorEastAsia" w:hAnsiTheme="minorHAnsi" w:cstheme="minorHAnsi" w:hint="eastAsia"/>
          <w:szCs w:val="32"/>
        </w:rPr>
        <w:t>欄位與</w:t>
      </w:r>
      <w:r w:rsidRPr="00D70ADC">
        <w:rPr>
          <w:rFonts w:asciiTheme="minorHAnsi" w:eastAsiaTheme="minorEastAsia" w:hAnsiTheme="minorHAnsi" w:cstheme="minorHAnsi" w:hint="eastAsia"/>
          <w:szCs w:val="32"/>
        </w:rPr>
        <w:t>數</w:t>
      </w:r>
      <w:r w:rsidRPr="0004207E">
        <w:rPr>
          <w:rFonts w:asciiTheme="minorHAnsi" w:eastAsiaTheme="minorEastAsia" w:hAnsiTheme="minorHAnsi" w:cstheme="minorHAnsi" w:hint="eastAsia"/>
          <w:color w:val="000000"/>
          <w:szCs w:val="32"/>
        </w:rPr>
        <w:t>據等</w:t>
      </w:r>
      <w:r w:rsidRPr="0004207E">
        <w:rPr>
          <w:rFonts w:asciiTheme="minorHAnsi" w:eastAsiaTheme="minorEastAsia" w:hAnsiTheme="minorHAnsi" w:cstheme="minorHAnsi"/>
          <w:color w:val="000000"/>
          <w:szCs w:val="32"/>
        </w:rPr>
        <w:t>。</w:t>
      </w:r>
    </w:p>
    <w:p w14:paraId="792014EA" w14:textId="77777777" w:rsidR="00B85804" w:rsidRPr="00B85804" w:rsidRDefault="00B85804" w:rsidP="00B85804">
      <w:pPr>
        <w:widowControl/>
        <w:pBdr>
          <w:top w:val="nil"/>
          <w:left w:val="nil"/>
          <w:bottom w:val="nil"/>
          <w:right w:val="nil"/>
          <w:between w:val="nil"/>
        </w:pBdr>
        <w:snapToGrid w:val="0"/>
        <w:spacing w:line="300" w:lineRule="auto"/>
        <w:ind w:left="540" w:right="48" w:hanging="420"/>
        <w:jc w:val="both"/>
        <w:textAlignment w:val="auto"/>
        <w:rPr>
          <w:rFonts w:asciiTheme="minorHAnsi" w:eastAsiaTheme="minorEastAsia" w:hAnsiTheme="minorHAnsi" w:cstheme="minorHAnsi"/>
          <w:color w:val="000000"/>
          <w:szCs w:val="32"/>
        </w:rPr>
      </w:pPr>
      <w:r w:rsidRPr="0004207E">
        <w:rPr>
          <w:rFonts w:asciiTheme="minorHAnsi" w:eastAsiaTheme="minorEastAsia" w:hAnsiTheme="minorHAnsi" w:cstheme="minorHAnsi"/>
          <w:color w:val="000000"/>
          <w:sz w:val="28"/>
          <w:szCs w:val="28"/>
        </w:rPr>
        <w:t>二、</w:t>
      </w:r>
      <w:r w:rsidRPr="0004207E">
        <w:rPr>
          <w:rFonts w:asciiTheme="minorHAnsi" w:eastAsiaTheme="minorEastAsia" w:hAnsiTheme="minorHAnsi" w:cstheme="minorHAnsi"/>
          <w:b/>
          <w:bCs/>
          <w:color w:val="000000"/>
          <w:sz w:val="28"/>
          <w:szCs w:val="36"/>
        </w:rPr>
        <w:t>承諾書</w:t>
      </w:r>
    </w:p>
    <w:p w14:paraId="350DD905" w14:textId="77777777" w:rsidR="00B85804" w:rsidRDefault="00B85804" w:rsidP="00B85804">
      <w:pPr>
        <w:pStyle w:val="a3"/>
        <w:widowControl/>
        <w:numPr>
          <w:ilvl w:val="0"/>
          <w:numId w:val="98"/>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color w:val="000000"/>
          <w:szCs w:val="32"/>
        </w:rPr>
      </w:pPr>
      <w:r w:rsidRPr="00B85804">
        <w:rPr>
          <w:rFonts w:asciiTheme="minorHAnsi" w:eastAsiaTheme="minorEastAsia" w:hAnsiTheme="minorHAnsi" w:cstheme="minorHAnsi"/>
          <w:color w:val="000000"/>
          <w:szCs w:val="32"/>
        </w:rPr>
        <w:t>申請人保證本計畫為申請人新進行之計畫。</w:t>
      </w:r>
    </w:p>
    <w:p w14:paraId="4E9B1B1B" w14:textId="77777777" w:rsidR="00B85804" w:rsidRDefault="00B85804" w:rsidP="00B85804">
      <w:pPr>
        <w:pStyle w:val="a3"/>
        <w:widowControl/>
        <w:numPr>
          <w:ilvl w:val="0"/>
          <w:numId w:val="98"/>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color w:val="000000"/>
          <w:szCs w:val="32"/>
        </w:rPr>
      </w:pPr>
      <w:r w:rsidRPr="00B85804">
        <w:rPr>
          <w:rFonts w:asciiTheme="minorHAnsi" w:eastAsiaTheme="minorEastAsia" w:hAnsiTheme="minorHAnsi" w:cstheme="minorHAnsi"/>
          <w:color w:val="000000"/>
          <w:szCs w:val="32"/>
        </w:rPr>
        <w:t>申請人保證自投件申請日起，不得就申請行為、補助計畫、補助金額與之其他商業行為作不當連結、進行不當宣傳或為其他使人受誤導或混淆之行為。</w:t>
      </w:r>
    </w:p>
    <w:p w14:paraId="57439B0E" w14:textId="77777777" w:rsidR="00B85804" w:rsidRDefault="00B85804" w:rsidP="00B85804">
      <w:pPr>
        <w:pStyle w:val="a3"/>
        <w:widowControl/>
        <w:numPr>
          <w:ilvl w:val="0"/>
          <w:numId w:val="98"/>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color w:val="000000"/>
          <w:szCs w:val="32"/>
        </w:rPr>
      </w:pPr>
      <w:r w:rsidRPr="00B85804">
        <w:rPr>
          <w:rFonts w:asciiTheme="minorHAnsi" w:eastAsiaTheme="minorEastAsia" w:hAnsiTheme="minorHAnsi" w:cstheme="minorHAnsi"/>
          <w:color w:val="000000"/>
          <w:szCs w:val="32"/>
        </w:rPr>
        <w:t>申請人保證最近</w:t>
      </w:r>
      <w:r w:rsidRPr="00B85804">
        <w:rPr>
          <w:rFonts w:asciiTheme="minorHAnsi" w:eastAsiaTheme="minorEastAsia" w:hAnsiTheme="minorHAnsi" w:cstheme="minorHAnsi"/>
          <w:color w:val="000000"/>
          <w:szCs w:val="32"/>
        </w:rPr>
        <w:t>5</w:t>
      </w:r>
      <w:r w:rsidRPr="00B85804">
        <w:rPr>
          <w:rFonts w:asciiTheme="minorHAnsi" w:eastAsiaTheme="minorEastAsia" w:hAnsiTheme="minorHAnsi" w:cstheme="minorHAnsi"/>
          <w:color w:val="000000"/>
          <w:szCs w:val="32"/>
        </w:rPr>
        <w:t>年內若曾執行政府科技計畫，無重大違約紀錄，亦無遭受停權處分而其期間尚未屆滿之情形。</w:t>
      </w:r>
    </w:p>
    <w:p w14:paraId="56B3F7C8" w14:textId="77777777" w:rsidR="00B85804" w:rsidRDefault="00B85804" w:rsidP="00B85804">
      <w:pPr>
        <w:pStyle w:val="a3"/>
        <w:widowControl/>
        <w:numPr>
          <w:ilvl w:val="0"/>
          <w:numId w:val="98"/>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color w:val="000000"/>
          <w:szCs w:val="32"/>
        </w:rPr>
      </w:pPr>
      <w:r w:rsidRPr="00B85804">
        <w:rPr>
          <w:rFonts w:asciiTheme="minorHAnsi" w:eastAsiaTheme="minorEastAsia" w:hAnsiTheme="minorHAnsi" w:cstheme="minorHAnsi"/>
          <w:color w:val="000000"/>
          <w:szCs w:val="32"/>
        </w:rPr>
        <w:t>申請人保證最近</w:t>
      </w:r>
      <w:r w:rsidRPr="00B85804">
        <w:rPr>
          <w:rFonts w:asciiTheme="minorHAnsi" w:eastAsiaTheme="minorEastAsia" w:hAnsiTheme="minorHAnsi" w:cstheme="minorHAnsi"/>
          <w:color w:val="000000"/>
          <w:szCs w:val="32"/>
        </w:rPr>
        <w:t>3</w:t>
      </w:r>
      <w:r w:rsidRPr="00B85804">
        <w:rPr>
          <w:rFonts w:asciiTheme="minorHAnsi" w:eastAsiaTheme="minorEastAsia" w:hAnsiTheme="minorHAnsi" w:cstheme="minorHAnsi"/>
          <w:color w:val="000000"/>
          <w:szCs w:val="32"/>
        </w:rPr>
        <w:t>年內無欠繳應納稅捐情事，申請人為公司者，至申請日前</w:t>
      </w:r>
      <w:proofErr w:type="gramStart"/>
      <w:r w:rsidRPr="00B85804">
        <w:rPr>
          <w:rFonts w:asciiTheme="minorHAnsi" w:eastAsiaTheme="minorEastAsia" w:hAnsiTheme="minorHAnsi" w:cstheme="minorHAnsi"/>
          <w:color w:val="000000"/>
          <w:szCs w:val="32"/>
        </w:rPr>
        <w:t>1</w:t>
      </w:r>
      <w:proofErr w:type="gramEnd"/>
      <w:r w:rsidRPr="00B85804">
        <w:rPr>
          <w:rFonts w:asciiTheme="minorHAnsi" w:eastAsiaTheme="minorEastAsia" w:hAnsiTheme="minorHAnsi" w:cstheme="minorHAnsi"/>
          <w:color w:val="000000"/>
          <w:szCs w:val="32"/>
        </w:rPr>
        <w:t>年度止，公司淨值</w:t>
      </w:r>
      <w:r w:rsidRPr="00B85804">
        <w:rPr>
          <w:rFonts w:asciiTheme="minorHAnsi" w:eastAsiaTheme="minorEastAsia" w:hAnsiTheme="minorHAnsi" w:cstheme="minorHAnsi"/>
          <w:color w:val="000000"/>
          <w:szCs w:val="32"/>
        </w:rPr>
        <w:t>(</w:t>
      </w:r>
      <w:r w:rsidRPr="00B85804">
        <w:rPr>
          <w:rFonts w:asciiTheme="minorHAnsi" w:eastAsiaTheme="minorEastAsia" w:hAnsiTheme="minorHAnsi" w:cstheme="minorHAnsi"/>
          <w:color w:val="000000"/>
          <w:szCs w:val="32"/>
        </w:rPr>
        <w:t>股東權益</w:t>
      </w:r>
      <w:r w:rsidRPr="00B85804">
        <w:rPr>
          <w:rFonts w:asciiTheme="minorHAnsi" w:eastAsiaTheme="minorEastAsia" w:hAnsiTheme="minorHAnsi" w:cstheme="minorHAnsi"/>
          <w:color w:val="000000"/>
          <w:szCs w:val="32"/>
        </w:rPr>
        <w:t>)</w:t>
      </w:r>
      <w:r w:rsidRPr="00B85804">
        <w:rPr>
          <w:rFonts w:asciiTheme="minorHAnsi" w:eastAsiaTheme="minorEastAsia" w:hAnsiTheme="minorHAnsi" w:cstheme="minorHAnsi"/>
          <w:color w:val="000000"/>
          <w:szCs w:val="32"/>
        </w:rPr>
        <w:t>應為正值，且非屬銀行拒絕往來戶。</w:t>
      </w:r>
    </w:p>
    <w:p w14:paraId="2613DEE6" w14:textId="77777777" w:rsidR="00B85804" w:rsidRDefault="00B85804" w:rsidP="00B85804">
      <w:pPr>
        <w:pStyle w:val="a3"/>
        <w:widowControl/>
        <w:numPr>
          <w:ilvl w:val="0"/>
          <w:numId w:val="98"/>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color w:val="000000"/>
          <w:szCs w:val="32"/>
        </w:rPr>
      </w:pPr>
      <w:r w:rsidRPr="00B85804">
        <w:rPr>
          <w:rFonts w:asciiTheme="minorHAnsi" w:eastAsiaTheme="minorEastAsia" w:hAnsiTheme="minorHAnsi" w:cstheme="minorHAnsi"/>
          <w:color w:val="000000"/>
          <w:szCs w:val="32"/>
        </w:rPr>
        <w:t>申請人保證本計畫未依其他法令享有租稅優惠、獎勵或補助。</w:t>
      </w:r>
    </w:p>
    <w:p w14:paraId="157D84A5" w14:textId="77777777" w:rsidR="00B85804" w:rsidRDefault="00B85804" w:rsidP="00B85804">
      <w:pPr>
        <w:pStyle w:val="a3"/>
        <w:widowControl/>
        <w:numPr>
          <w:ilvl w:val="0"/>
          <w:numId w:val="98"/>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color w:val="000000"/>
          <w:szCs w:val="32"/>
        </w:rPr>
      </w:pPr>
      <w:r w:rsidRPr="00B85804">
        <w:rPr>
          <w:rFonts w:asciiTheme="minorHAnsi" w:eastAsiaTheme="minorEastAsia" w:hAnsiTheme="minorHAnsi" w:cstheme="minorHAnsi"/>
          <w:color w:val="000000"/>
          <w:szCs w:val="32"/>
        </w:rPr>
        <w:t>申請人保證最近</w:t>
      </w:r>
      <w:r w:rsidRPr="00B85804">
        <w:rPr>
          <w:rFonts w:asciiTheme="minorHAnsi" w:eastAsiaTheme="minorEastAsia" w:hAnsiTheme="minorHAnsi" w:cstheme="minorHAnsi"/>
          <w:color w:val="000000"/>
          <w:szCs w:val="32"/>
        </w:rPr>
        <w:t>3</w:t>
      </w:r>
      <w:r w:rsidRPr="00B85804">
        <w:rPr>
          <w:rFonts w:asciiTheme="minorHAnsi" w:eastAsiaTheme="minorEastAsia" w:hAnsiTheme="minorHAnsi" w:cstheme="minorHAnsi"/>
          <w:color w:val="000000"/>
          <w:szCs w:val="32"/>
        </w:rPr>
        <w:t>年內，無嚴重違反環境保護、勞工或食品安全衛生之相關法律或違反身心障礙者權益保障法相關規定且情節重大之情形。</w:t>
      </w:r>
    </w:p>
    <w:p w14:paraId="662C65D4" w14:textId="77777777" w:rsidR="00B85804" w:rsidRDefault="00B85804" w:rsidP="00B85804">
      <w:pPr>
        <w:pStyle w:val="a3"/>
        <w:widowControl/>
        <w:numPr>
          <w:ilvl w:val="0"/>
          <w:numId w:val="98"/>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color w:val="000000"/>
          <w:szCs w:val="32"/>
        </w:rPr>
      </w:pPr>
      <w:r w:rsidRPr="00B85804">
        <w:rPr>
          <w:rFonts w:asciiTheme="minorHAnsi" w:eastAsiaTheme="minorEastAsia" w:hAnsiTheme="minorHAnsi" w:cstheme="minorHAnsi"/>
          <w:color w:val="000000"/>
          <w:szCs w:val="32"/>
        </w:rPr>
        <w:t>申請人保證負責人及經理人未具有大陸地區人民來</w:t>
      </w:r>
      <w:proofErr w:type="gramStart"/>
      <w:r w:rsidRPr="00B85804">
        <w:rPr>
          <w:rFonts w:asciiTheme="minorHAnsi" w:eastAsiaTheme="minorEastAsia" w:hAnsiTheme="minorHAnsi" w:cstheme="minorHAnsi"/>
          <w:color w:val="000000"/>
          <w:szCs w:val="32"/>
        </w:rPr>
        <w:t>臺</w:t>
      </w:r>
      <w:proofErr w:type="gramEnd"/>
      <w:r w:rsidRPr="00B85804">
        <w:rPr>
          <w:rFonts w:asciiTheme="minorHAnsi" w:eastAsiaTheme="minorEastAsia" w:hAnsiTheme="minorHAnsi" w:cstheme="minorHAnsi"/>
          <w:color w:val="000000"/>
          <w:szCs w:val="32"/>
        </w:rPr>
        <w:t>投資許可辦法第</w:t>
      </w:r>
      <w:r w:rsidRPr="00B85804">
        <w:rPr>
          <w:rFonts w:asciiTheme="minorHAnsi" w:eastAsiaTheme="minorEastAsia" w:hAnsiTheme="minorHAnsi" w:cstheme="minorHAnsi"/>
          <w:color w:val="000000"/>
          <w:szCs w:val="32"/>
        </w:rPr>
        <w:t>3</w:t>
      </w:r>
      <w:r w:rsidRPr="00B85804">
        <w:rPr>
          <w:rFonts w:asciiTheme="minorHAnsi" w:eastAsiaTheme="minorEastAsia" w:hAnsiTheme="minorHAnsi" w:cstheme="minorHAnsi"/>
          <w:color w:val="000000"/>
          <w:szCs w:val="32"/>
        </w:rPr>
        <w:t>條所稱之投資人身分。</w:t>
      </w:r>
      <w:r w:rsidRPr="00B85804">
        <w:rPr>
          <w:rFonts w:asciiTheme="minorHAnsi" w:eastAsiaTheme="minorEastAsia" w:hAnsiTheme="minorHAnsi" w:cstheme="minorHAnsi"/>
          <w:color w:val="000000"/>
          <w:szCs w:val="32"/>
        </w:rPr>
        <w:t>(</w:t>
      </w:r>
      <w:r w:rsidRPr="00B85804">
        <w:rPr>
          <w:rFonts w:asciiTheme="minorHAnsi" w:eastAsiaTheme="minorEastAsia" w:hAnsiTheme="minorHAnsi" w:cstheme="minorHAnsi"/>
          <w:color w:val="000000"/>
          <w:szCs w:val="32"/>
        </w:rPr>
        <w:t>「大陸地區人民來</w:t>
      </w:r>
      <w:proofErr w:type="gramStart"/>
      <w:r w:rsidRPr="00B85804">
        <w:rPr>
          <w:rFonts w:asciiTheme="minorHAnsi" w:eastAsiaTheme="minorEastAsia" w:hAnsiTheme="minorHAnsi" w:cstheme="minorHAnsi"/>
          <w:color w:val="000000"/>
          <w:szCs w:val="32"/>
        </w:rPr>
        <w:t>臺</w:t>
      </w:r>
      <w:proofErr w:type="gramEnd"/>
      <w:r w:rsidRPr="00B85804">
        <w:rPr>
          <w:rFonts w:asciiTheme="minorHAnsi" w:eastAsiaTheme="minorEastAsia" w:hAnsiTheme="minorHAnsi" w:cstheme="minorHAnsi"/>
          <w:color w:val="000000"/>
          <w:szCs w:val="32"/>
        </w:rPr>
        <w:t>投資許可辦法」第</w:t>
      </w:r>
      <w:r w:rsidRPr="00B85804">
        <w:rPr>
          <w:rFonts w:asciiTheme="minorHAnsi" w:eastAsiaTheme="minorEastAsia" w:hAnsiTheme="minorHAnsi" w:cstheme="minorHAnsi"/>
          <w:color w:val="000000"/>
          <w:szCs w:val="32"/>
        </w:rPr>
        <w:t>3</w:t>
      </w:r>
      <w:r w:rsidRPr="00B85804">
        <w:rPr>
          <w:rFonts w:asciiTheme="minorHAnsi" w:eastAsiaTheme="minorEastAsia" w:hAnsiTheme="minorHAnsi" w:cstheme="minorHAnsi"/>
          <w:color w:val="000000"/>
          <w:szCs w:val="32"/>
        </w:rPr>
        <w:t>條所稱投資人，指大陸地區人民、法人、團體、其他機構或其於第</w:t>
      </w:r>
      <w:r w:rsidRPr="00B85804">
        <w:rPr>
          <w:rFonts w:asciiTheme="minorHAnsi" w:eastAsiaTheme="minorEastAsia" w:hAnsiTheme="minorHAnsi" w:cstheme="minorHAnsi"/>
          <w:color w:val="000000"/>
          <w:szCs w:val="32"/>
        </w:rPr>
        <w:t>3</w:t>
      </w:r>
      <w:r w:rsidRPr="00B85804">
        <w:rPr>
          <w:rFonts w:asciiTheme="minorHAnsi" w:eastAsiaTheme="minorEastAsia" w:hAnsiTheme="minorHAnsi" w:cstheme="minorHAnsi"/>
          <w:color w:val="000000"/>
          <w:szCs w:val="32"/>
        </w:rPr>
        <w:t>地區投資之公司，依規定在臺灣地區從事投資行為者。</w:t>
      </w:r>
      <w:r w:rsidRPr="00B85804">
        <w:rPr>
          <w:rFonts w:asciiTheme="minorHAnsi" w:eastAsiaTheme="minorEastAsia" w:hAnsiTheme="minorHAnsi" w:cstheme="minorHAnsi"/>
          <w:color w:val="000000"/>
          <w:szCs w:val="32"/>
        </w:rPr>
        <w:t>)</w:t>
      </w:r>
    </w:p>
    <w:p w14:paraId="3BC5AE58" w14:textId="77777777" w:rsidR="00BC23A1" w:rsidRDefault="00B85804" w:rsidP="00BC23A1">
      <w:pPr>
        <w:pStyle w:val="a3"/>
        <w:widowControl/>
        <w:numPr>
          <w:ilvl w:val="0"/>
          <w:numId w:val="98"/>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color w:val="000000"/>
          <w:szCs w:val="32"/>
        </w:rPr>
      </w:pPr>
      <w:r w:rsidRPr="00B85804">
        <w:rPr>
          <w:rFonts w:asciiTheme="minorHAnsi" w:eastAsiaTheme="minorEastAsia" w:hAnsiTheme="minorHAnsi" w:cstheme="minorHAnsi"/>
          <w:color w:val="000000"/>
          <w:szCs w:val="32"/>
        </w:rPr>
        <w:lastRenderedPageBreak/>
        <w:t>申請人保證上列資料及</w:t>
      </w:r>
      <w:proofErr w:type="gramStart"/>
      <w:r w:rsidRPr="00B85804">
        <w:rPr>
          <w:rFonts w:asciiTheme="minorHAnsi" w:eastAsiaTheme="minorEastAsia" w:hAnsiTheme="minorHAnsi" w:cstheme="minorHAnsi"/>
          <w:color w:val="000000"/>
          <w:szCs w:val="32"/>
        </w:rPr>
        <w:t>附件均屬正確</w:t>
      </w:r>
      <w:proofErr w:type="gramEnd"/>
      <w:r w:rsidRPr="00B85804">
        <w:rPr>
          <w:rFonts w:asciiTheme="minorHAnsi" w:eastAsiaTheme="minorEastAsia" w:hAnsiTheme="minorHAnsi" w:cstheme="minorHAnsi"/>
          <w:color w:val="000000"/>
          <w:szCs w:val="32"/>
        </w:rPr>
        <w:t>，所提供之各項申請應備文件，</w:t>
      </w:r>
      <w:proofErr w:type="gramStart"/>
      <w:r w:rsidRPr="00B85804">
        <w:rPr>
          <w:rFonts w:asciiTheme="minorHAnsi" w:eastAsiaTheme="minorEastAsia" w:hAnsiTheme="minorHAnsi" w:cstheme="minorHAnsi"/>
          <w:color w:val="000000"/>
          <w:szCs w:val="32"/>
        </w:rPr>
        <w:t>均與事</w:t>
      </w:r>
      <w:proofErr w:type="gramEnd"/>
      <w:r w:rsidRPr="00B85804">
        <w:rPr>
          <w:rFonts w:asciiTheme="minorHAnsi" w:eastAsiaTheme="minorEastAsia" w:hAnsiTheme="minorHAnsi" w:cstheme="minorHAnsi"/>
          <w:color w:val="000000"/>
          <w:szCs w:val="32"/>
        </w:rPr>
        <w:t>實相符，並保證不侵害他人之專利權、專門技術及著作權等相關智慧財產權，如有</w:t>
      </w:r>
      <w:proofErr w:type="gramStart"/>
      <w:r w:rsidRPr="00B85804">
        <w:rPr>
          <w:rFonts w:asciiTheme="minorHAnsi" w:eastAsiaTheme="minorEastAsia" w:hAnsiTheme="minorHAnsi" w:cstheme="minorHAnsi"/>
          <w:color w:val="000000"/>
          <w:szCs w:val="32"/>
        </w:rPr>
        <w:t>不實願</w:t>
      </w:r>
      <w:proofErr w:type="gramEnd"/>
      <w:r w:rsidRPr="00B85804">
        <w:rPr>
          <w:rFonts w:asciiTheme="minorHAnsi" w:eastAsiaTheme="minorEastAsia" w:hAnsiTheme="minorHAnsi" w:cstheme="minorHAnsi"/>
          <w:color w:val="000000"/>
          <w:szCs w:val="32"/>
        </w:rPr>
        <w:t>負一切責任，農業部得駁回申請或依職權撤銷補助並解除契約。</w:t>
      </w:r>
    </w:p>
    <w:p w14:paraId="444CDEF9" w14:textId="03764022" w:rsidR="00BC23A1" w:rsidRDefault="00BC23A1" w:rsidP="00BC23A1">
      <w:pPr>
        <w:pStyle w:val="a3"/>
        <w:widowControl/>
        <w:numPr>
          <w:ilvl w:val="0"/>
          <w:numId w:val="98"/>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color w:val="000000"/>
          <w:szCs w:val="32"/>
        </w:rPr>
      </w:pPr>
      <w:r>
        <w:rPr>
          <w:rFonts w:asciiTheme="minorHAnsi" w:eastAsiaTheme="minorEastAsia" w:hAnsiTheme="minorHAnsi" w:cstheme="minorHAnsi" w:hint="eastAsia"/>
          <w:color w:val="000000"/>
          <w:szCs w:val="32"/>
        </w:rPr>
        <w:t>執行</w:t>
      </w:r>
      <w:r w:rsidRPr="00BC23A1">
        <w:rPr>
          <w:rFonts w:asciiTheme="minorHAnsi" w:eastAsiaTheme="minorEastAsia" w:hAnsiTheme="minorHAnsi" w:cstheme="minorHAnsi" w:hint="eastAsia"/>
          <w:color w:val="000000"/>
          <w:szCs w:val="32"/>
        </w:rPr>
        <w:t>本計畫輔導案所蒐集之資料格式，須符合農業部</w:t>
      </w:r>
      <w:r w:rsidRPr="00BC23A1">
        <w:rPr>
          <w:rFonts w:asciiTheme="minorHAnsi" w:eastAsiaTheme="minorEastAsia" w:hAnsiTheme="minorHAnsi" w:cstheme="minorHAnsi" w:hint="eastAsia"/>
          <w:color w:val="000000"/>
          <w:szCs w:val="32"/>
        </w:rPr>
        <w:t>112</w:t>
      </w:r>
      <w:r w:rsidRPr="00BC23A1">
        <w:rPr>
          <w:rFonts w:asciiTheme="minorHAnsi" w:eastAsiaTheme="minorEastAsia" w:hAnsiTheme="minorHAnsi" w:cstheme="minorHAnsi" w:hint="eastAsia"/>
          <w:color w:val="000000"/>
          <w:szCs w:val="32"/>
        </w:rPr>
        <w:t>年</w:t>
      </w:r>
      <w:r w:rsidRPr="00BC23A1">
        <w:rPr>
          <w:rFonts w:asciiTheme="minorHAnsi" w:eastAsiaTheme="minorEastAsia" w:hAnsiTheme="minorHAnsi" w:cstheme="minorHAnsi" w:hint="eastAsia"/>
          <w:color w:val="000000"/>
          <w:szCs w:val="32"/>
        </w:rPr>
        <w:t>4</w:t>
      </w:r>
      <w:r w:rsidRPr="00BC23A1">
        <w:rPr>
          <w:rFonts w:asciiTheme="minorHAnsi" w:eastAsiaTheme="minorEastAsia" w:hAnsiTheme="minorHAnsi" w:cstheme="minorHAnsi" w:hint="eastAsia"/>
          <w:color w:val="000000"/>
          <w:szCs w:val="32"/>
        </w:rPr>
        <w:t>月</w:t>
      </w:r>
      <w:r w:rsidRPr="00BC23A1">
        <w:rPr>
          <w:rFonts w:asciiTheme="minorHAnsi" w:eastAsiaTheme="minorEastAsia" w:hAnsiTheme="minorHAnsi" w:cstheme="minorHAnsi" w:hint="eastAsia"/>
          <w:color w:val="000000"/>
          <w:szCs w:val="32"/>
        </w:rPr>
        <w:t>27</w:t>
      </w:r>
      <w:r w:rsidRPr="00BC23A1">
        <w:rPr>
          <w:rFonts w:asciiTheme="minorHAnsi" w:eastAsiaTheme="minorEastAsia" w:hAnsiTheme="minorHAnsi" w:cstheme="minorHAnsi" w:hint="eastAsia"/>
          <w:color w:val="000000"/>
          <w:szCs w:val="32"/>
        </w:rPr>
        <w:t>日發布之「智慧農業感測資料格式標準與測試規範」，並配合提供使用後成效追蹤資料或政府非營利之產銷數據。</w:t>
      </w:r>
    </w:p>
    <w:p w14:paraId="4992022A" w14:textId="44C32E31" w:rsidR="00BC23A1" w:rsidRPr="00BC23A1" w:rsidRDefault="00BC23A1" w:rsidP="00BC23A1">
      <w:pPr>
        <w:pStyle w:val="a3"/>
        <w:widowControl/>
        <w:numPr>
          <w:ilvl w:val="0"/>
          <w:numId w:val="98"/>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color w:val="000000"/>
          <w:szCs w:val="32"/>
        </w:rPr>
      </w:pPr>
      <w:r>
        <w:rPr>
          <w:rFonts w:asciiTheme="minorHAnsi" w:eastAsiaTheme="minorEastAsia" w:hAnsiTheme="minorHAnsi" w:cstheme="minorHAnsi" w:hint="eastAsia"/>
          <w:color w:val="000000"/>
          <w:szCs w:val="32"/>
        </w:rPr>
        <w:t>執行</w:t>
      </w:r>
      <w:r w:rsidRPr="00BC23A1">
        <w:rPr>
          <w:rFonts w:asciiTheme="minorHAnsi" w:eastAsiaTheme="minorEastAsia" w:hAnsiTheme="minorHAnsi" w:cstheme="minorHAnsi" w:hint="eastAsia"/>
          <w:color w:val="000000"/>
          <w:szCs w:val="32"/>
        </w:rPr>
        <w:t>計畫所</w:t>
      </w:r>
      <w:r>
        <w:rPr>
          <w:rFonts w:asciiTheme="minorHAnsi" w:eastAsiaTheme="minorEastAsia" w:hAnsiTheme="minorHAnsi" w:cstheme="minorHAnsi" w:hint="eastAsia"/>
          <w:color w:val="000000"/>
          <w:szCs w:val="32"/>
        </w:rPr>
        <w:t>補助</w:t>
      </w:r>
      <w:r w:rsidRPr="00BC23A1">
        <w:rPr>
          <w:rFonts w:asciiTheme="minorHAnsi" w:eastAsiaTheme="minorEastAsia" w:hAnsiTheme="minorHAnsi" w:cstheme="minorHAnsi" w:hint="eastAsia"/>
          <w:color w:val="000000"/>
          <w:szCs w:val="32"/>
        </w:rPr>
        <w:t>開發之相關</w:t>
      </w:r>
      <w:r w:rsidRPr="00BC23A1">
        <w:rPr>
          <w:rFonts w:asciiTheme="minorHAnsi" w:eastAsiaTheme="minorEastAsia" w:hAnsiTheme="minorHAnsi" w:cstheme="minorHAnsi" w:hint="eastAsia"/>
          <w:color w:val="000000"/>
          <w:szCs w:val="32"/>
        </w:rPr>
        <w:t xml:space="preserve"> AI </w:t>
      </w:r>
      <w:r w:rsidRPr="00BC23A1">
        <w:rPr>
          <w:rFonts w:asciiTheme="minorHAnsi" w:eastAsiaTheme="minorEastAsia" w:hAnsiTheme="minorHAnsi" w:cstheme="minorHAnsi" w:hint="eastAsia"/>
          <w:color w:val="000000"/>
          <w:szCs w:val="32"/>
        </w:rPr>
        <w:t>系統、</w:t>
      </w:r>
      <w:proofErr w:type="gramStart"/>
      <w:r w:rsidRPr="00BC23A1">
        <w:rPr>
          <w:rFonts w:asciiTheme="minorHAnsi" w:eastAsiaTheme="minorEastAsia" w:hAnsiTheme="minorHAnsi" w:cstheme="minorHAnsi" w:hint="eastAsia"/>
          <w:color w:val="000000"/>
          <w:szCs w:val="32"/>
        </w:rPr>
        <w:t>套組或</w:t>
      </w:r>
      <w:proofErr w:type="gramEnd"/>
      <w:r w:rsidRPr="00BC23A1">
        <w:rPr>
          <w:rFonts w:asciiTheme="minorHAnsi" w:eastAsiaTheme="minorEastAsia" w:hAnsiTheme="minorHAnsi" w:cstheme="minorHAnsi" w:hint="eastAsia"/>
          <w:color w:val="000000"/>
          <w:szCs w:val="32"/>
        </w:rPr>
        <w:t>服務等，</w:t>
      </w:r>
      <w:proofErr w:type="gramStart"/>
      <w:r w:rsidRPr="00BC23A1">
        <w:rPr>
          <w:rFonts w:asciiTheme="minorHAnsi" w:eastAsiaTheme="minorEastAsia" w:hAnsiTheme="minorHAnsi" w:cstheme="minorHAnsi" w:hint="eastAsia"/>
          <w:color w:val="000000"/>
          <w:szCs w:val="32"/>
        </w:rPr>
        <w:t>均須具</w:t>
      </w:r>
      <w:proofErr w:type="gramEnd"/>
      <w:r w:rsidRPr="00BC23A1">
        <w:rPr>
          <w:rFonts w:asciiTheme="minorHAnsi" w:eastAsiaTheme="minorEastAsia" w:hAnsiTheme="minorHAnsi" w:cstheme="minorHAnsi" w:hint="eastAsia"/>
          <w:color w:val="000000"/>
          <w:szCs w:val="32"/>
        </w:rPr>
        <w:t>有雲端架構及</w:t>
      </w:r>
      <w:r w:rsidRPr="00BC23A1">
        <w:rPr>
          <w:rFonts w:asciiTheme="minorHAnsi" w:eastAsiaTheme="minorEastAsia" w:hAnsiTheme="minorHAnsi" w:cstheme="minorHAnsi" w:hint="eastAsia"/>
          <w:color w:val="000000"/>
          <w:szCs w:val="32"/>
        </w:rPr>
        <w:t>API</w:t>
      </w:r>
      <w:r w:rsidRPr="00BC23A1">
        <w:rPr>
          <w:rFonts w:asciiTheme="minorHAnsi" w:eastAsiaTheme="minorEastAsia" w:hAnsiTheme="minorHAnsi" w:cstheme="minorHAnsi" w:hint="eastAsia"/>
          <w:color w:val="000000"/>
          <w:szCs w:val="32"/>
        </w:rPr>
        <w:t>串接功能，且於開發完成或計畫結案時，應</w:t>
      </w:r>
      <w:proofErr w:type="gramStart"/>
      <w:r w:rsidRPr="00BC23A1">
        <w:rPr>
          <w:rFonts w:asciiTheme="minorHAnsi" w:eastAsiaTheme="minorEastAsia" w:hAnsiTheme="minorHAnsi" w:cstheme="minorHAnsi" w:hint="eastAsia"/>
          <w:color w:val="000000"/>
          <w:szCs w:val="32"/>
        </w:rPr>
        <w:t>上架其系</w:t>
      </w:r>
      <w:proofErr w:type="gramEnd"/>
      <w:r w:rsidRPr="00BC23A1">
        <w:rPr>
          <w:rFonts w:asciiTheme="minorHAnsi" w:eastAsiaTheme="minorEastAsia" w:hAnsiTheme="minorHAnsi" w:cstheme="minorHAnsi" w:hint="eastAsia"/>
          <w:color w:val="000000"/>
          <w:szCs w:val="32"/>
        </w:rPr>
        <w:t>統架構或相關模板（含維護技服業者資訊）至「農業雲市集</w:t>
      </w:r>
      <w:r w:rsidRPr="00BC23A1">
        <w:rPr>
          <w:rFonts w:asciiTheme="minorHAnsi" w:eastAsiaTheme="minorEastAsia" w:hAnsiTheme="minorHAnsi" w:cstheme="minorHAnsi" w:hint="eastAsia"/>
          <w:color w:val="000000"/>
          <w:szCs w:val="32"/>
        </w:rPr>
        <w:t xml:space="preserve"> AI </w:t>
      </w:r>
      <w:r w:rsidRPr="00BC23A1">
        <w:rPr>
          <w:rFonts w:asciiTheme="minorHAnsi" w:eastAsiaTheme="minorEastAsia" w:hAnsiTheme="minorHAnsi" w:cstheme="minorHAnsi" w:hint="eastAsia"/>
          <w:color w:val="000000"/>
          <w:szCs w:val="32"/>
        </w:rPr>
        <w:t>館」，提供他人購買應用，以擴大農業</w:t>
      </w:r>
      <w:r w:rsidRPr="00BC23A1">
        <w:rPr>
          <w:rFonts w:asciiTheme="minorHAnsi" w:eastAsiaTheme="minorEastAsia" w:hAnsiTheme="minorHAnsi" w:cstheme="minorHAnsi" w:hint="eastAsia"/>
          <w:color w:val="000000"/>
          <w:szCs w:val="32"/>
        </w:rPr>
        <w:t xml:space="preserve"> AI </w:t>
      </w:r>
      <w:r w:rsidRPr="00BC23A1">
        <w:rPr>
          <w:rFonts w:asciiTheme="minorHAnsi" w:eastAsiaTheme="minorEastAsia" w:hAnsiTheme="minorHAnsi" w:cstheme="minorHAnsi" w:hint="eastAsia"/>
          <w:color w:val="000000"/>
          <w:szCs w:val="32"/>
        </w:rPr>
        <w:t>應用滲透率。</w:t>
      </w:r>
    </w:p>
    <w:p w14:paraId="19E599EB" w14:textId="1FCC2939" w:rsidR="00B85804" w:rsidRPr="005E528B" w:rsidRDefault="00B85804" w:rsidP="00B85804">
      <w:pPr>
        <w:pStyle w:val="a3"/>
        <w:widowControl/>
        <w:numPr>
          <w:ilvl w:val="0"/>
          <w:numId w:val="98"/>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szCs w:val="32"/>
        </w:rPr>
      </w:pPr>
      <w:r w:rsidRPr="005E528B">
        <w:rPr>
          <w:rFonts w:asciiTheme="minorHAnsi" w:eastAsiaTheme="minorEastAsia" w:hAnsiTheme="minorHAnsi" w:cstheme="minorHAnsi"/>
          <w:szCs w:val="32"/>
        </w:rPr>
        <w:t>申請人保證知悉違反法律不得申請</w:t>
      </w:r>
      <w:r w:rsidR="00442AF1" w:rsidRPr="005E528B">
        <w:rPr>
          <w:rFonts w:asciiTheme="minorHAnsi" w:eastAsiaTheme="minorEastAsia" w:hAnsiTheme="minorHAnsi" w:cstheme="minorHAnsi" w:hint="eastAsia"/>
          <w:szCs w:val="32"/>
        </w:rPr>
        <w:t>產業創新條例之補助</w:t>
      </w:r>
      <w:r w:rsidRPr="005E528B">
        <w:rPr>
          <w:rFonts w:asciiTheme="minorHAnsi" w:eastAsiaTheme="minorEastAsia" w:hAnsiTheme="minorHAnsi" w:cstheme="minorHAnsi"/>
          <w:szCs w:val="32"/>
        </w:rPr>
        <w:t>，並追回違法期間內申請所獲得之補助。</w:t>
      </w:r>
    </w:p>
    <w:p w14:paraId="12A42BBC" w14:textId="1460F31D" w:rsidR="00B85804" w:rsidRPr="005E528B" w:rsidRDefault="00B85804" w:rsidP="00B85804">
      <w:pPr>
        <w:pStyle w:val="a3"/>
        <w:widowControl/>
        <w:numPr>
          <w:ilvl w:val="0"/>
          <w:numId w:val="98"/>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szCs w:val="32"/>
        </w:rPr>
      </w:pPr>
      <w:r w:rsidRPr="005E528B">
        <w:rPr>
          <w:rFonts w:asciiTheme="minorHAnsi" w:eastAsiaTheme="minorEastAsia" w:hAnsiTheme="minorHAnsi" w:cstheme="minorHAnsi" w:hint="eastAsia"/>
          <w:szCs w:val="32"/>
        </w:rPr>
        <w:t>申請人拒絕為前</w:t>
      </w:r>
      <w:r w:rsidR="00314E5C" w:rsidRPr="005E528B">
        <w:rPr>
          <w:rFonts w:asciiTheme="minorHAnsi" w:eastAsiaTheme="minorEastAsia" w:hAnsiTheme="minorHAnsi" w:cstheme="minorHAnsi" w:hint="eastAsia"/>
          <w:szCs w:val="32"/>
        </w:rPr>
        <w:t>款</w:t>
      </w:r>
      <w:r w:rsidRPr="005E528B">
        <w:rPr>
          <w:rFonts w:asciiTheme="minorHAnsi" w:eastAsiaTheme="minorEastAsia" w:hAnsiTheme="minorHAnsi" w:cstheme="minorHAnsi" w:hint="eastAsia"/>
          <w:szCs w:val="32"/>
        </w:rPr>
        <w:t>之</w:t>
      </w:r>
      <w:r w:rsidR="00314E5C" w:rsidRPr="005E528B">
        <w:rPr>
          <w:rFonts w:asciiTheme="minorHAnsi" w:eastAsiaTheme="minorEastAsia" w:hAnsiTheme="minorHAnsi" w:cstheme="minorHAnsi" w:hint="eastAsia"/>
          <w:szCs w:val="32"/>
        </w:rPr>
        <w:t>承諾</w:t>
      </w:r>
      <w:r w:rsidRPr="005E528B">
        <w:rPr>
          <w:rFonts w:asciiTheme="minorHAnsi" w:eastAsiaTheme="minorEastAsia" w:hAnsiTheme="minorHAnsi" w:cstheme="minorHAnsi" w:hint="eastAsia"/>
          <w:szCs w:val="32"/>
        </w:rPr>
        <w:t>，農業部得不受理其申請案；其</w:t>
      </w:r>
      <w:r w:rsidR="00442AF1" w:rsidRPr="005E528B">
        <w:rPr>
          <w:rFonts w:asciiTheme="minorHAnsi" w:eastAsiaTheme="minorEastAsia" w:hAnsiTheme="minorHAnsi" w:cstheme="minorHAnsi" w:hint="eastAsia"/>
          <w:szCs w:val="32"/>
        </w:rPr>
        <w:t>承諾</w:t>
      </w:r>
      <w:proofErr w:type="gramStart"/>
      <w:r w:rsidRPr="005E528B">
        <w:rPr>
          <w:rFonts w:asciiTheme="minorHAnsi" w:eastAsiaTheme="minorEastAsia" w:hAnsiTheme="minorHAnsi" w:cstheme="minorHAnsi" w:hint="eastAsia"/>
          <w:szCs w:val="32"/>
        </w:rPr>
        <w:t>不實經發現</w:t>
      </w:r>
      <w:proofErr w:type="gramEnd"/>
      <w:r w:rsidRPr="005E528B">
        <w:rPr>
          <w:rFonts w:asciiTheme="minorHAnsi" w:eastAsiaTheme="minorEastAsia" w:hAnsiTheme="minorHAnsi" w:cstheme="minorHAnsi" w:hint="eastAsia"/>
          <w:szCs w:val="32"/>
        </w:rPr>
        <w:t>者，農業部得駁回其申請，或撤銷補助、解除契約，並追回已撥付之補助款。</w:t>
      </w:r>
    </w:p>
    <w:p w14:paraId="40D84EFB" w14:textId="41CE268F" w:rsidR="00B85804" w:rsidRDefault="00B85804" w:rsidP="00B85804">
      <w:pPr>
        <w:pStyle w:val="a3"/>
        <w:widowControl/>
        <w:numPr>
          <w:ilvl w:val="0"/>
          <w:numId w:val="98"/>
        </w:numPr>
        <w:pBdr>
          <w:top w:val="nil"/>
          <w:left w:val="nil"/>
          <w:bottom w:val="nil"/>
          <w:right w:val="nil"/>
          <w:between w:val="nil"/>
        </w:pBdr>
        <w:snapToGrid w:val="0"/>
        <w:spacing w:line="300" w:lineRule="auto"/>
        <w:ind w:leftChars="0" w:left="709" w:right="48"/>
        <w:jc w:val="both"/>
        <w:textAlignment w:val="auto"/>
        <w:rPr>
          <w:rFonts w:asciiTheme="minorHAnsi" w:eastAsiaTheme="minorEastAsia" w:hAnsiTheme="minorHAnsi" w:cstheme="minorHAnsi"/>
          <w:color w:val="000000"/>
          <w:szCs w:val="32"/>
        </w:rPr>
      </w:pPr>
      <w:r w:rsidRPr="00B85804">
        <w:rPr>
          <w:rFonts w:asciiTheme="minorHAnsi" w:eastAsiaTheme="minorEastAsia" w:hAnsiTheme="minorHAnsi" w:cstheme="minorHAnsi" w:hint="eastAsia"/>
          <w:color w:val="000000"/>
          <w:szCs w:val="32"/>
        </w:rPr>
        <w:t>申請人已確認不得以相同或類似計畫重複申請政府機關</w:t>
      </w:r>
      <w:r w:rsidRPr="00580022">
        <w:rPr>
          <w:rFonts w:asciiTheme="minorHAnsi" w:eastAsiaTheme="minorEastAsia" w:hAnsiTheme="minorHAnsi" w:cstheme="minorHAnsi" w:hint="eastAsia"/>
          <w:color w:val="000000"/>
          <w:szCs w:val="32"/>
        </w:rPr>
        <w:t>農</w:t>
      </w:r>
      <w:r w:rsidR="00730A1D" w:rsidRPr="00580022">
        <w:rPr>
          <w:rFonts w:asciiTheme="minorHAnsi" w:eastAsiaTheme="minorEastAsia" w:hAnsiTheme="minorHAnsi" w:cstheme="minorHAnsi" w:hint="eastAsia"/>
          <w:color w:val="000000"/>
          <w:szCs w:val="32"/>
        </w:rPr>
        <w:t>業</w:t>
      </w:r>
      <w:r w:rsidR="00314E5C">
        <w:rPr>
          <w:rFonts w:asciiTheme="minorHAnsi" w:eastAsiaTheme="minorEastAsia" w:hAnsiTheme="minorHAnsi" w:cstheme="minorHAnsi" w:hint="eastAsia"/>
          <w:color w:val="000000"/>
          <w:szCs w:val="32"/>
        </w:rPr>
        <w:t xml:space="preserve"> </w:t>
      </w:r>
      <w:r w:rsidRPr="00580022">
        <w:rPr>
          <w:rFonts w:asciiTheme="minorHAnsi" w:eastAsiaTheme="minorEastAsia" w:hAnsiTheme="minorHAnsi" w:cstheme="minorHAnsi" w:hint="eastAsia"/>
          <w:color w:val="000000"/>
          <w:szCs w:val="32"/>
        </w:rPr>
        <w:t>AI</w:t>
      </w:r>
      <w:r w:rsidR="00314E5C">
        <w:rPr>
          <w:rFonts w:asciiTheme="minorHAnsi" w:eastAsiaTheme="minorEastAsia" w:hAnsiTheme="minorHAnsi" w:cstheme="minorHAnsi" w:hint="eastAsia"/>
          <w:color w:val="000000"/>
          <w:szCs w:val="32"/>
        </w:rPr>
        <w:t xml:space="preserve"> </w:t>
      </w:r>
      <w:r w:rsidRPr="00B85804">
        <w:rPr>
          <w:rFonts w:asciiTheme="minorHAnsi" w:eastAsiaTheme="minorEastAsia" w:hAnsiTheme="minorHAnsi" w:cstheme="minorHAnsi" w:hint="eastAsia"/>
          <w:color w:val="000000"/>
          <w:szCs w:val="32"/>
        </w:rPr>
        <w:t>相關計畫補助，若於核定後查獲受補助期間同時執行相關計畫者，將配合規定繳回已撥付補助款項。</w:t>
      </w:r>
    </w:p>
    <w:p w14:paraId="0CFCF572" w14:textId="2673567C" w:rsidR="00730A1D" w:rsidRDefault="00730A1D" w:rsidP="00730A1D">
      <w:pPr>
        <w:widowControl/>
        <w:pBdr>
          <w:top w:val="nil"/>
          <w:left w:val="nil"/>
          <w:bottom w:val="nil"/>
          <w:right w:val="nil"/>
          <w:between w:val="nil"/>
        </w:pBdr>
        <w:snapToGrid w:val="0"/>
        <w:spacing w:line="300" w:lineRule="auto"/>
        <w:ind w:right="48"/>
        <w:jc w:val="both"/>
        <w:textAlignment w:val="auto"/>
        <w:rPr>
          <w:rFonts w:asciiTheme="minorHAnsi" w:eastAsiaTheme="minorEastAsia" w:hAnsiTheme="minorHAnsi" w:cstheme="minorHAnsi"/>
          <w:color w:val="000000"/>
          <w:szCs w:val="32"/>
        </w:rPr>
      </w:pPr>
    </w:p>
    <w:p w14:paraId="31C9A70B" w14:textId="00078439" w:rsidR="00730A1D" w:rsidRDefault="00730A1D" w:rsidP="00730A1D">
      <w:pPr>
        <w:widowControl/>
        <w:pBdr>
          <w:top w:val="nil"/>
          <w:left w:val="nil"/>
          <w:bottom w:val="nil"/>
          <w:right w:val="nil"/>
          <w:between w:val="nil"/>
        </w:pBdr>
        <w:snapToGrid w:val="0"/>
        <w:spacing w:line="300" w:lineRule="auto"/>
        <w:ind w:right="48"/>
        <w:jc w:val="both"/>
        <w:textAlignment w:val="auto"/>
        <w:rPr>
          <w:rFonts w:asciiTheme="minorHAnsi" w:eastAsiaTheme="minorEastAsia" w:hAnsiTheme="minorHAnsi" w:cstheme="minorHAnsi"/>
          <w:color w:val="000000"/>
          <w:szCs w:val="32"/>
        </w:rPr>
      </w:pPr>
    </w:p>
    <w:p w14:paraId="3B682A3E" w14:textId="77777777" w:rsidR="00730A1D" w:rsidRDefault="00730A1D" w:rsidP="00730A1D">
      <w:pPr>
        <w:widowControl/>
        <w:pBdr>
          <w:top w:val="nil"/>
          <w:left w:val="nil"/>
          <w:bottom w:val="nil"/>
          <w:right w:val="nil"/>
          <w:between w:val="nil"/>
        </w:pBdr>
        <w:snapToGrid w:val="0"/>
        <w:spacing w:line="300" w:lineRule="auto"/>
        <w:ind w:right="48"/>
        <w:jc w:val="both"/>
        <w:textAlignment w:val="auto"/>
        <w:rPr>
          <w:rFonts w:asciiTheme="minorHAnsi" w:eastAsiaTheme="minorEastAsia" w:hAnsiTheme="minorHAnsi" w:cstheme="minorHAnsi"/>
          <w:color w:val="000000"/>
          <w:szCs w:val="32"/>
        </w:rPr>
      </w:pPr>
    </w:p>
    <w:p w14:paraId="24B99EA2" w14:textId="77777777" w:rsidR="00730A1D" w:rsidRDefault="00730A1D" w:rsidP="00730A1D">
      <w:pPr>
        <w:widowControl/>
        <w:pBdr>
          <w:top w:val="nil"/>
          <w:left w:val="nil"/>
          <w:bottom w:val="nil"/>
          <w:right w:val="nil"/>
          <w:between w:val="nil"/>
        </w:pBdr>
        <w:snapToGrid w:val="0"/>
        <w:spacing w:line="300" w:lineRule="auto"/>
        <w:ind w:right="48"/>
        <w:jc w:val="both"/>
        <w:textAlignment w:val="auto"/>
        <w:rPr>
          <w:rFonts w:asciiTheme="minorHAnsi" w:eastAsiaTheme="minorEastAsia" w:hAnsiTheme="minorHAnsi" w:cstheme="minorHAnsi"/>
          <w:color w:val="000000"/>
          <w:szCs w:val="32"/>
        </w:rPr>
      </w:pPr>
    </w:p>
    <w:p w14:paraId="5EECA4B9" w14:textId="77777777" w:rsidR="00730A1D" w:rsidRDefault="00730A1D" w:rsidP="00730A1D">
      <w:pPr>
        <w:widowControl/>
        <w:spacing w:line="320" w:lineRule="exact"/>
        <w:jc w:val="both"/>
      </w:pPr>
      <w:r>
        <w:rPr>
          <w:rFonts w:eastAsia="標楷體" w:hint="eastAsia"/>
          <w:color w:val="000000"/>
          <w:sz w:val="26"/>
          <w:szCs w:val="26"/>
        </w:rPr>
        <w:t>申請人事業機構與負責人簽章</w:t>
      </w:r>
      <w:r>
        <w:rPr>
          <w:rFonts w:eastAsia="標楷體"/>
          <w:color w:val="000000"/>
          <w:sz w:val="26"/>
          <w:szCs w:val="26"/>
        </w:rPr>
        <w:t xml:space="preserve"> </w:t>
      </w:r>
      <w:r>
        <w:rPr>
          <w:rFonts w:eastAsia="標楷體"/>
          <w:color w:val="000000"/>
          <w:sz w:val="26"/>
          <w:szCs w:val="26"/>
          <w:u w:val="single"/>
        </w:rPr>
        <w:t xml:space="preserve">                      </w:t>
      </w:r>
      <w:r>
        <w:rPr>
          <w:rFonts w:eastAsia="標楷體" w:hint="eastAsia"/>
          <w:color w:val="000000"/>
          <w:sz w:val="26"/>
          <w:szCs w:val="26"/>
          <w:u w:val="single"/>
        </w:rPr>
        <w:t>（單位大小章）</w:t>
      </w:r>
    </w:p>
    <w:p w14:paraId="377847F1" w14:textId="77777777" w:rsidR="00730A1D" w:rsidRDefault="00730A1D" w:rsidP="00730A1D">
      <w:pPr>
        <w:widowControl/>
        <w:ind w:left="26"/>
        <w:rPr>
          <w:rFonts w:eastAsia="標楷體"/>
          <w:color w:val="000000"/>
          <w:sz w:val="26"/>
          <w:szCs w:val="26"/>
        </w:rPr>
      </w:pPr>
    </w:p>
    <w:p w14:paraId="2E4F2B96" w14:textId="1C6CB042" w:rsidR="00730A1D" w:rsidRDefault="00730A1D" w:rsidP="00730A1D">
      <w:pPr>
        <w:widowControl/>
        <w:pBdr>
          <w:top w:val="nil"/>
          <w:left w:val="nil"/>
          <w:bottom w:val="nil"/>
          <w:right w:val="nil"/>
          <w:between w:val="nil"/>
        </w:pBdr>
        <w:snapToGrid w:val="0"/>
        <w:spacing w:line="300" w:lineRule="auto"/>
        <w:ind w:right="48"/>
        <w:jc w:val="both"/>
        <w:textAlignment w:val="auto"/>
        <w:rPr>
          <w:rFonts w:asciiTheme="minorHAnsi" w:eastAsiaTheme="minorEastAsia" w:hAnsiTheme="minorHAnsi" w:cstheme="minorHAnsi"/>
          <w:color w:val="000000"/>
          <w:szCs w:val="32"/>
        </w:rPr>
      </w:pPr>
      <w:r>
        <w:rPr>
          <w:rFonts w:eastAsia="標楷體" w:hint="eastAsia"/>
          <w:color w:val="000000"/>
          <w:sz w:val="26"/>
          <w:szCs w:val="26"/>
        </w:rPr>
        <w:t>中</w:t>
      </w:r>
      <w:r>
        <w:rPr>
          <w:rFonts w:eastAsia="標楷體"/>
          <w:color w:val="000000"/>
          <w:sz w:val="26"/>
          <w:szCs w:val="26"/>
        </w:rPr>
        <w:t xml:space="preserve">  </w:t>
      </w:r>
      <w:r>
        <w:rPr>
          <w:rFonts w:eastAsia="標楷體" w:hint="eastAsia"/>
          <w:color w:val="000000"/>
          <w:sz w:val="26"/>
          <w:szCs w:val="26"/>
        </w:rPr>
        <w:t>華</w:t>
      </w:r>
      <w:r>
        <w:rPr>
          <w:rFonts w:eastAsia="標楷體"/>
          <w:color w:val="000000"/>
          <w:sz w:val="26"/>
          <w:szCs w:val="26"/>
        </w:rPr>
        <w:t xml:space="preserve">  </w:t>
      </w:r>
      <w:r>
        <w:rPr>
          <w:rFonts w:eastAsia="標楷體" w:hint="eastAsia"/>
          <w:color w:val="000000"/>
          <w:sz w:val="26"/>
          <w:szCs w:val="26"/>
        </w:rPr>
        <w:t>民</w:t>
      </w:r>
      <w:r>
        <w:rPr>
          <w:rFonts w:eastAsia="標楷體"/>
          <w:color w:val="000000"/>
          <w:sz w:val="26"/>
          <w:szCs w:val="26"/>
        </w:rPr>
        <w:t xml:space="preserve">  </w:t>
      </w:r>
      <w:r>
        <w:rPr>
          <w:rFonts w:eastAsia="標楷體" w:hint="eastAsia"/>
          <w:color w:val="000000"/>
          <w:sz w:val="26"/>
          <w:szCs w:val="26"/>
        </w:rPr>
        <w:t>國</w:t>
      </w:r>
      <w:r>
        <w:rPr>
          <w:rFonts w:eastAsia="標楷體"/>
          <w:color w:val="000000"/>
          <w:sz w:val="26"/>
          <w:szCs w:val="26"/>
        </w:rPr>
        <w:t xml:space="preserve">        </w:t>
      </w:r>
      <w:r>
        <w:rPr>
          <w:rFonts w:eastAsia="標楷體" w:hint="eastAsia"/>
          <w:color w:val="000000"/>
          <w:sz w:val="26"/>
          <w:szCs w:val="26"/>
        </w:rPr>
        <w:t>年</w:t>
      </w:r>
      <w:r>
        <w:rPr>
          <w:rFonts w:eastAsia="標楷體"/>
          <w:color w:val="000000"/>
          <w:sz w:val="26"/>
          <w:szCs w:val="26"/>
        </w:rPr>
        <w:t xml:space="preserve">       </w:t>
      </w:r>
      <w:r>
        <w:rPr>
          <w:rFonts w:eastAsia="標楷體" w:hint="eastAsia"/>
          <w:color w:val="000000"/>
          <w:sz w:val="26"/>
          <w:szCs w:val="26"/>
        </w:rPr>
        <w:t>月</w:t>
      </w:r>
      <w:r>
        <w:rPr>
          <w:rFonts w:eastAsia="標楷體"/>
          <w:color w:val="000000"/>
          <w:sz w:val="26"/>
          <w:szCs w:val="26"/>
        </w:rPr>
        <w:t xml:space="preserve">        </w:t>
      </w:r>
      <w:r>
        <w:rPr>
          <w:rFonts w:eastAsia="標楷體" w:hint="eastAsia"/>
          <w:color w:val="000000"/>
          <w:sz w:val="26"/>
          <w:szCs w:val="26"/>
        </w:rPr>
        <w:t>日</w:t>
      </w:r>
    </w:p>
    <w:p w14:paraId="19B650E6" w14:textId="77777777" w:rsidR="00730A1D" w:rsidRPr="00730A1D" w:rsidRDefault="00730A1D" w:rsidP="00730A1D">
      <w:pPr>
        <w:widowControl/>
        <w:pBdr>
          <w:top w:val="nil"/>
          <w:left w:val="nil"/>
          <w:bottom w:val="nil"/>
          <w:right w:val="nil"/>
          <w:between w:val="nil"/>
        </w:pBdr>
        <w:snapToGrid w:val="0"/>
        <w:spacing w:line="300" w:lineRule="auto"/>
        <w:ind w:right="48"/>
        <w:jc w:val="both"/>
        <w:textAlignment w:val="auto"/>
        <w:rPr>
          <w:rFonts w:asciiTheme="minorHAnsi" w:eastAsiaTheme="minorEastAsia" w:hAnsiTheme="minorHAnsi" w:cstheme="minorHAnsi"/>
          <w:color w:val="000000"/>
          <w:szCs w:val="32"/>
        </w:rPr>
      </w:pPr>
    </w:p>
    <w:p w14:paraId="3926DAA0" w14:textId="77777777" w:rsidR="005460CA" w:rsidRPr="008D73E8" w:rsidRDefault="005460CA" w:rsidP="00B85804">
      <w:pPr>
        <w:overflowPunct w:val="0"/>
        <w:snapToGrid w:val="0"/>
        <w:spacing w:line="300" w:lineRule="auto"/>
        <w:jc w:val="both"/>
        <w:rPr>
          <w:rFonts w:asciiTheme="minorHAnsi" w:eastAsiaTheme="minorEastAsia" w:hAnsiTheme="minorHAnsi" w:cstheme="minorHAnsi"/>
          <w:b/>
          <w:bCs/>
          <w:sz w:val="28"/>
          <w:szCs w:val="22"/>
        </w:rPr>
      </w:pPr>
    </w:p>
    <w:p w14:paraId="229E08D0" w14:textId="77777777" w:rsidR="005460CA" w:rsidRPr="008D73E8" w:rsidRDefault="005460CA" w:rsidP="005460CA">
      <w:pPr>
        <w:widowControl/>
        <w:adjustRightInd/>
        <w:spacing w:line="240" w:lineRule="auto"/>
        <w:textAlignment w:val="auto"/>
        <w:rPr>
          <w:rFonts w:asciiTheme="minorHAnsi" w:eastAsiaTheme="minorEastAsia" w:hAnsiTheme="minorHAnsi" w:cstheme="minorHAnsi"/>
          <w:b/>
          <w:bCs/>
          <w:sz w:val="28"/>
          <w:szCs w:val="22"/>
        </w:rPr>
      </w:pPr>
      <w:r w:rsidRPr="008D73E8">
        <w:rPr>
          <w:rFonts w:asciiTheme="minorHAnsi" w:eastAsiaTheme="minorEastAsia" w:hAnsiTheme="minorHAnsi" w:cstheme="minorHAnsi"/>
          <w:b/>
          <w:bCs/>
          <w:sz w:val="28"/>
          <w:szCs w:val="22"/>
        </w:rPr>
        <w:br w:type="page"/>
      </w:r>
    </w:p>
    <w:p w14:paraId="23C4E17D" w14:textId="77777777" w:rsidR="005460CA" w:rsidRPr="008D73E8" w:rsidRDefault="005460CA" w:rsidP="005460CA">
      <w:pPr>
        <w:overflowPunct w:val="0"/>
        <w:snapToGrid w:val="0"/>
        <w:spacing w:line="300" w:lineRule="auto"/>
        <w:jc w:val="both"/>
        <w:outlineLvl w:val="1"/>
        <w:rPr>
          <w:rFonts w:asciiTheme="minorHAnsi" w:eastAsiaTheme="minorEastAsia" w:hAnsiTheme="minorHAnsi" w:cstheme="minorHAnsi"/>
          <w:b/>
          <w:bCs/>
          <w:sz w:val="28"/>
          <w:szCs w:val="22"/>
        </w:rPr>
      </w:pPr>
      <w:bookmarkStart w:id="61" w:name="_Toc209034806"/>
      <w:bookmarkStart w:id="62" w:name="_Toc209275858"/>
      <w:r w:rsidRPr="008D73E8">
        <w:rPr>
          <w:rFonts w:asciiTheme="minorHAnsi" w:eastAsiaTheme="minorEastAsia" w:hAnsiTheme="minorHAnsi" w:cstheme="minorHAnsi"/>
          <w:b/>
          <w:bCs/>
          <w:sz w:val="28"/>
          <w:szCs w:val="22"/>
        </w:rPr>
        <w:lastRenderedPageBreak/>
        <w:t>【附件五】徵信同意書</w:t>
      </w:r>
      <w:bookmarkEnd w:id="61"/>
      <w:bookmarkEnd w:id="62"/>
    </w:p>
    <w:p w14:paraId="530B4EA7" w14:textId="26295475" w:rsidR="005460CA"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1A99DC01" w14:textId="1561C718" w:rsidR="00730A1D" w:rsidRDefault="00730A1D" w:rsidP="00730A1D">
      <w:pPr>
        <w:overflowPunct w:val="0"/>
        <w:snapToGrid w:val="0"/>
        <w:spacing w:line="300" w:lineRule="auto"/>
        <w:jc w:val="center"/>
        <w:rPr>
          <w:rFonts w:asciiTheme="minorHAnsi" w:eastAsiaTheme="minorEastAsia" w:hAnsiTheme="minorHAnsi" w:cstheme="minorHAnsi"/>
          <w:b/>
          <w:bCs/>
          <w:sz w:val="32"/>
          <w:szCs w:val="24"/>
        </w:rPr>
      </w:pPr>
      <w:r w:rsidRPr="00730A1D">
        <w:rPr>
          <w:rFonts w:asciiTheme="minorHAnsi" w:eastAsiaTheme="minorEastAsia" w:hAnsiTheme="minorHAnsi" w:cstheme="minorHAnsi" w:hint="eastAsia"/>
          <w:b/>
          <w:bCs/>
          <w:sz w:val="32"/>
          <w:szCs w:val="24"/>
        </w:rPr>
        <w:t>徵信同意書</w:t>
      </w:r>
    </w:p>
    <w:p w14:paraId="631FA115" w14:textId="77777777" w:rsidR="00730A1D" w:rsidRPr="00730A1D" w:rsidRDefault="00730A1D" w:rsidP="00730A1D">
      <w:pPr>
        <w:overflowPunct w:val="0"/>
        <w:snapToGrid w:val="0"/>
        <w:spacing w:line="300" w:lineRule="auto"/>
        <w:jc w:val="center"/>
        <w:rPr>
          <w:rFonts w:asciiTheme="minorHAnsi" w:eastAsiaTheme="minorEastAsia" w:hAnsiTheme="minorHAnsi" w:cstheme="minorHAnsi"/>
          <w:b/>
          <w:bCs/>
          <w:sz w:val="32"/>
          <w:szCs w:val="24"/>
        </w:rPr>
      </w:pPr>
    </w:p>
    <w:p w14:paraId="73D53920" w14:textId="46296000"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w:t>
      </w:r>
      <w:r w:rsidRPr="008D73E8">
        <w:rPr>
          <w:rFonts w:asciiTheme="minorHAnsi" w:eastAsiaTheme="minorEastAsia" w:hAnsiTheme="minorHAnsi" w:cstheme="minorHAnsi"/>
          <w:sz w:val="28"/>
          <w:szCs w:val="22"/>
        </w:rPr>
        <w:t>申請機構名稱</w:t>
      </w:r>
      <w:r w:rsidRPr="008D73E8">
        <w:rPr>
          <w:rFonts w:asciiTheme="minorHAnsi" w:eastAsiaTheme="minorEastAsia" w:hAnsiTheme="minorHAnsi" w:cstheme="minorHAnsi"/>
          <w:sz w:val="28"/>
          <w:szCs w:val="22"/>
        </w:rPr>
        <w:t>)</w:t>
      </w:r>
      <w:r w:rsidRPr="008D73E8">
        <w:rPr>
          <w:rFonts w:asciiTheme="minorHAnsi" w:eastAsiaTheme="minorEastAsia" w:hAnsiTheme="minorHAnsi" w:cstheme="minorHAnsi"/>
          <w:sz w:val="28"/>
          <w:szCs w:val="22"/>
        </w:rPr>
        <w:t>為申請農業部</w:t>
      </w:r>
      <w:r w:rsidRPr="006656A2">
        <w:rPr>
          <w:rFonts w:asciiTheme="minorHAnsi" w:eastAsiaTheme="minorEastAsia" w:hAnsiTheme="minorHAnsi" w:cstheme="minorHAnsi"/>
          <w:sz w:val="28"/>
          <w:szCs w:val="22"/>
        </w:rPr>
        <w:t>「</w:t>
      </w:r>
      <w:r w:rsidR="00BC23A1" w:rsidRPr="006656A2">
        <w:rPr>
          <w:rFonts w:asciiTheme="minorHAnsi" w:eastAsiaTheme="minorEastAsia" w:hAnsiTheme="minorHAnsi" w:cstheme="minorHAnsi" w:hint="eastAsia"/>
          <w:sz w:val="28"/>
          <w:szCs w:val="22"/>
        </w:rPr>
        <w:t>農業</w:t>
      </w:r>
      <w:r w:rsidR="00314E5C">
        <w:rPr>
          <w:rFonts w:asciiTheme="minorHAnsi" w:eastAsiaTheme="minorEastAsia" w:hAnsiTheme="minorHAnsi" w:cstheme="minorHAnsi" w:hint="eastAsia"/>
          <w:sz w:val="28"/>
          <w:szCs w:val="22"/>
        </w:rPr>
        <w:t xml:space="preserve"> </w:t>
      </w:r>
      <w:r w:rsidR="00BC23A1">
        <w:rPr>
          <w:rFonts w:asciiTheme="minorHAnsi" w:eastAsiaTheme="minorEastAsia" w:hAnsiTheme="minorHAnsi" w:cstheme="minorHAnsi" w:hint="eastAsia"/>
          <w:sz w:val="28"/>
          <w:szCs w:val="22"/>
        </w:rPr>
        <w:t>AI</w:t>
      </w:r>
      <w:r w:rsidR="00314E5C">
        <w:rPr>
          <w:rFonts w:asciiTheme="minorHAnsi" w:eastAsiaTheme="minorEastAsia" w:hAnsiTheme="minorHAnsi" w:cstheme="minorHAnsi" w:hint="eastAsia"/>
          <w:sz w:val="28"/>
          <w:szCs w:val="22"/>
        </w:rPr>
        <w:t xml:space="preserve"> </w:t>
      </w:r>
      <w:proofErr w:type="gramStart"/>
      <w:r w:rsidR="00BC23A1">
        <w:rPr>
          <w:rFonts w:asciiTheme="minorHAnsi" w:eastAsiaTheme="minorEastAsia" w:hAnsiTheme="minorHAnsi" w:cstheme="minorHAnsi" w:hint="eastAsia"/>
          <w:sz w:val="28"/>
          <w:szCs w:val="22"/>
        </w:rPr>
        <w:t>賦能業界</w:t>
      </w:r>
      <w:proofErr w:type="gramEnd"/>
      <w:r w:rsidR="00BC23A1">
        <w:rPr>
          <w:rFonts w:asciiTheme="minorHAnsi" w:eastAsiaTheme="minorEastAsia" w:hAnsiTheme="minorHAnsi" w:cstheme="minorHAnsi" w:hint="eastAsia"/>
          <w:sz w:val="28"/>
          <w:szCs w:val="22"/>
        </w:rPr>
        <w:t>參與計畫</w:t>
      </w:r>
      <w:r w:rsidRPr="008D73E8">
        <w:rPr>
          <w:rFonts w:asciiTheme="minorHAnsi" w:eastAsiaTheme="minorEastAsia" w:hAnsiTheme="minorHAnsi" w:cstheme="minorHAnsi"/>
          <w:sz w:val="28"/>
          <w:szCs w:val="22"/>
        </w:rPr>
        <w:t>」，同意由財團法人台灣中小企業聯合輔導基金會向財團法人金融聯合徵信中心、台灣票據交換所查詢申請人、負責人及保證人等相關人員之金融機構</w:t>
      </w:r>
      <w:proofErr w:type="gramStart"/>
      <w:r w:rsidRPr="008D73E8">
        <w:rPr>
          <w:rFonts w:asciiTheme="minorHAnsi" w:eastAsiaTheme="minorEastAsia" w:hAnsiTheme="minorHAnsi" w:cstheme="minorHAnsi"/>
          <w:sz w:val="28"/>
          <w:szCs w:val="22"/>
        </w:rPr>
        <w:t>債票信資</w:t>
      </w:r>
      <w:proofErr w:type="gramEnd"/>
      <w:r w:rsidRPr="008D73E8">
        <w:rPr>
          <w:rFonts w:asciiTheme="minorHAnsi" w:eastAsiaTheme="minorEastAsia" w:hAnsiTheme="minorHAnsi" w:cstheme="minorHAnsi"/>
          <w:sz w:val="28"/>
          <w:szCs w:val="22"/>
        </w:rPr>
        <w:t>料。</w:t>
      </w:r>
    </w:p>
    <w:p w14:paraId="55FD865F"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7A18CD30"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此致</w:t>
      </w:r>
    </w:p>
    <w:p w14:paraId="2484B31C"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農業部</w:t>
      </w:r>
    </w:p>
    <w:p w14:paraId="11D7F8A4"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256A5949"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申請機構：</w:t>
      </w:r>
    </w:p>
    <w:p w14:paraId="7BF017B6"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44CAAB49"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營利事業統一編號：</w:t>
      </w:r>
    </w:p>
    <w:p w14:paraId="2E19E743"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32C9C3B7"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01661D2C"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申請機構與公司負責人印章：</w:t>
      </w:r>
    </w:p>
    <w:p w14:paraId="4579E4B8"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70484879"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公司負責人身分證字號：</w:t>
      </w:r>
    </w:p>
    <w:p w14:paraId="20114943"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52345A31"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3D74F540"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t>中</w:t>
      </w:r>
      <w:r w:rsidRPr="008D73E8">
        <w:rPr>
          <w:rFonts w:asciiTheme="minorHAnsi" w:eastAsiaTheme="minorEastAsia" w:hAnsiTheme="minorHAnsi" w:cstheme="minorHAnsi"/>
          <w:sz w:val="28"/>
          <w:szCs w:val="22"/>
        </w:rPr>
        <w:t xml:space="preserve">  </w:t>
      </w:r>
      <w:r w:rsidRPr="008D73E8">
        <w:rPr>
          <w:rFonts w:asciiTheme="minorHAnsi" w:eastAsiaTheme="minorEastAsia" w:hAnsiTheme="minorHAnsi" w:cstheme="minorHAnsi"/>
          <w:sz w:val="28"/>
          <w:szCs w:val="22"/>
        </w:rPr>
        <w:t>華</w:t>
      </w:r>
      <w:r w:rsidRPr="008D73E8">
        <w:rPr>
          <w:rFonts w:asciiTheme="minorHAnsi" w:eastAsiaTheme="minorEastAsia" w:hAnsiTheme="minorHAnsi" w:cstheme="minorHAnsi"/>
          <w:sz w:val="28"/>
          <w:szCs w:val="22"/>
        </w:rPr>
        <w:t xml:space="preserve">  </w:t>
      </w:r>
      <w:r w:rsidRPr="008D73E8">
        <w:rPr>
          <w:rFonts w:asciiTheme="minorHAnsi" w:eastAsiaTheme="minorEastAsia" w:hAnsiTheme="minorHAnsi" w:cstheme="minorHAnsi"/>
          <w:sz w:val="28"/>
          <w:szCs w:val="22"/>
        </w:rPr>
        <w:t>民</w:t>
      </w:r>
      <w:r w:rsidRPr="008D73E8">
        <w:rPr>
          <w:rFonts w:asciiTheme="minorHAnsi" w:eastAsiaTheme="minorEastAsia" w:hAnsiTheme="minorHAnsi" w:cstheme="minorHAnsi"/>
          <w:sz w:val="28"/>
          <w:szCs w:val="22"/>
        </w:rPr>
        <w:t xml:space="preserve">  </w:t>
      </w:r>
      <w:r w:rsidRPr="008D73E8">
        <w:rPr>
          <w:rFonts w:asciiTheme="minorHAnsi" w:eastAsiaTheme="minorEastAsia" w:hAnsiTheme="minorHAnsi" w:cstheme="minorHAnsi"/>
          <w:sz w:val="28"/>
          <w:szCs w:val="22"/>
        </w:rPr>
        <w:t>國</w:t>
      </w:r>
      <w:r w:rsidRPr="008D73E8">
        <w:rPr>
          <w:rFonts w:asciiTheme="minorHAnsi" w:eastAsiaTheme="minorEastAsia" w:hAnsiTheme="minorHAnsi" w:cstheme="minorHAnsi"/>
          <w:sz w:val="28"/>
          <w:szCs w:val="22"/>
        </w:rPr>
        <w:t xml:space="preserve">        </w:t>
      </w:r>
      <w:r w:rsidRPr="008D73E8">
        <w:rPr>
          <w:rFonts w:asciiTheme="minorHAnsi" w:eastAsiaTheme="minorEastAsia" w:hAnsiTheme="minorHAnsi" w:cstheme="minorHAnsi"/>
          <w:sz w:val="28"/>
          <w:szCs w:val="22"/>
        </w:rPr>
        <w:t>年</w:t>
      </w:r>
      <w:r w:rsidRPr="008D73E8">
        <w:rPr>
          <w:rFonts w:asciiTheme="minorHAnsi" w:eastAsiaTheme="minorEastAsia" w:hAnsiTheme="minorHAnsi" w:cstheme="minorHAnsi"/>
          <w:sz w:val="28"/>
          <w:szCs w:val="22"/>
        </w:rPr>
        <w:t xml:space="preserve">       </w:t>
      </w:r>
      <w:r w:rsidRPr="008D73E8">
        <w:rPr>
          <w:rFonts w:asciiTheme="minorHAnsi" w:eastAsiaTheme="minorEastAsia" w:hAnsiTheme="minorHAnsi" w:cstheme="minorHAnsi"/>
          <w:sz w:val="28"/>
          <w:szCs w:val="22"/>
        </w:rPr>
        <w:t>月</w:t>
      </w:r>
      <w:r w:rsidRPr="008D73E8">
        <w:rPr>
          <w:rFonts w:asciiTheme="minorHAnsi" w:eastAsiaTheme="minorEastAsia" w:hAnsiTheme="minorHAnsi" w:cstheme="minorHAnsi"/>
          <w:sz w:val="28"/>
          <w:szCs w:val="22"/>
        </w:rPr>
        <w:t xml:space="preserve">        </w:t>
      </w:r>
      <w:r w:rsidRPr="008D73E8">
        <w:rPr>
          <w:rFonts w:asciiTheme="minorHAnsi" w:eastAsiaTheme="minorEastAsia" w:hAnsiTheme="minorHAnsi" w:cstheme="minorHAnsi"/>
          <w:sz w:val="28"/>
          <w:szCs w:val="22"/>
        </w:rPr>
        <w:t>日</w:t>
      </w:r>
    </w:p>
    <w:p w14:paraId="4AF15DDC"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28AA90F2" w14:textId="77777777" w:rsidR="005460CA" w:rsidRPr="008D73E8" w:rsidRDefault="005460CA" w:rsidP="005460CA">
      <w:pPr>
        <w:widowControl/>
        <w:snapToGrid w:val="0"/>
        <w:spacing w:line="300" w:lineRule="auto"/>
        <w:textAlignment w:val="auto"/>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br w:type="page"/>
      </w:r>
    </w:p>
    <w:p w14:paraId="32876D74" w14:textId="4F7399C4" w:rsidR="005460CA" w:rsidRDefault="005460CA" w:rsidP="005460CA">
      <w:pPr>
        <w:overflowPunct w:val="0"/>
        <w:snapToGrid w:val="0"/>
        <w:spacing w:line="300" w:lineRule="auto"/>
        <w:jc w:val="both"/>
        <w:outlineLvl w:val="1"/>
        <w:rPr>
          <w:rFonts w:asciiTheme="minorHAnsi" w:eastAsiaTheme="minorEastAsia" w:hAnsiTheme="minorHAnsi" w:cstheme="minorHAnsi"/>
          <w:b/>
          <w:bCs/>
          <w:sz w:val="28"/>
          <w:szCs w:val="22"/>
        </w:rPr>
      </w:pPr>
      <w:bookmarkStart w:id="63" w:name="_Toc209034807"/>
      <w:bookmarkStart w:id="64" w:name="_Toc209275859"/>
      <w:r w:rsidRPr="008D73E8">
        <w:rPr>
          <w:rFonts w:asciiTheme="minorHAnsi" w:eastAsiaTheme="minorEastAsia" w:hAnsiTheme="minorHAnsi" w:cstheme="minorHAnsi"/>
          <w:b/>
          <w:bCs/>
          <w:sz w:val="28"/>
          <w:szCs w:val="22"/>
        </w:rPr>
        <w:lastRenderedPageBreak/>
        <w:t>【附件六】審查建議迴避之人員清單</w:t>
      </w:r>
      <w:bookmarkEnd w:id="63"/>
      <w:bookmarkEnd w:id="64"/>
    </w:p>
    <w:p w14:paraId="3134A7F2" w14:textId="77777777" w:rsidR="00730A1D" w:rsidRDefault="00730A1D" w:rsidP="00730A1D">
      <w:pPr>
        <w:overflowPunct w:val="0"/>
        <w:snapToGrid w:val="0"/>
        <w:spacing w:line="300" w:lineRule="auto"/>
        <w:jc w:val="both"/>
        <w:rPr>
          <w:rFonts w:asciiTheme="minorHAnsi" w:eastAsiaTheme="minorEastAsia" w:hAnsiTheme="minorHAnsi" w:cstheme="minorHAnsi"/>
          <w:b/>
          <w:bCs/>
          <w:sz w:val="28"/>
          <w:szCs w:val="22"/>
        </w:rPr>
      </w:pPr>
    </w:p>
    <w:p w14:paraId="107ED74E" w14:textId="77777777" w:rsidR="005460CA" w:rsidRPr="008D73E8" w:rsidRDefault="005460CA" w:rsidP="005460CA">
      <w:pPr>
        <w:widowControl/>
        <w:adjustRightInd/>
        <w:spacing w:line="240" w:lineRule="auto"/>
        <w:jc w:val="both"/>
        <w:textAlignment w:val="auto"/>
        <w:rPr>
          <w:rFonts w:asciiTheme="minorHAnsi" w:eastAsiaTheme="minorEastAsia" w:hAnsiTheme="minorHAnsi" w:cstheme="minorHAnsi"/>
          <w:bCs/>
          <w:kern w:val="2"/>
          <w:sz w:val="28"/>
          <w:szCs w:val="28"/>
        </w:rPr>
      </w:pPr>
      <w:r w:rsidRPr="008D73E8">
        <w:rPr>
          <w:rFonts w:asciiTheme="minorHAnsi" w:eastAsiaTheme="minorEastAsia" w:hAnsiTheme="minorHAnsi" w:cstheme="minorHAnsi"/>
          <w:bCs/>
          <w:kern w:val="2"/>
          <w:sz w:val="28"/>
          <w:szCs w:val="28"/>
        </w:rPr>
        <w:t>負責人</w:t>
      </w:r>
      <w:r>
        <w:rPr>
          <w:rFonts w:asciiTheme="minorHAnsi" w:eastAsiaTheme="minorEastAsia" w:hAnsiTheme="minorHAnsi" w:cstheme="minorHAnsi" w:hint="eastAsia"/>
          <w:bCs/>
          <w:kern w:val="2"/>
          <w:sz w:val="28"/>
          <w:szCs w:val="28"/>
        </w:rPr>
        <w:t>（</w:t>
      </w:r>
      <w:r w:rsidRPr="008D73E8">
        <w:rPr>
          <w:rFonts w:asciiTheme="minorHAnsi" w:eastAsiaTheme="minorEastAsia" w:hAnsiTheme="minorHAnsi" w:cstheme="minorHAnsi"/>
          <w:bCs/>
          <w:kern w:val="2"/>
          <w:sz w:val="28"/>
          <w:szCs w:val="28"/>
        </w:rPr>
        <w:t>公司名稱</w:t>
      </w:r>
      <w:r>
        <w:rPr>
          <w:rFonts w:asciiTheme="minorHAnsi" w:eastAsiaTheme="minorEastAsia" w:hAnsiTheme="minorHAnsi" w:cstheme="minorHAnsi" w:hint="eastAsia"/>
          <w:bCs/>
          <w:kern w:val="2"/>
          <w:sz w:val="28"/>
          <w:szCs w:val="28"/>
        </w:rPr>
        <w:t>）</w:t>
      </w:r>
      <w:r w:rsidRPr="008D73E8">
        <w:rPr>
          <w:rFonts w:asciiTheme="minorHAnsi" w:eastAsiaTheme="minorEastAsia" w:hAnsiTheme="minorHAnsi" w:cstheme="minorHAnsi"/>
          <w:bCs/>
          <w:kern w:val="2"/>
          <w:sz w:val="28"/>
          <w:szCs w:val="28"/>
        </w:rPr>
        <w:t>：</w:t>
      </w:r>
    </w:p>
    <w:p w14:paraId="6D168ED8" w14:textId="77777777" w:rsidR="005460CA" w:rsidRPr="008D73E8" w:rsidRDefault="005460CA" w:rsidP="005460CA">
      <w:pPr>
        <w:widowControl/>
        <w:adjustRightInd/>
        <w:spacing w:line="240" w:lineRule="auto"/>
        <w:jc w:val="both"/>
        <w:textAlignment w:val="auto"/>
        <w:rPr>
          <w:rFonts w:asciiTheme="minorHAnsi" w:eastAsiaTheme="minorEastAsia" w:hAnsiTheme="minorHAnsi" w:cstheme="minorHAnsi"/>
          <w:bCs/>
          <w:kern w:val="2"/>
          <w:sz w:val="28"/>
          <w:szCs w:val="28"/>
        </w:rPr>
      </w:pPr>
      <w:r w:rsidRPr="008D73E8">
        <w:rPr>
          <w:rFonts w:asciiTheme="minorHAnsi" w:eastAsiaTheme="minorEastAsia" w:hAnsiTheme="minorHAnsi" w:cstheme="minorHAnsi"/>
          <w:bCs/>
          <w:kern w:val="2"/>
          <w:sz w:val="28"/>
          <w:szCs w:val="28"/>
        </w:rPr>
        <w:t>資料日期：</w:t>
      </w:r>
      <w:r w:rsidRPr="008D73E8">
        <w:rPr>
          <w:rFonts w:asciiTheme="minorHAnsi" w:eastAsiaTheme="minorEastAsia" w:hAnsiTheme="minorHAnsi" w:cstheme="minorHAnsi"/>
          <w:bCs/>
          <w:kern w:val="2"/>
          <w:sz w:val="28"/>
          <w:szCs w:val="28"/>
        </w:rPr>
        <w:t xml:space="preserve"> ________</w:t>
      </w:r>
      <w:r w:rsidRPr="008D73E8">
        <w:rPr>
          <w:rFonts w:asciiTheme="minorHAnsi" w:eastAsiaTheme="minorEastAsia" w:hAnsiTheme="minorHAnsi" w:cstheme="minorHAnsi"/>
          <w:bCs/>
          <w:kern w:val="2"/>
          <w:sz w:val="28"/>
          <w:szCs w:val="28"/>
        </w:rPr>
        <w:t>年</w:t>
      </w:r>
      <w:r w:rsidRPr="008D73E8">
        <w:rPr>
          <w:rFonts w:asciiTheme="minorHAnsi" w:eastAsiaTheme="minorEastAsia" w:hAnsiTheme="minorHAnsi" w:cstheme="minorHAnsi"/>
          <w:bCs/>
          <w:kern w:val="2"/>
          <w:sz w:val="28"/>
          <w:szCs w:val="28"/>
        </w:rPr>
        <w:t>__________</w:t>
      </w:r>
      <w:r w:rsidRPr="008D73E8">
        <w:rPr>
          <w:rFonts w:asciiTheme="minorHAnsi" w:eastAsiaTheme="minorEastAsia" w:hAnsiTheme="minorHAnsi" w:cstheme="minorHAnsi"/>
          <w:bCs/>
          <w:kern w:val="2"/>
          <w:sz w:val="28"/>
          <w:szCs w:val="28"/>
        </w:rPr>
        <w:t>月</w:t>
      </w:r>
      <w:r w:rsidRPr="008D73E8">
        <w:rPr>
          <w:rFonts w:asciiTheme="minorHAnsi" w:eastAsiaTheme="minorEastAsia" w:hAnsiTheme="minorHAnsi" w:cstheme="minorHAnsi"/>
          <w:bCs/>
          <w:kern w:val="2"/>
          <w:sz w:val="28"/>
          <w:szCs w:val="28"/>
        </w:rPr>
        <w:t>____________</w:t>
      </w:r>
      <w:r w:rsidRPr="008D73E8">
        <w:rPr>
          <w:rFonts w:asciiTheme="minorHAnsi" w:eastAsiaTheme="minorEastAsia" w:hAnsiTheme="minorHAnsi" w:cstheme="minorHAnsi"/>
          <w:bCs/>
          <w:kern w:val="2"/>
          <w:sz w:val="28"/>
          <w:szCs w:val="28"/>
        </w:rPr>
        <w:t>日</w:t>
      </w:r>
    </w:p>
    <w:tbl>
      <w:tblPr>
        <w:tblW w:w="480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68"/>
        <w:gridCol w:w="2129"/>
        <w:gridCol w:w="1387"/>
        <w:gridCol w:w="2868"/>
      </w:tblGrid>
      <w:tr w:rsidR="005460CA" w:rsidRPr="008D73E8" w14:paraId="7C03DF64" w14:textId="77777777" w:rsidTr="00BB261B">
        <w:trPr>
          <w:trHeight w:val="630"/>
        </w:trPr>
        <w:tc>
          <w:tcPr>
            <w:tcW w:w="1814" w:type="dxa"/>
            <w:tcBorders>
              <w:top w:val="single" w:sz="12" w:space="0" w:color="auto"/>
              <w:bottom w:val="single" w:sz="12" w:space="0" w:color="auto"/>
            </w:tcBorders>
            <w:vAlign w:val="center"/>
          </w:tcPr>
          <w:p w14:paraId="1572E790" w14:textId="77777777" w:rsidR="005460CA" w:rsidRPr="008D73E8" w:rsidRDefault="005460CA" w:rsidP="00BB261B">
            <w:pPr>
              <w:widowControl/>
              <w:adjustRightInd/>
              <w:spacing w:line="240" w:lineRule="auto"/>
              <w:jc w:val="center"/>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姓名</w:t>
            </w:r>
          </w:p>
        </w:tc>
        <w:tc>
          <w:tcPr>
            <w:tcW w:w="2487" w:type="dxa"/>
            <w:tcBorders>
              <w:top w:val="single" w:sz="12" w:space="0" w:color="auto"/>
              <w:bottom w:val="single" w:sz="12" w:space="0" w:color="auto"/>
            </w:tcBorders>
            <w:vAlign w:val="center"/>
          </w:tcPr>
          <w:p w14:paraId="742A32C9" w14:textId="77777777" w:rsidR="005460CA" w:rsidRPr="008D73E8" w:rsidRDefault="005460CA" w:rsidP="00BB261B">
            <w:pPr>
              <w:widowControl/>
              <w:adjustRightInd/>
              <w:spacing w:line="240" w:lineRule="auto"/>
              <w:jc w:val="center"/>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任職單位</w:t>
            </w:r>
          </w:p>
        </w:tc>
        <w:tc>
          <w:tcPr>
            <w:tcW w:w="1597" w:type="dxa"/>
            <w:tcBorders>
              <w:top w:val="single" w:sz="12" w:space="0" w:color="auto"/>
              <w:bottom w:val="single" w:sz="12" w:space="0" w:color="auto"/>
            </w:tcBorders>
            <w:vAlign w:val="center"/>
          </w:tcPr>
          <w:p w14:paraId="11EB410F" w14:textId="77777777" w:rsidR="005460CA" w:rsidRPr="008D73E8" w:rsidRDefault="005460CA" w:rsidP="00BB261B">
            <w:pPr>
              <w:widowControl/>
              <w:adjustRightInd/>
              <w:spacing w:line="240" w:lineRule="auto"/>
              <w:jc w:val="center"/>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職稱</w:t>
            </w:r>
          </w:p>
        </w:tc>
        <w:tc>
          <w:tcPr>
            <w:tcW w:w="3333" w:type="dxa"/>
            <w:tcBorders>
              <w:top w:val="single" w:sz="12" w:space="0" w:color="auto"/>
              <w:bottom w:val="single" w:sz="12" w:space="0" w:color="auto"/>
            </w:tcBorders>
            <w:vAlign w:val="center"/>
          </w:tcPr>
          <w:p w14:paraId="092B8FA1" w14:textId="77777777" w:rsidR="005460CA" w:rsidRPr="008D73E8" w:rsidRDefault="005460CA" w:rsidP="00BB261B">
            <w:pPr>
              <w:widowControl/>
              <w:adjustRightInd/>
              <w:spacing w:line="240" w:lineRule="auto"/>
              <w:jc w:val="center"/>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具體應迴避理由及事證</w:t>
            </w:r>
          </w:p>
          <w:p w14:paraId="6731C949" w14:textId="77777777" w:rsidR="005460CA" w:rsidRPr="008D73E8" w:rsidRDefault="005460CA" w:rsidP="00BB261B">
            <w:pPr>
              <w:widowControl/>
              <w:adjustRightInd/>
              <w:spacing w:line="240" w:lineRule="auto"/>
              <w:jc w:val="center"/>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hint="eastAsia"/>
                <w:kern w:val="2"/>
                <w:szCs w:val="24"/>
              </w:rPr>
              <w:t>（</w:t>
            </w:r>
            <w:r w:rsidRPr="008D73E8">
              <w:rPr>
                <w:rFonts w:asciiTheme="minorHAnsi" w:eastAsiaTheme="minorEastAsia" w:hAnsiTheme="minorHAnsi" w:cstheme="minorHAnsi"/>
                <w:kern w:val="2"/>
                <w:szCs w:val="24"/>
              </w:rPr>
              <w:t>請務必填寫</w:t>
            </w:r>
            <w:r w:rsidRPr="008D73E8">
              <w:rPr>
                <w:rFonts w:asciiTheme="minorHAnsi" w:eastAsiaTheme="minorEastAsia" w:hAnsiTheme="minorHAnsi" w:cstheme="minorHAnsi" w:hint="eastAsia"/>
                <w:kern w:val="2"/>
                <w:szCs w:val="24"/>
              </w:rPr>
              <w:t>）</w:t>
            </w:r>
          </w:p>
        </w:tc>
      </w:tr>
      <w:tr w:rsidR="005460CA" w:rsidRPr="008D73E8" w14:paraId="4B2E6B28" w14:textId="77777777" w:rsidTr="00BB261B">
        <w:trPr>
          <w:trHeight w:val="630"/>
        </w:trPr>
        <w:tc>
          <w:tcPr>
            <w:tcW w:w="1814" w:type="dxa"/>
            <w:tcBorders>
              <w:top w:val="single" w:sz="12" w:space="0" w:color="auto"/>
            </w:tcBorders>
            <w:vAlign w:val="center"/>
          </w:tcPr>
          <w:p w14:paraId="3B9DF26B"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c>
          <w:tcPr>
            <w:tcW w:w="2487" w:type="dxa"/>
            <w:tcBorders>
              <w:top w:val="single" w:sz="12" w:space="0" w:color="auto"/>
            </w:tcBorders>
            <w:vAlign w:val="center"/>
          </w:tcPr>
          <w:p w14:paraId="3569CCB6"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c>
          <w:tcPr>
            <w:tcW w:w="1597" w:type="dxa"/>
            <w:tcBorders>
              <w:top w:val="single" w:sz="12" w:space="0" w:color="auto"/>
            </w:tcBorders>
            <w:vAlign w:val="center"/>
          </w:tcPr>
          <w:p w14:paraId="36DF33CA"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c>
          <w:tcPr>
            <w:tcW w:w="3333" w:type="dxa"/>
            <w:tcBorders>
              <w:top w:val="single" w:sz="12" w:space="0" w:color="auto"/>
            </w:tcBorders>
            <w:vAlign w:val="center"/>
          </w:tcPr>
          <w:p w14:paraId="2BD2A5C6"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r>
      <w:tr w:rsidR="005460CA" w:rsidRPr="008D73E8" w14:paraId="7F9412E2" w14:textId="77777777" w:rsidTr="00BB261B">
        <w:trPr>
          <w:trHeight w:val="630"/>
        </w:trPr>
        <w:tc>
          <w:tcPr>
            <w:tcW w:w="1814" w:type="dxa"/>
            <w:vAlign w:val="center"/>
          </w:tcPr>
          <w:p w14:paraId="4ED1A948"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c>
          <w:tcPr>
            <w:tcW w:w="2487" w:type="dxa"/>
            <w:vAlign w:val="center"/>
          </w:tcPr>
          <w:p w14:paraId="5C58217F"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c>
          <w:tcPr>
            <w:tcW w:w="1597" w:type="dxa"/>
            <w:vAlign w:val="center"/>
          </w:tcPr>
          <w:p w14:paraId="3C09E605"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c>
          <w:tcPr>
            <w:tcW w:w="3333" w:type="dxa"/>
            <w:vAlign w:val="center"/>
          </w:tcPr>
          <w:p w14:paraId="62CA2255"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r>
      <w:tr w:rsidR="005460CA" w:rsidRPr="008D73E8" w14:paraId="5E2F26FB" w14:textId="77777777" w:rsidTr="00BB261B">
        <w:trPr>
          <w:trHeight w:val="630"/>
        </w:trPr>
        <w:tc>
          <w:tcPr>
            <w:tcW w:w="1814" w:type="dxa"/>
            <w:vAlign w:val="center"/>
          </w:tcPr>
          <w:p w14:paraId="6EA5598A"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c>
          <w:tcPr>
            <w:tcW w:w="2487" w:type="dxa"/>
            <w:vAlign w:val="center"/>
          </w:tcPr>
          <w:p w14:paraId="586903A2"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c>
          <w:tcPr>
            <w:tcW w:w="1597" w:type="dxa"/>
            <w:vAlign w:val="center"/>
          </w:tcPr>
          <w:p w14:paraId="4FBD4B79"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c>
          <w:tcPr>
            <w:tcW w:w="3333" w:type="dxa"/>
            <w:vAlign w:val="center"/>
          </w:tcPr>
          <w:p w14:paraId="2C0530D5"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r>
      <w:tr w:rsidR="005460CA" w:rsidRPr="008D73E8" w14:paraId="624FB19F" w14:textId="77777777" w:rsidTr="00BB261B">
        <w:trPr>
          <w:trHeight w:val="630"/>
        </w:trPr>
        <w:tc>
          <w:tcPr>
            <w:tcW w:w="1814" w:type="dxa"/>
            <w:vAlign w:val="center"/>
          </w:tcPr>
          <w:p w14:paraId="51F74F96"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c>
          <w:tcPr>
            <w:tcW w:w="2487" w:type="dxa"/>
            <w:vAlign w:val="center"/>
          </w:tcPr>
          <w:p w14:paraId="17B5169F"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c>
          <w:tcPr>
            <w:tcW w:w="1597" w:type="dxa"/>
            <w:vAlign w:val="center"/>
          </w:tcPr>
          <w:p w14:paraId="19317F2C"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c>
          <w:tcPr>
            <w:tcW w:w="3333" w:type="dxa"/>
            <w:vAlign w:val="center"/>
          </w:tcPr>
          <w:p w14:paraId="1AE8714F"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r>
      <w:tr w:rsidR="005460CA" w:rsidRPr="008D73E8" w14:paraId="56A837A3" w14:textId="77777777" w:rsidTr="00BB261B">
        <w:trPr>
          <w:trHeight w:val="630"/>
        </w:trPr>
        <w:tc>
          <w:tcPr>
            <w:tcW w:w="1814" w:type="dxa"/>
            <w:tcBorders>
              <w:bottom w:val="single" w:sz="12" w:space="0" w:color="auto"/>
            </w:tcBorders>
            <w:vAlign w:val="center"/>
          </w:tcPr>
          <w:p w14:paraId="265E1D5F"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c>
          <w:tcPr>
            <w:tcW w:w="2487" w:type="dxa"/>
            <w:tcBorders>
              <w:bottom w:val="single" w:sz="12" w:space="0" w:color="auto"/>
            </w:tcBorders>
            <w:vAlign w:val="center"/>
          </w:tcPr>
          <w:p w14:paraId="03997B9D"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c>
          <w:tcPr>
            <w:tcW w:w="1597" w:type="dxa"/>
            <w:tcBorders>
              <w:bottom w:val="single" w:sz="12" w:space="0" w:color="auto"/>
            </w:tcBorders>
            <w:vAlign w:val="center"/>
          </w:tcPr>
          <w:p w14:paraId="3227EF0F"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c>
          <w:tcPr>
            <w:tcW w:w="3333" w:type="dxa"/>
            <w:tcBorders>
              <w:bottom w:val="single" w:sz="12" w:space="0" w:color="auto"/>
            </w:tcBorders>
            <w:vAlign w:val="center"/>
          </w:tcPr>
          <w:p w14:paraId="410ACEB1" w14:textId="77777777" w:rsidR="005460CA" w:rsidRPr="008D73E8" w:rsidRDefault="005460CA" w:rsidP="00BB261B">
            <w:pPr>
              <w:widowControl/>
              <w:adjustRightInd/>
              <w:spacing w:line="240" w:lineRule="auto"/>
              <w:jc w:val="both"/>
              <w:textAlignment w:val="auto"/>
              <w:rPr>
                <w:rFonts w:asciiTheme="minorHAnsi" w:eastAsiaTheme="minorEastAsia" w:hAnsiTheme="minorHAnsi" w:cstheme="minorHAnsi"/>
                <w:kern w:val="2"/>
                <w:szCs w:val="24"/>
              </w:rPr>
            </w:pPr>
          </w:p>
        </w:tc>
      </w:tr>
    </w:tbl>
    <w:p w14:paraId="0E6B522B" w14:textId="77777777" w:rsidR="005460CA" w:rsidRPr="008D73E8" w:rsidRDefault="005460CA" w:rsidP="005460CA">
      <w:pPr>
        <w:widowControl/>
        <w:adjustRightInd/>
        <w:spacing w:line="0" w:lineRule="atLeast"/>
        <w:ind w:leftChars="-60" w:left="528" w:hangingChars="280" w:hanging="672"/>
        <w:jc w:val="both"/>
        <w:textAlignment w:val="auto"/>
        <w:rPr>
          <w:rFonts w:asciiTheme="minorHAnsi" w:eastAsiaTheme="minorEastAsia" w:hAnsiTheme="minorHAnsi" w:cstheme="minorHAnsi"/>
          <w:kern w:val="2"/>
          <w:szCs w:val="24"/>
        </w:rPr>
      </w:pPr>
      <w:proofErr w:type="gramStart"/>
      <w:r w:rsidRPr="008D73E8">
        <w:rPr>
          <w:rFonts w:asciiTheme="minorHAnsi" w:eastAsiaTheme="minorEastAsia" w:hAnsiTheme="minorHAnsi" w:cstheme="minorHAnsi"/>
          <w:kern w:val="2"/>
          <w:szCs w:val="24"/>
        </w:rPr>
        <w:t>註</w:t>
      </w:r>
      <w:proofErr w:type="gramEnd"/>
      <w:r w:rsidRPr="008D73E8">
        <w:rPr>
          <w:rFonts w:asciiTheme="minorHAnsi" w:eastAsiaTheme="minorEastAsia" w:hAnsiTheme="minorHAnsi" w:cstheme="minorHAnsi"/>
          <w:kern w:val="2"/>
          <w:szCs w:val="24"/>
        </w:rPr>
        <w:t>：</w:t>
      </w:r>
      <w:r w:rsidRPr="008D73E8">
        <w:rPr>
          <w:rFonts w:asciiTheme="minorHAnsi" w:eastAsiaTheme="minorEastAsia" w:hAnsiTheme="minorHAnsi" w:cstheme="minorHAnsi"/>
          <w:kern w:val="2"/>
          <w:szCs w:val="24"/>
        </w:rPr>
        <w:t>1.</w:t>
      </w:r>
      <w:r w:rsidRPr="008D73E8">
        <w:rPr>
          <w:rFonts w:asciiTheme="minorHAnsi" w:eastAsiaTheme="minorEastAsia" w:hAnsiTheme="minorHAnsi" w:cstheme="minorHAnsi"/>
          <w:kern w:val="2"/>
          <w:szCs w:val="24"/>
        </w:rPr>
        <w:t>請填列與貴申請人有利益衝突專家學者建議清單，以利審查作業時能先排除邀請，以符公平審查原則。</w:t>
      </w:r>
    </w:p>
    <w:p w14:paraId="463BE8F4" w14:textId="77777777" w:rsidR="005460CA" w:rsidRPr="008D73E8" w:rsidRDefault="005460CA" w:rsidP="005460CA">
      <w:pPr>
        <w:widowControl/>
        <w:adjustRightInd/>
        <w:snapToGrid w:val="0"/>
        <w:spacing w:line="0" w:lineRule="atLeast"/>
        <w:ind w:leftChars="20" w:left="48" w:right="-765" w:firstLineChars="118" w:firstLine="283"/>
        <w:jc w:val="both"/>
        <w:textAlignment w:val="auto"/>
        <w:rPr>
          <w:rFonts w:asciiTheme="minorHAnsi" w:eastAsiaTheme="minorEastAsia" w:hAnsiTheme="minorHAnsi" w:cstheme="minorHAnsi"/>
          <w:kern w:val="2"/>
          <w:szCs w:val="24"/>
        </w:rPr>
      </w:pPr>
      <w:r w:rsidRPr="008D73E8">
        <w:rPr>
          <w:rFonts w:asciiTheme="minorHAnsi" w:eastAsiaTheme="minorEastAsia" w:hAnsiTheme="minorHAnsi" w:cstheme="minorHAnsi"/>
          <w:kern w:val="2"/>
          <w:szCs w:val="24"/>
        </w:rPr>
        <w:t>2.</w:t>
      </w:r>
      <w:r w:rsidRPr="008D73E8">
        <w:rPr>
          <w:rFonts w:asciiTheme="minorHAnsi" w:eastAsiaTheme="minorEastAsia" w:hAnsiTheme="minorHAnsi" w:cstheme="minorHAnsi"/>
          <w:kern w:val="2"/>
          <w:szCs w:val="24"/>
        </w:rPr>
        <w:t>若無建議迴避之審查委員，請於表格內填「無」。</w:t>
      </w:r>
    </w:p>
    <w:p w14:paraId="0364AE5D" w14:textId="77777777" w:rsidR="005460CA" w:rsidRPr="008D73E8" w:rsidRDefault="005460CA" w:rsidP="005460CA">
      <w:pPr>
        <w:widowControl/>
        <w:adjustRightInd/>
        <w:snapToGrid w:val="0"/>
        <w:spacing w:line="0" w:lineRule="atLeast"/>
        <w:ind w:leftChars="20" w:left="48" w:right="-765" w:firstLineChars="118" w:firstLine="283"/>
        <w:jc w:val="both"/>
        <w:textAlignment w:val="auto"/>
        <w:rPr>
          <w:rFonts w:asciiTheme="minorHAnsi" w:eastAsiaTheme="minorEastAsia" w:hAnsiTheme="minorHAnsi" w:cstheme="minorHAnsi"/>
          <w:kern w:val="2"/>
          <w:szCs w:val="24"/>
        </w:rPr>
      </w:pPr>
      <w:r w:rsidRPr="008D73E8">
        <w:rPr>
          <w:rFonts w:asciiTheme="minorHAnsi" w:eastAsiaTheme="minorEastAsia" w:hAnsiTheme="minorHAnsi" w:cstheme="minorHAnsi"/>
          <w:kern w:val="2"/>
          <w:szCs w:val="24"/>
        </w:rPr>
        <w:t>3.</w:t>
      </w:r>
      <w:r w:rsidRPr="008D73E8">
        <w:rPr>
          <w:rFonts w:asciiTheme="minorHAnsi" w:eastAsiaTheme="minorEastAsia" w:hAnsiTheme="minorHAnsi" w:cstheme="minorHAnsi"/>
          <w:kern w:val="2"/>
          <w:szCs w:val="24"/>
        </w:rPr>
        <w:t>須加蓋申請人印鑑及負責人章。</w:t>
      </w:r>
    </w:p>
    <w:p w14:paraId="4881D178" w14:textId="77777777" w:rsidR="005460CA" w:rsidRPr="008D73E8" w:rsidRDefault="005460CA" w:rsidP="005460CA">
      <w:pPr>
        <w:widowControl/>
        <w:adjustRightInd/>
        <w:snapToGrid w:val="0"/>
        <w:spacing w:line="0" w:lineRule="atLeast"/>
        <w:ind w:leftChars="20" w:left="48" w:right="-765" w:firstLineChars="118" w:firstLine="283"/>
        <w:jc w:val="both"/>
        <w:textAlignment w:val="auto"/>
        <w:rPr>
          <w:rFonts w:asciiTheme="minorHAnsi" w:eastAsiaTheme="minorEastAsia" w:hAnsiTheme="minorHAnsi" w:cstheme="minorHAnsi"/>
          <w:kern w:val="2"/>
          <w:szCs w:val="24"/>
        </w:rPr>
      </w:pPr>
      <w:r w:rsidRPr="008D73E8">
        <w:rPr>
          <w:rFonts w:asciiTheme="minorHAnsi" w:eastAsiaTheme="minorEastAsia" w:hAnsiTheme="minorHAnsi" w:cstheme="minorHAnsi"/>
          <w:kern w:val="2"/>
          <w:szCs w:val="24"/>
        </w:rPr>
        <w:t>4.</w:t>
      </w:r>
      <w:r w:rsidRPr="008D73E8">
        <w:rPr>
          <w:rFonts w:asciiTheme="minorHAnsi" w:eastAsiaTheme="minorEastAsia" w:hAnsiTheme="minorHAnsi" w:cstheme="minorHAnsi"/>
          <w:kern w:val="2"/>
          <w:szCs w:val="24"/>
        </w:rPr>
        <w:t>建議迴避之審查委員，請務必具體說明迴避理由及事證，否則不予以採納。</w:t>
      </w:r>
    </w:p>
    <w:p w14:paraId="374DBE76" w14:textId="77777777" w:rsidR="005460CA" w:rsidRPr="008D73E8" w:rsidRDefault="005460CA" w:rsidP="005460CA">
      <w:pPr>
        <w:widowControl/>
        <w:adjustRightInd/>
        <w:spacing w:line="240" w:lineRule="auto"/>
        <w:jc w:val="both"/>
        <w:textAlignment w:val="auto"/>
        <w:rPr>
          <w:rFonts w:asciiTheme="minorHAnsi" w:eastAsiaTheme="minorEastAsia" w:hAnsiTheme="minorHAnsi" w:cstheme="minorHAnsi"/>
          <w:kern w:val="2"/>
          <w:sz w:val="32"/>
          <w:szCs w:val="24"/>
        </w:rPr>
      </w:pPr>
      <w:r w:rsidRPr="008D73E8">
        <w:rPr>
          <w:rFonts w:asciiTheme="minorHAnsi" w:eastAsiaTheme="minorEastAsia" w:hAnsiTheme="minorHAnsi" w:cstheme="minorHAnsi"/>
          <w:noProof/>
          <w:kern w:val="2"/>
          <w:sz w:val="20"/>
          <w:szCs w:val="24"/>
        </w:rPr>
        <mc:AlternateContent>
          <mc:Choice Requires="wps">
            <w:drawing>
              <wp:anchor distT="0" distB="0" distL="114300" distR="114300" simplePos="0" relativeHeight="251660288" behindDoc="0" locked="0" layoutInCell="1" allowOverlap="1" wp14:anchorId="0ABAB7D4" wp14:editId="382AFD9C">
                <wp:simplePos x="0" y="0"/>
                <wp:positionH relativeFrom="column">
                  <wp:posOffset>2631964</wp:posOffset>
                </wp:positionH>
                <wp:positionV relativeFrom="paragraph">
                  <wp:posOffset>227965</wp:posOffset>
                </wp:positionV>
                <wp:extent cx="1943100" cy="1714500"/>
                <wp:effectExtent l="14605" t="11430" r="13970" b="7620"/>
                <wp:wrapNone/>
                <wp:docPr id="32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7145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rect w14:anchorId="7E56CEE0" id="Rectangle 207" o:spid="_x0000_s1026" style="position:absolute;margin-left:207.25pt;margin-top:17.95pt;width:153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" strokeweight="1pt">
                <v:stroke dashstyle="dash"/>
              </v:rect>
            </w:pict>
          </mc:Fallback>
        </mc:AlternateContent>
      </w:r>
    </w:p>
    <w:p w14:paraId="3C9094DA" w14:textId="77777777" w:rsidR="005460CA" w:rsidRPr="008D73E8" w:rsidRDefault="005460CA" w:rsidP="005460CA">
      <w:pPr>
        <w:widowControl/>
        <w:adjustRightInd/>
        <w:snapToGrid w:val="0"/>
        <w:spacing w:line="0" w:lineRule="atLeast"/>
        <w:ind w:left="-84" w:right="-766"/>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申請人</w:t>
      </w:r>
      <w:r>
        <w:rPr>
          <w:rFonts w:asciiTheme="minorHAnsi" w:eastAsiaTheme="minorEastAsia" w:hAnsiTheme="minorHAnsi" w:cstheme="minorHAnsi" w:hint="eastAsia"/>
          <w:kern w:val="2"/>
          <w:sz w:val="28"/>
          <w:szCs w:val="28"/>
        </w:rPr>
        <w:t>（</w:t>
      </w:r>
      <w:r w:rsidRPr="008D73E8">
        <w:rPr>
          <w:rFonts w:asciiTheme="minorHAnsi" w:eastAsiaTheme="minorEastAsia" w:hAnsiTheme="minorHAnsi" w:cstheme="minorHAnsi"/>
          <w:kern w:val="2"/>
          <w:sz w:val="28"/>
          <w:szCs w:val="28"/>
        </w:rPr>
        <w:t>公司名稱</w:t>
      </w:r>
      <w:r>
        <w:rPr>
          <w:rFonts w:asciiTheme="minorHAnsi" w:eastAsiaTheme="minorEastAsia" w:hAnsiTheme="minorHAnsi" w:cstheme="minorHAnsi" w:hint="eastAsia"/>
          <w:kern w:val="2"/>
          <w:sz w:val="28"/>
          <w:szCs w:val="28"/>
        </w:rPr>
        <w:t>）</w:t>
      </w:r>
      <w:r w:rsidRPr="008D73E8">
        <w:rPr>
          <w:rFonts w:asciiTheme="minorHAnsi" w:eastAsiaTheme="minorEastAsia" w:hAnsiTheme="minorHAnsi" w:cstheme="minorHAnsi"/>
          <w:kern w:val="2"/>
          <w:sz w:val="28"/>
          <w:szCs w:val="28"/>
        </w:rPr>
        <w:t>印鑑：</w:t>
      </w:r>
      <w:r w:rsidRPr="008D73E8">
        <w:rPr>
          <w:rFonts w:asciiTheme="minorHAnsi" w:eastAsiaTheme="minorEastAsia" w:hAnsiTheme="minorHAnsi" w:cstheme="minorHAnsi"/>
          <w:kern w:val="2"/>
          <w:sz w:val="28"/>
          <w:szCs w:val="28"/>
        </w:rPr>
        <w:t xml:space="preserve">  </w:t>
      </w:r>
    </w:p>
    <w:p w14:paraId="11AB3CD3" w14:textId="77777777" w:rsidR="005460CA" w:rsidRPr="008D73E8" w:rsidRDefault="005460CA" w:rsidP="005460CA">
      <w:pPr>
        <w:widowControl/>
        <w:adjustRightInd/>
        <w:snapToGrid w:val="0"/>
        <w:spacing w:line="0" w:lineRule="atLeast"/>
        <w:ind w:left="-142" w:right="-766" w:hanging="142"/>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 xml:space="preserve">                                                         </w:t>
      </w:r>
    </w:p>
    <w:p w14:paraId="71492505" w14:textId="77777777" w:rsidR="005460CA" w:rsidRPr="008D73E8" w:rsidRDefault="005460CA" w:rsidP="005460CA">
      <w:pPr>
        <w:widowControl/>
        <w:adjustRightInd/>
        <w:snapToGrid w:val="0"/>
        <w:spacing w:line="0" w:lineRule="atLeast"/>
        <w:ind w:left="-142" w:right="-766" w:hanging="142"/>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 xml:space="preserve">                  </w:t>
      </w:r>
      <w:r>
        <w:rPr>
          <w:rFonts w:asciiTheme="minorHAnsi" w:eastAsiaTheme="minorEastAsia" w:hAnsiTheme="minorHAnsi" w:cstheme="minorHAnsi" w:hint="eastAsia"/>
          <w:kern w:val="2"/>
          <w:sz w:val="28"/>
          <w:szCs w:val="28"/>
        </w:rPr>
        <w:t>（</w:t>
      </w:r>
      <w:r w:rsidRPr="008D73E8">
        <w:rPr>
          <w:rFonts w:asciiTheme="minorHAnsi" w:eastAsiaTheme="minorEastAsia" w:hAnsiTheme="minorHAnsi" w:cstheme="minorHAnsi"/>
          <w:kern w:val="2"/>
          <w:sz w:val="28"/>
          <w:szCs w:val="28"/>
        </w:rPr>
        <w:t>用印</w:t>
      </w:r>
      <w:r>
        <w:rPr>
          <w:rFonts w:asciiTheme="minorHAnsi" w:eastAsiaTheme="minorEastAsia" w:hAnsiTheme="minorHAnsi" w:cstheme="minorHAnsi" w:hint="eastAsia"/>
          <w:kern w:val="2"/>
          <w:sz w:val="28"/>
          <w:szCs w:val="28"/>
        </w:rPr>
        <w:t>）</w:t>
      </w:r>
    </w:p>
    <w:p w14:paraId="1E1E1DC4" w14:textId="77777777" w:rsidR="005460CA" w:rsidRPr="008D73E8" w:rsidRDefault="005460CA" w:rsidP="005460CA">
      <w:pPr>
        <w:widowControl/>
        <w:adjustRightInd/>
        <w:snapToGrid w:val="0"/>
        <w:spacing w:line="0" w:lineRule="atLeast"/>
        <w:ind w:left="-142" w:right="-766" w:hanging="142"/>
        <w:jc w:val="both"/>
        <w:textAlignment w:val="auto"/>
        <w:rPr>
          <w:rFonts w:asciiTheme="minorHAnsi" w:eastAsiaTheme="minorEastAsia" w:hAnsiTheme="minorHAnsi" w:cstheme="minorHAnsi"/>
          <w:kern w:val="2"/>
          <w:sz w:val="28"/>
          <w:szCs w:val="28"/>
        </w:rPr>
      </w:pPr>
    </w:p>
    <w:p w14:paraId="04689FE1" w14:textId="77777777" w:rsidR="005460CA" w:rsidRPr="008D73E8" w:rsidRDefault="005460CA" w:rsidP="005460CA">
      <w:pPr>
        <w:widowControl/>
        <w:adjustRightInd/>
        <w:snapToGrid w:val="0"/>
        <w:spacing w:line="0" w:lineRule="atLeast"/>
        <w:ind w:left="-142" w:right="-766" w:hanging="142"/>
        <w:jc w:val="both"/>
        <w:textAlignment w:val="auto"/>
        <w:rPr>
          <w:rFonts w:asciiTheme="minorHAnsi" w:eastAsiaTheme="minorEastAsia" w:hAnsiTheme="minorHAnsi" w:cstheme="minorHAnsi"/>
          <w:kern w:val="2"/>
          <w:sz w:val="28"/>
          <w:szCs w:val="28"/>
        </w:rPr>
      </w:pPr>
    </w:p>
    <w:p w14:paraId="3CCA2CA4" w14:textId="77777777" w:rsidR="005460CA" w:rsidRPr="008D73E8" w:rsidRDefault="005460CA" w:rsidP="005460CA">
      <w:pPr>
        <w:widowControl/>
        <w:adjustRightInd/>
        <w:snapToGrid w:val="0"/>
        <w:spacing w:line="0" w:lineRule="atLeast"/>
        <w:ind w:left="-142" w:right="8" w:firstLine="4462"/>
        <w:jc w:val="both"/>
        <w:textAlignment w:val="auto"/>
        <w:rPr>
          <w:rFonts w:asciiTheme="minorHAnsi" w:eastAsiaTheme="minorEastAsia" w:hAnsiTheme="minorHAnsi" w:cstheme="minorHAnsi"/>
          <w:kern w:val="2"/>
          <w:sz w:val="28"/>
          <w:szCs w:val="24"/>
        </w:rPr>
      </w:pPr>
    </w:p>
    <w:p w14:paraId="331F685F" w14:textId="77777777" w:rsidR="005460CA" w:rsidRPr="008D73E8" w:rsidRDefault="005460CA" w:rsidP="005460CA">
      <w:pPr>
        <w:widowControl/>
        <w:adjustRightInd/>
        <w:snapToGrid w:val="0"/>
        <w:spacing w:line="0" w:lineRule="atLeast"/>
        <w:ind w:left="-142" w:right="8" w:firstLine="4462"/>
        <w:jc w:val="both"/>
        <w:textAlignment w:val="auto"/>
        <w:rPr>
          <w:rFonts w:asciiTheme="minorHAnsi" w:eastAsiaTheme="minorEastAsia" w:hAnsiTheme="minorHAnsi" w:cstheme="minorHAnsi"/>
          <w:kern w:val="2"/>
          <w:sz w:val="28"/>
          <w:szCs w:val="24"/>
        </w:rPr>
      </w:pPr>
    </w:p>
    <w:p w14:paraId="56F3C15A" w14:textId="77777777" w:rsidR="005460CA" w:rsidRPr="008D73E8" w:rsidRDefault="005460CA" w:rsidP="005460CA">
      <w:pPr>
        <w:widowControl/>
        <w:adjustRightInd/>
        <w:snapToGrid w:val="0"/>
        <w:spacing w:line="0" w:lineRule="atLeast"/>
        <w:ind w:left="-84" w:right="-766"/>
        <w:jc w:val="both"/>
        <w:textAlignment w:val="auto"/>
        <w:rPr>
          <w:rFonts w:asciiTheme="minorHAnsi" w:eastAsiaTheme="minorEastAsia" w:hAnsiTheme="minorHAnsi" w:cstheme="minorHAnsi"/>
          <w:kern w:val="2"/>
          <w:sz w:val="28"/>
          <w:szCs w:val="24"/>
        </w:rPr>
      </w:pPr>
    </w:p>
    <w:p w14:paraId="604D866A" w14:textId="77777777" w:rsidR="005460CA" w:rsidRPr="008D73E8" w:rsidRDefault="005460CA" w:rsidP="005460CA">
      <w:pPr>
        <w:widowControl/>
        <w:adjustRightInd/>
        <w:snapToGrid w:val="0"/>
        <w:spacing w:line="0" w:lineRule="atLeast"/>
        <w:ind w:left="-84" w:right="-766"/>
        <w:jc w:val="both"/>
        <w:textAlignment w:val="auto"/>
        <w:rPr>
          <w:rFonts w:asciiTheme="minorHAnsi" w:eastAsiaTheme="minorEastAsia" w:hAnsiTheme="minorHAnsi" w:cstheme="minorHAnsi"/>
          <w:kern w:val="2"/>
          <w:sz w:val="28"/>
          <w:szCs w:val="24"/>
        </w:rPr>
      </w:pPr>
      <w:r w:rsidRPr="008D73E8">
        <w:rPr>
          <w:rFonts w:asciiTheme="minorHAnsi" w:eastAsiaTheme="minorEastAsia" w:hAnsiTheme="minorHAnsi" w:cstheme="minorHAnsi"/>
          <w:noProof/>
          <w:kern w:val="2"/>
          <w:sz w:val="28"/>
          <w:szCs w:val="28"/>
        </w:rPr>
        <mc:AlternateContent>
          <mc:Choice Requires="wps">
            <w:drawing>
              <wp:anchor distT="0" distB="0" distL="114300" distR="114300" simplePos="0" relativeHeight="251659264" behindDoc="0" locked="0" layoutInCell="1" allowOverlap="1" wp14:anchorId="645008FC" wp14:editId="6D75980A">
                <wp:simplePos x="0" y="0"/>
                <wp:positionH relativeFrom="column">
                  <wp:posOffset>1952625</wp:posOffset>
                </wp:positionH>
                <wp:positionV relativeFrom="paragraph">
                  <wp:posOffset>142240</wp:posOffset>
                </wp:positionV>
                <wp:extent cx="882650" cy="800100"/>
                <wp:effectExtent l="15240" t="6350" r="6985" b="12700"/>
                <wp:wrapNone/>
                <wp:docPr id="330"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8001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rect w14:anchorId="00745CA9" id="Rectangle 208" o:spid="_x0000_s1026" style="position:absolute;margin-left:153.75pt;margin-top:11.2pt;width:69.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" strokeweight="1pt">
                <v:stroke dashstyle="dash"/>
              </v:rect>
            </w:pict>
          </mc:Fallback>
        </mc:AlternateContent>
      </w:r>
    </w:p>
    <w:p w14:paraId="192A7FDB" w14:textId="05EB4749" w:rsidR="005460CA" w:rsidRPr="008D73E8" w:rsidRDefault="005460CA" w:rsidP="005460CA">
      <w:pPr>
        <w:widowControl/>
        <w:adjustRightInd/>
        <w:snapToGrid w:val="0"/>
        <w:spacing w:line="0" w:lineRule="atLeast"/>
        <w:ind w:left="-84" w:right="-766"/>
        <w:jc w:val="both"/>
        <w:textAlignment w:val="auto"/>
        <w:rPr>
          <w:rFonts w:asciiTheme="minorHAnsi" w:eastAsiaTheme="minorEastAsia" w:hAnsiTheme="minorHAnsi" w:cstheme="minorHAnsi"/>
          <w:kern w:val="2"/>
          <w:szCs w:val="24"/>
        </w:rPr>
      </w:pPr>
      <w:r w:rsidRPr="008D73E8">
        <w:rPr>
          <w:rFonts w:asciiTheme="minorHAnsi" w:eastAsiaTheme="minorEastAsia" w:hAnsiTheme="minorHAnsi" w:cstheme="minorHAnsi"/>
          <w:kern w:val="2"/>
          <w:sz w:val="28"/>
          <w:szCs w:val="24"/>
        </w:rPr>
        <w:t>公司負責人：</w:t>
      </w:r>
      <w:r w:rsidRPr="008D73E8">
        <w:rPr>
          <w:rFonts w:asciiTheme="minorHAnsi" w:eastAsiaTheme="minorEastAsia" w:hAnsiTheme="minorHAnsi" w:cstheme="minorHAnsi"/>
          <w:kern w:val="2"/>
          <w:sz w:val="28"/>
          <w:szCs w:val="24"/>
        </w:rPr>
        <w:t xml:space="preserve">                       </w:t>
      </w:r>
      <w:r w:rsidR="00CD45C2">
        <w:rPr>
          <w:rFonts w:asciiTheme="minorHAnsi" w:eastAsiaTheme="minorEastAsia" w:hAnsiTheme="minorHAnsi" w:cstheme="minorHAnsi" w:hint="eastAsia"/>
          <w:kern w:val="2"/>
          <w:sz w:val="28"/>
          <w:szCs w:val="28"/>
        </w:rPr>
        <w:t>（</w:t>
      </w:r>
      <w:r w:rsidRPr="008D73E8">
        <w:rPr>
          <w:rFonts w:asciiTheme="minorHAnsi" w:eastAsiaTheme="minorEastAsia" w:hAnsiTheme="minorHAnsi" w:cstheme="minorHAnsi"/>
          <w:kern w:val="2"/>
          <w:sz w:val="28"/>
          <w:szCs w:val="24"/>
        </w:rPr>
        <w:t>用印</w:t>
      </w:r>
      <w:r w:rsidR="00CD45C2">
        <w:rPr>
          <w:rFonts w:asciiTheme="minorHAnsi" w:eastAsiaTheme="minorEastAsia" w:hAnsiTheme="minorHAnsi" w:cstheme="minorHAnsi" w:hint="eastAsia"/>
          <w:kern w:val="2"/>
          <w:sz w:val="28"/>
          <w:szCs w:val="28"/>
        </w:rPr>
        <w:t>）</w:t>
      </w:r>
    </w:p>
    <w:p w14:paraId="0E77A4E4" w14:textId="77777777" w:rsidR="005460CA" w:rsidRPr="008D73E8" w:rsidRDefault="005460CA" w:rsidP="005460CA">
      <w:pPr>
        <w:widowControl/>
        <w:adjustRightInd/>
        <w:spacing w:line="240" w:lineRule="auto"/>
        <w:jc w:val="both"/>
        <w:textAlignment w:val="auto"/>
        <w:rPr>
          <w:rFonts w:asciiTheme="minorHAnsi" w:eastAsiaTheme="minorEastAsia" w:hAnsiTheme="minorHAnsi" w:cstheme="minorHAnsi"/>
          <w:kern w:val="2"/>
          <w:szCs w:val="24"/>
        </w:rPr>
      </w:pPr>
      <w:r w:rsidRPr="008D73E8">
        <w:rPr>
          <w:rFonts w:asciiTheme="minorHAnsi" w:eastAsiaTheme="minorEastAsia" w:hAnsiTheme="minorHAnsi" w:cstheme="minorHAnsi"/>
          <w:sz w:val="28"/>
          <w:szCs w:val="22"/>
        </w:rPr>
        <w:br w:type="page"/>
      </w:r>
    </w:p>
    <w:p w14:paraId="1EFD7860" w14:textId="77777777" w:rsidR="005460CA" w:rsidRPr="008D73E8" w:rsidRDefault="005460CA" w:rsidP="005460CA">
      <w:pPr>
        <w:overflowPunct w:val="0"/>
        <w:snapToGrid w:val="0"/>
        <w:spacing w:line="300" w:lineRule="auto"/>
        <w:jc w:val="both"/>
        <w:outlineLvl w:val="1"/>
        <w:rPr>
          <w:rFonts w:asciiTheme="minorHAnsi" w:eastAsiaTheme="minorEastAsia" w:hAnsiTheme="minorHAnsi" w:cstheme="minorHAnsi"/>
          <w:b/>
          <w:bCs/>
          <w:sz w:val="28"/>
          <w:szCs w:val="22"/>
        </w:rPr>
      </w:pPr>
      <w:bookmarkStart w:id="65" w:name="_Toc209034808"/>
      <w:bookmarkStart w:id="66" w:name="_Toc209275860"/>
      <w:r w:rsidRPr="008D73E8">
        <w:rPr>
          <w:rFonts w:asciiTheme="minorHAnsi" w:eastAsiaTheme="minorEastAsia" w:hAnsiTheme="minorHAnsi" w:cstheme="minorHAnsi"/>
          <w:b/>
          <w:bCs/>
          <w:sz w:val="28"/>
          <w:szCs w:val="22"/>
        </w:rPr>
        <w:lastRenderedPageBreak/>
        <w:t>【附件七】蒐集個人資料告知事項暨個人資料提供同意書</w:t>
      </w:r>
      <w:bookmarkEnd w:id="65"/>
      <w:bookmarkEnd w:id="66"/>
    </w:p>
    <w:p w14:paraId="7CFFC187" w14:textId="77777777" w:rsidR="005460CA" w:rsidRPr="008D73E8" w:rsidRDefault="005460CA" w:rsidP="005460CA">
      <w:pPr>
        <w:snapToGrid w:val="0"/>
        <w:spacing w:beforeLines="50" w:before="180" w:line="320" w:lineRule="exact"/>
        <w:jc w:val="both"/>
        <w:rPr>
          <w:rFonts w:asciiTheme="minorHAnsi" w:eastAsiaTheme="minorEastAsia" w:hAnsiTheme="minorHAnsi" w:cstheme="minorHAnsi"/>
          <w:b/>
          <w:sz w:val="28"/>
          <w:szCs w:val="28"/>
          <w:u w:val="single"/>
        </w:rPr>
      </w:pPr>
      <w:r w:rsidRPr="008D73E8">
        <w:rPr>
          <w:rFonts w:asciiTheme="minorHAnsi" w:eastAsiaTheme="minorEastAsia" w:hAnsiTheme="minorHAnsi" w:cstheme="minorHAnsi"/>
          <w:b/>
          <w:sz w:val="28"/>
          <w:szCs w:val="28"/>
          <w:u w:val="single"/>
        </w:rPr>
        <w:t>蒐集個人資料告知事項</w:t>
      </w:r>
    </w:p>
    <w:p w14:paraId="7AB06342"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農業部暨所屬機關</w:t>
      </w:r>
      <w:r w:rsidRPr="008D73E8">
        <w:rPr>
          <w:rFonts w:asciiTheme="minorHAnsi" w:eastAsiaTheme="minorEastAsia" w:hAnsiTheme="minorHAnsi" w:cstheme="minorHAnsi"/>
          <w:sz w:val="28"/>
          <w:szCs w:val="28"/>
        </w:rPr>
        <w:t>(</w:t>
      </w:r>
      <w:r w:rsidRPr="008D73E8">
        <w:rPr>
          <w:rFonts w:asciiTheme="minorHAnsi" w:eastAsiaTheme="minorEastAsia" w:hAnsiTheme="minorHAnsi" w:cstheme="minorHAnsi"/>
          <w:sz w:val="28"/>
          <w:szCs w:val="28"/>
          <w:u w:val="single"/>
        </w:rPr>
        <w:t>以下簡稱補助機關</w:t>
      </w:r>
      <w:r w:rsidRPr="008D73E8">
        <w:rPr>
          <w:rFonts w:asciiTheme="minorHAnsi" w:eastAsiaTheme="minorEastAsia" w:hAnsiTheme="minorHAnsi" w:cstheme="minorHAnsi"/>
          <w:sz w:val="28"/>
          <w:szCs w:val="28"/>
        </w:rPr>
        <w:t>)</w:t>
      </w:r>
      <w:r w:rsidRPr="008D73E8">
        <w:rPr>
          <w:rFonts w:asciiTheme="minorHAnsi" w:eastAsiaTheme="minorEastAsia" w:hAnsiTheme="minorHAnsi" w:cstheme="minorHAnsi"/>
          <w:sz w:val="28"/>
          <w:szCs w:val="28"/>
        </w:rPr>
        <w:t>為遵守個人資料保護法規定，在您提供個人資料予</w:t>
      </w:r>
      <w:r w:rsidRPr="008D73E8">
        <w:rPr>
          <w:rFonts w:asciiTheme="minorHAnsi" w:eastAsiaTheme="minorEastAsia" w:hAnsiTheme="minorHAnsi" w:cstheme="minorHAnsi"/>
          <w:sz w:val="28"/>
          <w:szCs w:val="28"/>
          <w:u w:val="single"/>
        </w:rPr>
        <w:t>補助機關</w:t>
      </w:r>
      <w:r w:rsidRPr="008D73E8">
        <w:rPr>
          <w:rFonts w:asciiTheme="minorHAnsi" w:eastAsiaTheme="minorEastAsia" w:hAnsiTheme="minorHAnsi" w:cstheme="minorHAnsi"/>
          <w:sz w:val="28"/>
          <w:szCs w:val="28"/>
        </w:rPr>
        <w:t>前，依法告知下列事項：</w:t>
      </w:r>
    </w:p>
    <w:p w14:paraId="5BDCC7B2"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補助機關因協助產業創新活動補助等目的而獲取您下列個人資料類別：姓名、出生年月日、國民身分證統一編號、性別、職業、教育、連絡方式</w:t>
      </w:r>
      <w:r w:rsidRPr="008D73E8">
        <w:rPr>
          <w:rFonts w:asciiTheme="minorHAnsi" w:eastAsiaTheme="minorEastAsia" w:hAnsiTheme="minorHAnsi" w:cstheme="minorHAnsi"/>
          <w:sz w:val="28"/>
          <w:szCs w:val="28"/>
        </w:rPr>
        <w:t>(</w:t>
      </w:r>
      <w:r w:rsidRPr="008D73E8">
        <w:rPr>
          <w:rFonts w:asciiTheme="minorHAnsi" w:eastAsiaTheme="minorEastAsia" w:hAnsiTheme="minorHAnsi" w:cstheme="minorHAnsi"/>
          <w:sz w:val="28"/>
          <w:szCs w:val="28"/>
        </w:rPr>
        <w:t>包括但不限於電話號碼、</w:t>
      </w:r>
      <w:r w:rsidRPr="008D73E8">
        <w:rPr>
          <w:rFonts w:asciiTheme="minorHAnsi" w:eastAsiaTheme="minorEastAsia" w:hAnsiTheme="minorHAnsi" w:cstheme="minorHAnsi"/>
          <w:sz w:val="28"/>
          <w:szCs w:val="28"/>
        </w:rPr>
        <w:t>E-MAIL</w:t>
      </w:r>
      <w:r w:rsidRPr="008D73E8">
        <w:rPr>
          <w:rFonts w:asciiTheme="minorHAnsi" w:eastAsiaTheme="minorEastAsia" w:hAnsiTheme="minorHAnsi" w:cstheme="minorHAnsi"/>
          <w:sz w:val="28"/>
          <w:szCs w:val="28"/>
        </w:rPr>
        <w:t>、居住或工作地址</w:t>
      </w:r>
      <w:r w:rsidRPr="008D73E8">
        <w:rPr>
          <w:rFonts w:asciiTheme="minorHAnsi" w:eastAsiaTheme="minorEastAsia" w:hAnsiTheme="minorHAnsi" w:cstheme="minorHAnsi"/>
          <w:sz w:val="28"/>
          <w:szCs w:val="28"/>
        </w:rPr>
        <w:t>)</w:t>
      </w:r>
      <w:r w:rsidRPr="008D73E8">
        <w:rPr>
          <w:rFonts w:asciiTheme="minorHAnsi" w:eastAsiaTheme="minorEastAsia" w:hAnsiTheme="minorHAnsi" w:cstheme="minorHAnsi"/>
          <w:sz w:val="28"/>
          <w:szCs w:val="28"/>
        </w:rPr>
        <w:t>等，或其他得以直接或間接識別您個人之資料。</w:t>
      </w:r>
    </w:p>
    <w:p w14:paraId="3FE5E715"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補助機關將依個人資料保護法及相關法令之規定下，依補助機關隱私權保護政策，蒐集、處理及利用您的個人資料。</w:t>
      </w:r>
    </w:p>
    <w:p w14:paraId="71DEEE49"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補助機關將於蒐集目的之存續期間合理利用您的個人資料。</w:t>
      </w:r>
    </w:p>
    <w:p w14:paraId="106868AC"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除蒐集之目的涉及國際業務或活動外，補助機關僅於中華民國領域內利用您的個人資料。</w:t>
      </w:r>
    </w:p>
    <w:p w14:paraId="10845598"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補助機關將於原蒐集之特定目的、本次以外之產業之推廣、宣導及輔導、以及其他公務機關請求行政協助之目的範圍內，合理利用您的個人資料。</w:t>
      </w:r>
    </w:p>
    <w:p w14:paraId="3FD46A28"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您可依個人資料保護法第</w:t>
      </w:r>
      <w:r w:rsidRPr="008D73E8">
        <w:rPr>
          <w:rFonts w:asciiTheme="minorHAnsi" w:eastAsiaTheme="minorEastAsia" w:hAnsiTheme="minorHAnsi" w:cstheme="minorHAnsi"/>
          <w:sz w:val="28"/>
          <w:szCs w:val="28"/>
        </w:rPr>
        <w:t xml:space="preserve"> 3 </w:t>
      </w:r>
      <w:r w:rsidRPr="008D73E8">
        <w:rPr>
          <w:rFonts w:asciiTheme="minorHAnsi" w:eastAsiaTheme="minorEastAsia" w:hAnsiTheme="minorHAnsi" w:cstheme="minorHAnsi"/>
          <w:sz w:val="28"/>
          <w:szCs w:val="28"/>
        </w:rPr>
        <w:t>條規定，就您的個人資料向補助機關行使之下列權利：</w:t>
      </w:r>
    </w:p>
    <w:p w14:paraId="52F95460"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w:t>
      </w:r>
      <w:proofErr w:type="gramStart"/>
      <w:r w:rsidRPr="008D73E8">
        <w:rPr>
          <w:rFonts w:asciiTheme="minorHAnsi" w:eastAsiaTheme="minorEastAsia" w:hAnsiTheme="minorHAnsi" w:cstheme="minorHAnsi"/>
          <w:sz w:val="28"/>
          <w:szCs w:val="28"/>
        </w:rPr>
        <w:t>一</w:t>
      </w:r>
      <w:proofErr w:type="gramEnd"/>
      <w:r w:rsidRPr="008D73E8">
        <w:rPr>
          <w:rFonts w:asciiTheme="minorHAnsi" w:eastAsiaTheme="minorEastAsia" w:hAnsiTheme="minorHAnsi" w:cstheme="minorHAnsi"/>
          <w:sz w:val="28"/>
          <w:szCs w:val="28"/>
        </w:rPr>
        <w:t>)</w:t>
      </w:r>
      <w:r w:rsidRPr="008D73E8">
        <w:rPr>
          <w:rFonts w:asciiTheme="minorHAnsi" w:eastAsiaTheme="minorEastAsia" w:hAnsiTheme="minorHAnsi" w:cstheme="minorHAnsi"/>
          <w:sz w:val="28"/>
          <w:szCs w:val="28"/>
        </w:rPr>
        <w:t>查詢或請求閱覽。</w:t>
      </w:r>
    </w:p>
    <w:p w14:paraId="4226CA88"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w:t>
      </w:r>
      <w:r w:rsidRPr="008D73E8">
        <w:rPr>
          <w:rFonts w:asciiTheme="minorHAnsi" w:eastAsiaTheme="minorEastAsia" w:hAnsiTheme="minorHAnsi" w:cstheme="minorHAnsi"/>
          <w:sz w:val="28"/>
          <w:szCs w:val="28"/>
        </w:rPr>
        <w:t>二</w:t>
      </w:r>
      <w:r w:rsidRPr="008D73E8">
        <w:rPr>
          <w:rFonts w:asciiTheme="minorHAnsi" w:eastAsiaTheme="minorEastAsia" w:hAnsiTheme="minorHAnsi" w:cstheme="minorHAnsi"/>
          <w:sz w:val="28"/>
          <w:szCs w:val="28"/>
        </w:rPr>
        <w:t>)</w:t>
      </w:r>
      <w:r w:rsidRPr="008D73E8">
        <w:rPr>
          <w:rFonts w:asciiTheme="minorHAnsi" w:eastAsiaTheme="minorEastAsia" w:hAnsiTheme="minorHAnsi" w:cstheme="minorHAnsi"/>
          <w:sz w:val="28"/>
          <w:szCs w:val="28"/>
        </w:rPr>
        <w:t>請求製給複製本。</w:t>
      </w:r>
    </w:p>
    <w:p w14:paraId="65348D35"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w:t>
      </w:r>
      <w:r w:rsidRPr="008D73E8">
        <w:rPr>
          <w:rFonts w:asciiTheme="minorHAnsi" w:eastAsiaTheme="minorEastAsia" w:hAnsiTheme="minorHAnsi" w:cstheme="minorHAnsi"/>
          <w:sz w:val="28"/>
          <w:szCs w:val="28"/>
        </w:rPr>
        <w:t>三</w:t>
      </w:r>
      <w:r w:rsidRPr="008D73E8">
        <w:rPr>
          <w:rFonts w:asciiTheme="minorHAnsi" w:eastAsiaTheme="minorEastAsia" w:hAnsiTheme="minorHAnsi" w:cstheme="minorHAnsi"/>
          <w:sz w:val="28"/>
          <w:szCs w:val="28"/>
        </w:rPr>
        <w:t>)</w:t>
      </w:r>
      <w:r w:rsidRPr="008D73E8">
        <w:rPr>
          <w:rFonts w:asciiTheme="minorHAnsi" w:eastAsiaTheme="minorEastAsia" w:hAnsiTheme="minorHAnsi" w:cstheme="minorHAnsi"/>
          <w:sz w:val="28"/>
          <w:szCs w:val="28"/>
        </w:rPr>
        <w:t>請求補充或更正。</w:t>
      </w:r>
    </w:p>
    <w:p w14:paraId="2C1A273C"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w:t>
      </w:r>
      <w:r w:rsidRPr="008D73E8">
        <w:rPr>
          <w:rFonts w:asciiTheme="minorHAnsi" w:eastAsiaTheme="minorEastAsia" w:hAnsiTheme="minorHAnsi" w:cstheme="minorHAnsi"/>
          <w:sz w:val="28"/>
          <w:szCs w:val="28"/>
        </w:rPr>
        <w:t>四</w:t>
      </w:r>
      <w:r w:rsidRPr="008D73E8">
        <w:rPr>
          <w:rFonts w:asciiTheme="minorHAnsi" w:eastAsiaTheme="minorEastAsia" w:hAnsiTheme="minorHAnsi" w:cstheme="minorHAnsi"/>
          <w:sz w:val="28"/>
          <w:szCs w:val="28"/>
        </w:rPr>
        <w:t>)</w:t>
      </w:r>
      <w:r w:rsidRPr="008D73E8">
        <w:rPr>
          <w:rFonts w:asciiTheme="minorHAnsi" w:eastAsiaTheme="minorEastAsia" w:hAnsiTheme="minorHAnsi" w:cstheme="minorHAnsi"/>
          <w:sz w:val="28"/>
          <w:szCs w:val="28"/>
        </w:rPr>
        <w:t>請求停止蒐集、處理及利用。</w:t>
      </w:r>
    </w:p>
    <w:p w14:paraId="026001BE"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w:t>
      </w:r>
      <w:r w:rsidRPr="008D73E8">
        <w:rPr>
          <w:rFonts w:asciiTheme="minorHAnsi" w:eastAsiaTheme="minorEastAsia" w:hAnsiTheme="minorHAnsi" w:cstheme="minorHAnsi"/>
          <w:sz w:val="28"/>
          <w:szCs w:val="28"/>
        </w:rPr>
        <w:t>五</w:t>
      </w:r>
      <w:r w:rsidRPr="008D73E8">
        <w:rPr>
          <w:rFonts w:asciiTheme="minorHAnsi" w:eastAsiaTheme="minorEastAsia" w:hAnsiTheme="minorHAnsi" w:cstheme="minorHAnsi"/>
          <w:sz w:val="28"/>
          <w:szCs w:val="28"/>
        </w:rPr>
        <w:t>)</w:t>
      </w:r>
      <w:r w:rsidRPr="008D73E8">
        <w:rPr>
          <w:rFonts w:asciiTheme="minorHAnsi" w:eastAsiaTheme="minorEastAsia" w:hAnsiTheme="minorHAnsi" w:cstheme="minorHAnsi"/>
          <w:sz w:val="28"/>
          <w:szCs w:val="28"/>
        </w:rPr>
        <w:t>請求刪除。</w:t>
      </w:r>
    </w:p>
    <w:p w14:paraId="382F7A70"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您因行使上述權利而導致對您的權益產生減損時，補助機關不負相關賠償責任。另依個人資料保護法第</w:t>
      </w:r>
      <w:r w:rsidRPr="008D73E8">
        <w:rPr>
          <w:rFonts w:asciiTheme="minorHAnsi" w:eastAsiaTheme="minorEastAsia" w:hAnsiTheme="minorHAnsi" w:cstheme="minorHAnsi"/>
          <w:sz w:val="28"/>
          <w:szCs w:val="28"/>
        </w:rPr>
        <w:t xml:space="preserve"> 14 </w:t>
      </w:r>
      <w:r w:rsidRPr="008D73E8">
        <w:rPr>
          <w:rFonts w:asciiTheme="minorHAnsi" w:eastAsiaTheme="minorEastAsia" w:hAnsiTheme="minorHAnsi" w:cstheme="minorHAnsi"/>
          <w:sz w:val="28"/>
          <w:szCs w:val="28"/>
        </w:rPr>
        <w:t>條規定，補助機關得酌收行政作業費用。</w:t>
      </w:r>
    </w:p>
    <w:p w14:paraId="1078FF2C"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若您未提供正確之個人資料，補助機關將無法為您提供特定目的之相關業務。</w:t>
      </w:r>
    </w:p>
    <w:p w14:paraId="0CE1F55B"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補助機關因業務需要而委託其他機關處理您的個人資料時，補助機關將會善盡監督之責。</w:t>
      </w:r>
    </w:p>
    <w:p w14:paraId="538E6AA4"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您瞭解此一同意書符合個人資料保護法及相關法規之要求，且同意補助機關留存此同意書，供日後取出查驗。</w:t>
      </w:r>
    </w:p>
    <w:p w14:paraId="199DF377" w14:textId="77777777" w:rsidR="005460CA" w:rsidRPr="008D73E8" w:rsidRDefault="005460CA" w:rsidP="005460CA">
      <w:pPr>
        <w:snapToGrid w:val="0"/>
        <w:spacing w:beforeLines="100" w:before="360" w:line="320" w:lineRule="exact"/>
        <w:jc w:val="both"/>
        <w:rPr>
          <w:rFonts w:asciiTheme="minorHAnsi" w:eastAsiaTheme="minorEastAsia" w:hAnsiTheme="minorHAnsi" w:cstheme="minorHAnsi"/>
          <w:b/>
          <w:sz w:val="28"/>
          <w:szCs w:val="28"/>
          <w:u w:val="single"/>
        </w:rPr>
      </w:pPr>
      <w:r w:rsidRPr="008D73E8">
        <w:rPr>
          <w:rFonts w:asciiTheme="minorHAnsi" w:eastAsiaTheme="minorEastAsia" w:hAnsiTheme="minorHAnsi" w:cstheme="minorHAnsi"/>
          <w:b/>
          <w:sz w:val="28"/>
          <w:szCs w:val="28"/>
          <w:u w:val="single"/>
        </w:rPr>
        <w:t>個人資料之同意提供</w:t>
      </w:r>
    </w:p>
    <w:p w14:paraId="5B91E68F"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一、本人已充分知悉補助機關上述告知事項。</w:t>
      </w:r>
    </w:p>
    <w:p w14:paraId="0746DCFC"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二、本人同意補助機關蒐集、處理、利用本人之個人資料，以及其他公務機關請求行政協助目的之提供。</w:t>
      </w:r>
    </w:p>
    <w:p w14:paraId="44986BA4" w14:textId="77777777" w:rsidR="005460CA" w:rsidRPr="008D73E8" w:rsidRDefault="005460CA" w:rsidP="005460CA">
      <w:pPr>
        <w:spacing w:line="320" w:lineRule="exact"/>
        <w:jc w:val="both"/>
        <w:rPr>
          <w:rFonts w:asciiTheme="minorHAnsi" w:eastAsiaTheme="minorEastAsia" w:hAnsiTheme="minorHAnsi" w:cstheme="minorHAnsi"/>
          <w:sz w:val="28"/>
          <w:szCs w:val="28"/>
        </w:rPr>
      </w:pPr>
    </w:p>
    <w:p w14:paraId="26663FFB" w14:textId="77777777" w:rsidR="005460CA" w:rsidRPr="008D73E8" w:rsidRDefault="005460CA" w:rsidP="005460CA">
      <w:pPr>
        <w:spacing w:line="320" w:lineRule="exact"/>
        <w:jc w:val="both"/>
        <w:rPr>
          <w:rFonts w:asciiTheme="minorHAnsi" w:eastAsiaTheme="minorEastAsia" w:hAnsiTheme="minorHAnsi" w:cstheme="minorHAnsi"/>
          <w:sz w:val="28"/>
          <w:szCs w:val="28"/>
          <w:u w:val="single"/>
        </w:rPr>
      </w:pPr>
      <w:r w:rsidRPr="008D73E8">
        <w:rPr>
          <w:rFonts w:asciiTheme="minorHAnsi" w:eastAsiaTheme="minorEastAsia" w:hAnsiTheme="minorHAnsi" w:cstheme="minorHAnsi"/>
          <w:sz w:val="28"/>
          <w:szCs w:val="28"/>
        </w:rPr>
        <w:t>立同意書人</w:t>
      </w:r>
      <w:r w:rsidRPr="008D73E8">
        <w:rPr>
          <w:rFonts w:asciiTheme="minorHAnsi" w:eastAsiaTheme="minorEastAsia" w:hAnsiTheme="minorHAnsi" w:cstheme="minorHAnsi"/>
          <w:sz w:val="28"/>
          <w:szCs w:val="28"/>
          <w:u w:val="single"/>
        </w:rPr>
        <w:t xml:space="preserve">                      (</w:t>
      </w:r>
      <w:r w:rsidRPr="008D73E8">
        <w:rPr>
          <w:rFonts w:asciiTheme="minorHAnsi" w:eastAsiaTheme="minorEastAsia" w:hAnsiTheme="minorHAnsi" w:cstheme="minorHAnsi"/>
          <w:sz w:val="28"/>
          <w:szCs w:val="28"/>
          <w:u w:val="single"/>
        </w:rPr>
        <w:t>簽章</w:t>
      </w:r>
      <w:r w:rsidRPr="008D73E8">
        <w:rPr>
          <w:rFonts w:asciiTheme="minorHAnsi" w:eastAsiaTheme="minorEastAsia" w:hAnsiTheme="minorHAnsi" w:cstheme="minorHAnsi"/>
          <w:sz w:val="28"/>
          <w:szCs w:val="28"/>
          <w:u w:val="single"/>
        </w:rPr>
        <w:t>)</w:t>
      </w:r>
    </w:p>
    <w:p w14:paraId="3BB14C03" w14:textId="77777777" w:rsidR="005460CA" w:rsidRPr="008D73E8" w:rsidRDefault="005460CA" w:rsidP="005460CA">
      <w:pPr>
        <w:spacing w:line="320" w:lineRule="exact"/>
        <w:jc w:val="both"/>
        <w:rPr>
          <w:rFonts w:asciiTheme="minorHAnsi" w:eastAsiaTheme="minorEastAsia" w:hAnsiTheme="minorHAnsi" w:cstheme="minorHAnsi"/>
          <w:sz w:val="28"/>
          <w:szCs w:val="28"/>
        </w:rPr>
      </w:pPr>
    </w:p>
    <w:p w14:paraId="1BBDE20A" w14:textId="77777777" w:rsidR="005460CA" w:rsidRPr="008D73E8" w:rsidRDefault="005460CA" w:rsidP="005460CA">
      <w:pPr>
        <w:spacing w:line="320" w:lineRule="exact"/>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中華民國</w:t>
      </w:r>
      <w:r w:rsidRPr="008D73E8">
        <w:rPr>
          <w:rFonts w:asciiTheme="minorHAnsi" w:eastAsiaTheme="minorEastAsia" w:hAnsiTheme="minorHAnsi" w:cstheme="minorHAnsi"/>
          <w:sz w:val="28"/>
          <w:szCs w:val="28"/>
        </w:rPr>
        <w:t xml:space="preserve">  </w:t>
      </w:r>
      <w:r w:rsidRPr="008D73E8">
        <w:rPr>
          <w:rFonts w:asciiTheme="minorHAnsi" w:eastAsiaTheme="minorEastAsia" w:hAnsiTheme="minorHAnsi" w:cstheme="minorHAnsi"/>
          <w:sz w:val="28"/>
          <w:szCs w:val="28"/>
        </w:rPr>
        <w:t>年</w:t>
      </w:r>
      <w:r w:rsidRPr="008D73E8">
        <w:rPr>
          <w:rFonts w:asciiTheme="minorHAnsi" w:eastAsiaTheme="minorEastAsia" w:hAnsiTheme="minorHAnsi" w:cstheme="minorHAnsi"/>
          <w:sz w:val="28"/>
          <w:szCs w:val="28"/>
        </w:rPr>
        <w:t xml:space="preserve">  </w:t>
      </w:r>
      <w:r w:rsidRPr="008D73E8">
        <w:rPr>
          <w:rFonts w:asciiTheme="minorHAnsi" w:eastAsiaTheme="minorEastAsia" w:hAnsiTheme="minorHAnsi" w:cstheme="minorHAnsi"/>
          <w:sz w:val="28"/>
          <w:szCs w:val="28"/>
        </w:rPr>
        <w:t>月</w:t>
      </w:r>
      <w:r w:rsidRPr="008D73E8">
        <w:rPr>
          <w:rFonts w:asciiTheme="minorHAnsi" w:eastAsiaTheme="minorEastAsia" w:hAnsiTheme="minorHAnsi" w:cstheme="minorHAnsi"/>
          <w:sz w:val="28"/>
          <w:szCs w:val="28"/>
        </w:rPr>
        <w:t xml:space="preserve">  </w:t>
      </w:r>
      <w:r w:rsidRPr="008D73E8">
        <w:rPr>
          <w:rFonts w:asciiTheme="minorHAnsi" w:eastAsiaTheme="minorEastAsia" w:hAnsiTheme="minorHAnsi" w:cstheme="minorHAnsi"/>
          <w:sz w:val="28"/>
          <w:szCs w:val="28"/>
        </w:rPr>
        <w:t>日</w:t>
      </w:r>
    </w:p>
    <w:p w14:paraId="5E955007" w14:textId="77777777" w:rsidR="005460CA" w:rsidRPr="008D73E8" w:rsidRDefault="005460CA" w:rsidP="005460CA">
      <w:pPr>
        <w:widowControl/>
        <w:snapToGrid w:val="0"/>
        <w:spacing w:line="300" w:lineRule="auto"/>
        <w:textAlignment w:val="auto"/>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br w:type="page"/>
      </w:r>
    </w:p>
    <w:p w14:paraId="212C17CD" w14:textId="77777777" w:rsidR="005460CA" w:rsidRPr="008D73E8" w:rsidRDefault="005460CA" w:rsidP="005460CA">
      <w:pPr>
        <w:overflowPunct w:val="0"/>
        <w:snapToGrid w:val="0"/>
        <w:spacing w:line="300" w:lineRule="auto"/>
        <w:jc w:val="both"/>
        <w:outlineLvl w:val="1"/>
        <w:rPr>
          <w:rFonts w:asciiTheme="minorHAnsi" w:eastAsiaTheme="minorEastAsia" w:hAnsiTheme="minorHAnsi" w:cstheme="minorHAnsi"/>
          <w:b/>
          <w:bCs/>
          <w:sz w:val="28"/>
          <w:szCs w:val="22"/>
        </w:rPr>
      </w:pPr>
      <w:bookmarkStart w:id="67" w:name="_Toc209034809"/>
      <w:bookmarkStart w:id="68" w:name="_Toc209275861"/>
      <w:r w:rsidRPr="008D73E8">
        <w:rPr>
          <w:rFonts w:asciiTheme="minorHAnsi" w:eastAsiaTheme="minorEastAsia" w:hAnsiTheme="minorHAnsi" w:cstheme="minorHAnsi"/>
          <w:b/>
          <w:bCs/>
          <w:sz w:val="28"/>
          <w:szCs w:val="22"/>
        </w:rPr>
        <w:lastRenderedPageBreak/>
        <w:t>【附件八】申請文件自我檢查表</w:t>
      </w:r>
      <w:bookmarkEnd w:id="67"/>
      <w:bookmarkEnd w:id="68"/>
    </w:p>
    <w:p w14:paraId="3399E598" w14:textId="77777777" w:rsidR="005460CA" w:rsidRPr="008D73E8" w:rsidRDefault="005460CA" w:rsidP="005460CA">
      <w:pPr>
        <w:widowControl/>
        <w:tabs>
          <w:tab w:val="left" w:pos="6000"/>
        </w:tabs>
        <w:adjustRightInd/>
        <w:snapToGrid w:val="0"/>
        <w:spacing w:after="60" w:line="240" w:lineRule="auto"/>
        <w:ind w:right="139"/>
        <w:jc w:val="both"/>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計畫名稱：</w:t>
      </w:r>
      <w:r w:rsidRPr="008D73E8">
        <w:rPr>
          <w:rFonts w:asciiTheme="minorHAnsi" w:eastAsiaTheme="minorEastAsia" w:hAnsiTheme="minorHAnsi" w:cstheme="minorHAnsi"/>
          <w:kern w:val="2"/>
          <w:sz w:val="22"/>
          <w:szCs w:val="24"/>
        </w:rPr>
        <w:tab/>
      </w:r>
      <w:r w:rsidRPr="008D73E8">
        <w:rPr>
          <w:rFonts w:asciiTheme="minorHAnsi" w:eastAsiaTheme="minorEastAsia" w:hAnsiTheme="minorHAnsi" w:cstheme="minorHAnsi"/>
          <w:kern w:val="2"/>
          <w:sz w:val="22"/>
          <w:szCs w:val="24"/>
        </w:rPr>
        <w:t>申請人：</w:t>
      </w:r>
      <w:r w:rsidRPr="008D73E8">
        <w:rPr>
          <w:rFonts w:asciiTheme="minorHAnsi" w:eastAsiaTheme="minorEastAsia" w:hAnsiTheme="minorHAnsi" w:cstheme="minorHAnsi"/>
          <w:kern w:val="2"/>
          <w:sz w:val="22"/>
          <w:szCs w:val="24"/>
        </w:rPr>
        <w:t xml:space="preserve">                     </w:t>
      </w:r>
    </w:p>
    <w:tbl>
      <w:tblPr>
        <w:tblW w:w="5000" w:type="pct"/>
        <w:tblCellMar>
          <w:left w:w="28" w:type="dxa"/>
          <w:right w:w="28" w:type="dxa"/>
        </w:tblCellMar>
        <w:tblLook w:val="0000" w:firstRow="0" w:lastRow="0" w:firstColumn="0" w:lastColumn="0" w:noHBand="0" w:noVBand="0"/>
      </w:tblPr>
      <w:tblGrid>
        <w:gridCol w:w="4255"/>
        <w:gridCol w:w="452"/>
        <w:gridCol w:w="454"/>
        <w:gridCol w:w="452"/>
        <w:gridCol w:w="458"/>
        <w:gridCol w:w="2205"/>
      </w:tblGrid>
      <w:tr w:rsidR="005460CA" w:rsidRPr="008D73E8" w14:paraId="5A7DC1E3" w14:textId="77777777" w:rsidTr="00BB261B">
        <w:trPr>
          <w:cantSplit/>
          <w:trHeight w:val="120"/>
          <w:tblHeader/>
        </w:trPr>
        <w:tc>
          <w:tcPr>
            <w:tcW w:w="2571" w:type="pct"/>
            <w:vMerge w:val="restart"/>
            <w:tcBorders>
              <w:top w:val="single" w:sz="12" w:space="0" w:color="auto"/>
              <w:left w:val="single" w:sz="12" w:space="0" w:color="auto"/>
              <w:bottom w:val="single" w:sz="4" w:space="0" w:color="auto"/>
              <w:right w:val="single" w:sz="6" w:space="0" w:color="auto"/>
            </w:tcBorders>
            <w:vAlign w:val="center"/>
          </w:tcPr>
          <w:p w14:paraId="3209D50E" w14:textId="77777777" w:rsidR="005460CA" w:rsidRPr="008D73E8" w:rsidRDefault="005460CA" w:rsidP="00BB261B">
            <w:pPr>
              <w:widowControl/>
              <w:adjustRightInd/>
              <w:snapToGrid w:val="0"/>
              <w:spacing w:line="280" w:lineRule="exact"/>
              <w:jc w:val="center"/>
              <w:textAlignment w:val="auto"/>
              <w:rPr>
                <w:rFonts w:asciiTheme="minorHAnsi" w:eastAsiaTheme="minorEastAsia" w:hAnsiTheme="minorHAnsi" w:cstheme="minorHAnsi"/>
                <w:kern w:val="2"/>
                <w:sz w:val="28"/>
                <w:szCs w:val="24"/>
              </w:rPr>
            </w:pPr>
            <w:r w:rsidRPr="008D73E8">
              <w:rPr>
                <w:rFonts w:asciiTheme="minorHAnsi" w:eastAsiaTheme="minorEastAsia" w:hAnsiTheme="minorHAnsi" w:cstheme="minorHAnsi"/>
                <w:kern w:val="2"/>
                <w:sz w:val="28"/>
                <w:szCs w:val="24"/>
              </w:rPr>
              <w:t>檢</w:t>
            </w:r>
            <w:r w:rsidRPr="008D73E8">
              <w:rPr>
                <w:rFonts w:asciiTheme="minorHAnsi" w:eastAsiaTheme="minorEastAsia" w:hAnsiTheme="minorHAnsi" w:cstheme="minorHAnsi"/>
                <w:kern w:val="2"/>
                <w:sz w:val="28"/>
                <w:szCs w:val="24"/>
              </w:rPr>
              <w:t xml:space="preserve">  </w:t>
            </w:r>
            <w:r w:rsidRPr="008D73E8">
              <w:rPr>
                <w:rFonts w:asciiTheme="minorHAnsi" w:eastAsiaTheme="minorEastAsia" w:hAnsiTheme="minorHAnsi" w:cstheme="minorHAnsi"/>
                <w:kern w:val="2"/>
                <w:sz w:val="28"/>
                <w:szCs w:val="24"/>
              </w:rPr>
              <w:t>查</w:t>
            </w:r>
            <w:r w:rsidRPr="008D73E8">
              <w:rPr>
                <w:rFonts w:asciiTheme="minorHAnsi" w:eastAsiaTheme="minorEastAsia" w:hAnsiTheme="minorHAnsi" w:cstheme="minorHAnsi"/>
                <w:kern w:val="2"/>
                <w:sz w:val="28"/>
                <w:szCs w:val="24"/>
              </w:rPr>
              <w:t xml:space="preserve">  </w:t>
            </w:r>
            <w:r w:rsidRPr="008D73E8">
              <w:rPr>
                <w:rFonts w:asciiTheme="minorHAnsi" w:eastAsiaTheme="minorEastAsia" w:hAnsiTheme="minorHAnsi" w:cstheme="minorHAnsi"/>
                <w:kern w:val="2"/>
                <w:sz w:val="28"/>
                <w:szCs w:val="24"/>
              </w:rPr>
              <w:t>項</w:t>
            </w:r>
            <w:r w:rsidRPr="008D73E8">
              <w:rPr>
                <w:rFonts w:asciiTheme="minorHAnsi" w:eastAsiaTheme="minorEastAsia" w:hAnsiTheme="minorHAnsi" w:cstheme="minorHAnsi"/>
                <w:kern w:val="2"/>
                <w:sz w:val="28"/>
                <w:szCs w:val="24"/>
              </w:rPr>
              <w:t xml:space="preserve">  </w:t>
            </w:r>
            <w:r w:rsidRPr="008D73E8">
              <w:rPr>
                <w:rFonts w:asciiTheme="minorHAnsi" w:eastAsiaTheme="minorEastAsia" w:hAnsiTheme="minorHAnsi" w:cstheme="minorHAnsi"/>
                <w:kern w:val="2"/>
                <w:sz w:val="28"/>
                <w:szCs w:val="24"/>
              </w:rPr>
              <w:t>目</w:t>
            </w:r>
          </w:p>
        </w:tc>
        <w:tc>
          <w:tcPr>
            <w:tcW w:w="547" w:type="pct"/>
            <w:gridSpan w:val="2"/>
            <w:tcBorders>
              <w:top w:val="single" w:sz="12" w:space="0" w:color="auto"/>
              <w:left w:val="single" w:sz="6" w:space="0" w:color="auto"/>
              <w:bottom w:val="single" w:sz="4" w:space="0" w:color="auto"/>
              <w:right w:val="single" w:sz="6" w:space="0" w:color="auto"/>
            </w:tcBorders>
            <w:vAlign w:val="center"/>
          </w:tcPr>
          <w:p w14:paraId="3E3F55F3" w14:textId="77777777" w:rsidR="005460CA" w:rsidRPr="008D73E8" w:rsidRDefault="005460CA" w:rsidP="00BB261B">
            <w:pPr>
              <w:widowControl/>
              <w:adjustRightInd/>
              <w:snapToGrid w:val="0"/>
              <w:spacing w:line="280" w:lineRule="exact"/>
              <w:jc w:val="center"/>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申請人</w:t>
            </w:r>
          </w:p>
          <w:p w14:paraId="1ED11948" w14:textId="77777777" w:rsidR="005460CA" w:rsidRPr="008D73E8" w:rsidRDefault="005460CA" w:rsidP="00BB261B">
            <w:pPr>
              <w:widowControl/>
              <w:adjustRightInd/>
              <w:snapToGrid w:val="0"/>
              <w:spacing w:line="280" w:lineRule="exact"/>
              <w:jc w:val="center"/>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檢查</w:t>
            </w:r>
          </w:p>
        </w:tc>
        <w:tc>
          <w:tcPr>
            <w:tcW w:w="550" w:type="pct"/>
            <w:gridSpan w:val="2"/>
            <w:tcBorders>
              <w:top w:val="single" w:sz="12" w:space="0" w:color="auto"/>
              <w:left w:val="single" w:sz="6" w:space="0" w:color="auto"/>
              <w:bottom w:val="single" w:sz="4" w:space="0" w:color="auto"/>
              <w:right w:val="single" w:sz="6" w:space="0" w:color="auto"/>
            </w:tcBorders>
            <w:vAlign w:val="center"/>
          </w:tcPr>
          <w:p w14:paraId="56C39601" w14:textId="77777777" w:rsidR="005460CA" w:rsidRPr="008D73E8" w:rsidRDefault="005460CA" w:rsidP="00BB261B">
            <w:pPr>
              <w:widowControl/>
              <w:adjustRightInd/>
              <w:snapToGrid w:val="0"/>
              <w:spacing w:line="280" w:lineRule="exact"/>
              <w:jc w:val="center"/>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小組</w:t>
            </w:r>
          </w:p>
          <w:p w14:paraId="285E7CB5" w14:textId="77777777" w:rsidR="005460CA" w:rsidRPr="008D73E8" w:rsidRDefault="005460CA" w:rsidP="00BB261B">
            <w:pPr>
              <w:widowControl/>
              <w:adjustRightInd/>
              <w:snapToGrid w:val="0"/>
              <w:spacing w:line="280" w:lineRule="exact"/>
              <w:jc w:val="center"/>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檢查</w:t>
            </w:r>
          </w:p>
        </w:tc>
        <w:tc>
          <w:tcPr>
            <w:tcW w:w="1332" w:type="pct"/>
            <w:vMerge w:val="restart"/>
            <w:tcBorders>
              <w:top w:val="single" w:sz="12" w:space="0" w:color="auto"/>
              <w:left w:val="single" w:sz="6" w:space="0" w:color="auto"/>
              <w:right w:val="single" w:sz="12" w:space="0" w:color="auto"/>
            </w:tcBorders>
            <w:vAlign w:val="center"/>
          </w:tcPr>
          <w:p w14:paraId="4BE2E526" w14:textId="77777777" w:rsidR="005460CA" w:rsidRPr="008D73E8" w:rsidRDefault="005460CA" w:rsidP="00BB261B">
            <w:pPr>
              <w:widowControl/>
              <w:adjustRightInd/>
              <w:snapToGrid w:val="0"/>
              <w:spacing w:line="280" w:lineRule="exact"/>
              <w:jc w:val="center"/>
              <w:textAlignment w:val="auto"/>
              <w:rPr>
                <w:rFonts w:asciiTheme="minorHAnsi" w:eastAsiaTheme="minorEastAsia" w:hAnsiTheme="minorHAnsi" w:cstheme="minorHAnsi"/>
                <w:kern w:val="2"/>
                <w:sz w:val="28"/>
                <w:szCs w:val="24"/>
              </w:rPr>
            </w:pPr>
            <w:r w:rsidRPr="008D73E8">
              <w:rPr>
                <w:rFonts w:asciiTheme="minorHAnsi" w:eastAsiaTheme="minorEastAsia" w:hAnsiTheme="minorHAnsi" w:cstheme="minorHAnsi"/>
                <w:kern w:val="2"/>
                <w:sz w:val="28"/>
                <w:szCs w:val="24"/>
              </w:rPr>
              <w:t>備</w:t>
            </w:r>
            <w:r w:rsidRPr="008D73E8">
              <w:rPr>
                <w:rFonts w:asciiTheme="minorHAnsi" w:eastAsiaTheme="minorEastAsia" w:hAnsiTheme="minorHAnsi" w:cstheme="minorHAnsi"/>
                <w:kern w:val="2"/>
                <w:sz w:val="28"/>
                <w:szCs w:val="24"/>
              </w:rPr>
              <w:t xml:space="preserve">  </w:t>
            </w:r>
            <w:proofErr w:type="gramStart"/>
            <w:r w:rsidRPr="008D73E8">
              <w:rPr>
                <w:rFonts w:asciiTheme="minorHAnsi" w:eastAsiaTheme="minorEastAsia" w:hAnsiTheme="minorHAnsi" w:cstheme="minorHAnsi"/>
                <w:kern w:val="2"/>
                <w:sz w:val="28"/>
                <w:szCs w:val="24"/>
              </w:rPr>
              <w:t>註</w:t>
            </w:r>
            <w:proofErr w:type="gramEnd"/>
          </w:p>
        </w:tc>
      </w:tr>
      <w:tr w:rsidR="005460CA" w:rsidRPr="008D73E8" w14:paraId="47874473" w14:textId="77777777" w:rsidTr="00BB261B">
        <w:trPr>
          <w:cantSplit/>
          <w:trHeight w:val="169"/>
          <w:tblHeader/>
        </w:trPr>
        <w:tc>
          <w:tcPr>
            <w:tcW w:w="2571" w:type="pct"/>
            <w:vMerge/>
            <w:tcBorders>
              <w:left w:val="single" w:sz="12" w:space="0" w:color="auto"/>
              <w:bottom w:val="single" w:sz="6" w:space="0" w:color="auto"/>
              <w:right w:val="single" w:sz="6" w:space="0" w:color="auto"/>
            </w:tcBorders>
          </w:tcPr>
          <w:p w14:paraId="25840E90" w14:textId="77777777" w:rsidR="005460CA" w:rsidRPr="008D73E8" w:rsidRDefault="005460CA" w:rsidP="00BB261B">
            <w:pPr>
              <w:widowControl/>
              <w:adjustRightInd/>
              <w:snapToGrid w:val="0"/>
              <w:spacing w:line="280" w:lineRule="exact"/>
              <w:jc w:val="both"/>
              <w:textAlignment w:val="auto"/>
              <w:rPr>
                <w:rFonts w:asciiTheme="minorHAnsi" w:eastAsiaTheme="minorEastAsia" w:hAnsiTheme="minorHAnsi" w:cstheme="minorHAnsi"/>
                <w:kern w:val="2"/>
                <w:sz w:val="22"/>
                <w:szCs w:val="24"/>
              </w:rPr>
            </w:pPr>
          </w:p>
        </w:tc>
        <w:tc>
          <w:tcPr>
            <w:tcW w:w="273" w:type="pct"/>
            <w:tcBorders>
              <w:left w:val="single" w:sz="6" w:space="0" w:color="auto"/>
              <w:bottom w:val="single" w:sz="6" w:space="0" w:color="auto"/>
              <w:right w:val="single" w:sz="6" w:space="0" w:color="auto"/>
            </w:tcBorders>
          </w:tcPr>
          <w:p w14:paraId="562F6FC5" w14:textId="77777777" w:rsidR="005460CA" w:rsidRPr="008D73E8" w:rsidRDefault="005460CA" w:rsidP="00BB261B">
            <w:pPr>
              <w:widowControl/>
              <w:adjustRightInd/>
              <w:snapToGrid w:val="0"/>
              <w:spacing w:line="280" w:lineRule="exact"/>
              <w:jc w:val="center"/>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是</w:t>
            </w:r>
          </w:p>
        </w:tc>
        <w:tc>
          <w:tcPr>
            <w:tcW w:w="274" w:type="pct"/>
            <w:tcBorders>
              <w:top w:val="single" w:sz="4" w:space="0" w:color="auto"/>
              <w:left w:val="single" w:sz="6" w:space="0" w:color="auto"/>
              <w:bottom w:val="single" w:sz="6" w:space="0" w:color="auto"/>
              <w:right w:val="single" w:sz="6" w:space="0" w:color="auto"/>
            </w:tcBorders>
          </w:tcPr>
          <w:p w14:paraId="74DFC103" w14:textId="77777777" w:rsidR="005460CA" w:rsidRPr="008D73E8" w:rsidRDefault="005460CA" w:rsidP="00BB261B">
            <w:pPr>
              <w:widowControl/>
              <w:adjustRightInd/>
              <w:snapToGrid w:val="0"/>
              <w:spacing w:line="280" w:lineRule="exact"/>
              <w:jc w:val="center"/>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否</w:t>
            </w:r>
          </w:p>
        </w:tc>
        <w:tc>
          <w:tcPr>
            <w:tcW w:w="273" w:type="pct"/>
            <w:tcBorders>
              <w:top w:val="single" w:sz="4" w:space="0" w:color="auto"/>
              <w:left w:val="single" w:sz="6" w:space="0" w:color="auto"/>
              <w:bottom w:val="single" w:sz="6" w:space="0" w:color="auto"/>
              <w:right w:val="single" w:sz="4" w:space="0" w:color="auto"/>
            </w:tcBorders>
          </w:tcPr>
          <w:p w14:paraId="46FC983C" w14:textId="77777777" w:rsidR="005460CA" w:rsidRPr="008D73E8" w:rsidRDefault="005460CA" w:rsidP="00BB261B">
            <w:pPr>
              <w:widowControl/>
              <w:adjustRightInd/>
              <w:snapToGrid w:val="0"/>
              <w:spacing w:line="280" w:lineRule="exact"/>
              <w:jc w:val="center"/>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是</w:t>
            </w:r>
          </w:p>
        </w:tc>
        <w:tc>
          <w:tcPr>
            <w:tcW w:w="277" w:type="pct"/>
            <w:tcBorders>
              <w:left w:val="single" w:sz="4" w:space="0" w:color="auto"/>
              <w:bottom w:val="single" w:sz="6" w:space="0" w:color="auto"/>
              <w:right w:val="single" w:sz="6" w:space="0" w:color="auto"/>
            </w:tcBorders>
          </w:tcPr>
          <w:p w14:paraId="63691148" w14:textId="77777777" w:rsidR="005460CA" w:rsidRPr="008D73E8" w:rsidRDefault="005460CA" w:rsidP="00BB261B">
            <w:pPr>
              <w:widowControl/>
              <w:adjustRightInd/>
              <w:snapToGrid w:val="0"/>
              <w:spacing w:line="280" w:lineRule="exact"/>
              <w:jc w:val="center"/>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否</w:t>
            </w:r>
          </w:p>
        </w:tc>
        <w:tc>
          <w:tcPr>
            <w:tcW w:w="1332" w:type="pct"/>
            <w:vMerge/>
            <w:tcBorders>
              <w:left w:val="single" w:sz="6" w:space="0" w:color="auto"/>
              <w:bottom w:val="single" w:sz="6" w:space="0" w:color="auto"/>
              <w:right w:val="single" w:sz="12" w:space="0" w:color="auto"/>
            </w:tcBorders>
          </w:tcPr>
          <w:p w14:paraId="50C8EF0A" w14:textId="77777777" w:rsidR="005460CA" w:rsidRPr="008D73E8" w:rsidRDefault="005460CA" w:rsidP="00BB261B">
            <w:pPr>
              <w:widowControl/>
              <w:adjustRightInd/>
              <w:snapToGrid w:val="0"/>
              <w:spacing w:line="280" w:lineRule="exact"/>
              <w:jc w:val="both"/>
              <w:textAlignment w:val="auto"/>
              <w:rPr>
                <w:rFonts w:asciiTheme="minorHAnsi" w:eastAsiaTheme="minorEastAsia" w:hAnsiTheme="minorHAnsi" w:cstheme="minorHAnsi"/>
                <w:kern w:val="2"/>
                <w:sz w:val="22"/>
                <w:szCs w:val="24"/>
              </w:rPr>
            </w:pPr>
          </w:p>
        </w:tc>
      </w:tr>
      <w:tr w:rsidR="005460CA" w:rsidRPr="008D73E8" w14:paraId="55418290" w14:textId="77777777" w:rsidTr="00BB261B">
        <w:tc>
          <w:tcPr>
            <w:tcW w:w="3668" w:type="pct"/>
            <w:gridSpan w:val="5"/>
            <w:tcBorders>
              <w:top w:val="single" w:sz="6" w:space="0" w:color="auto"/>
              <w:left w:val="single" w:sz="12" w:space="0" w:color="auto"/>
              <w:bottom w:val="single" w:sz="6" w:space="0" w:color="auto"/>
              <w:right w:val="single" w:sz="6" w:space="0" w:color="auto"/>
            </w:tcBorders>
            <w:vAlign w:val="center"/>
          </w:tcPr>
          <w:p w14:paraId="2B59C63F" w14:textId="77777777" w:rsidR="005460CA" w:rsidRPr="008D73E8" w:rsidRDefault="005460CA" w:rsidP="009D35EE">
            <w:pPr>
              <w:widowControl/>
              <w:numPr>
                <w:ilvl w:val="0"/>
                <w:numId w:val="61"/>
              </w:numPr>
              <w:adjustRightInd/>
              <w:snapToGrid w:val="0"/>
              <w:spacing w:beforeLines="10" w:before="36" w:afterLines="10" w:after="36" w:line="280" w:lineRule="exact"/>
              <w:jc w:val="both"/>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申請人應具資格及應備資料。</w:t>
            </w:r>
          </w:p>
          <w:p w14:paraId="2E1729E4" w14:textId="77777777" w:rsidR="005460CA" w:rsidRPr="008D73E8" w:rsidRDefault="005460CA" w:rsidP="00BB261B">
            <w:pPr>
              <w:widowControl/>
              <w:adjustRightInd/>
              <w:snapToGrid w:val="0"/>
              <w:spacing w:beforeLines="10" w:before="36" w:afterLines="10" w:after="36" w:line="280" w:lineRule="exact"/>
              <w:ind w:left="480"/>
              <w:jc w:val="both"/>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（各影本須加蓋與申請表相符之大小章）</w:t>
            </w:r>
          </w:p>
        </w:tc>
        <w:tc>
          <w:tcPr>
            <w:tcW w:w="1332" w:type="pct"/>
            <w:tcBorders>
              <w:top w:val="single" w:sz="6" w:space="0" w:color="auto"/>
              <w:left w:val="single" w:sz="6" w:space="0" w:color="auto"/>
              <w:bottom w:val="single" w:sz="6" w:space="0" w:color="auto"/>
              <w:right w:val="single" w:sz="12" w:space="0" w:color="auto"/>
            </w:tcBorders>
            <w:vAlign w:val="center"/>
          </w:tcPr>
          <w:p w14:paraId="49AEE2D9"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r w:rsidRPr="008D73E8">
              <w:rPr>
                <w:rFonts w:asciiTheme="minorHAnsi" w:eastAsiaTheme="minorEastAsia" w:hAnsiTheme="minorHAnsi" w:cstheme="minorHAnsi"/>
                <w:kern w:val="2"/>
                <w:sz w:val="18"/>
              </w:rPr>
              <w:t>農企業、農民團體：加蓋與計畫書內頁申請表相符之公司</w:t>
            </w:r>
            <w:r w:rsidRPr="008D73E8">
              <w:rPr>
                <w:rFonts w:asciiTheme="minorHAnsi" w:eastAsiaTheme="minorEastAsia" w:hAnsiTheme="minorHAnsi" w:cstheme="minorHAnsi"/>
                <w:kern w:val="2"/>
                <w:sz w:val="18"/>
              </w:rPr>
              <w:t>/</w:t>
            </w:r>
            <w:r w:rsidRPr="008D73E8">
              <w:rPr>
                <w:rFonts w:asciiTheme="minorHAnsi" w:eastAsiaTheme="minorEastAsia" w:hAnsiTheme="minorHAnsi" w:cstheme="minorHAnsi"/>
                <w:kern w:val="2"/>
                <w:sz w:val="18"/>
              </w:rPr>
              <w:t>組織大小章。</w:t>
            </w:r>
          </w:p>
        </w:tc>
      </w:tr>
      <w:tr w:rsidR="005460CA" w:rsidRPr="008D73E8" w14:paraId="22A1515E" w14:textId="77777777" w:rsidTr="00BB261B">
        <w:tc>
          <w:tcPr>
            <w:tcW w:w="2571" w:type="pct"/>
            <w:tcBorders>
              <w:top w:val="single" w:sz="6" w:space="0" w:color="auto"/>
              <w:left w:val="single" w:sz="12" w:space="0" w:color="auto"/>
              <w:bottom w:val="single" w:sz="6" w:space="0" w:color="auto"/>
              <w:right w:val="single" w:sz="6" w:space="0" w:color="auto"/>
            </w:tcBorders>
            <w:vAlign w:val="center"/>
          </w:tcPr>
          <w:p w14:paraId="4D3A9F16" w14:textId="77777777" w:rsidR="005460CA" w:rsidRPr="008D73E8" w:rsidRDefault="005460CA" w:rsidP="00BB261B">
            <w:pPr>
              <w:widowControl/>
              <w:snapToGrid w:val="0"/>
              <w:spacing w:beforeLines="10" w:before="36" w:afterLines="10" w:after="36" w:line="280" w:lineRule="exact"/>
              <w:ind w:leftChars="100" w:left="240"/>
              <w:jc w:val="both"/>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1.</w:t>
            </w:r>
            <w:r w:rsidRPr="008D73E8">
              <w:rPr>
                <w:rFonts w:asciiTheme="minorHAnsi" w:eastAsiaTheme="minorEastAsia" w:hAnsiTheme="minorHAnsi" w:cstheme="minorHAnsi"/>
                <w:kern w:val="2"/>
                <w:sz w:val="22"/>
                <w:szCs w:val="24"/>
              </w:rPr>
              <w:t>是否符合「</w:t>
            </w:r>
            <w:r w:rsidRPr="008D73E8">
              <w:rPr>
                <w:rFonts w:asciiTheme="minorHAnsi" w:eastAsiaTheme="minorEastAsia" w:hAnsiTheme="minorHAnsi" w:cstheme="minorHAnsi"/>
                <w:kern w:val="2"/>
                <w:sz w:val="22"/>
                <w:szCs w:val="24"/>
              </w:rPr>
              <w:t xml:space="preserve">AI </w:t>
            </w:r>
            <w:r w:rsidRPr="008D73E8">
              <w:rPr>
                <w:rFonts w:asciiTheme="minorHAnsi" w:eastAsiaTheme="minorEastAsia" w:hAnsiTheme="minorHAnsi" w:cstheme="minorHAnsi"/>
                <w:kern w:val="2"/>
                <w:sz w:val="22"/>
                <w:szCs w:val="24"/>
              </w:rPr>
              <w:t>驅動農業科技創新與產業服務」申請資格？</w:t>
            </w:r>
          </w:p>
        </w:tc>
        <w:tc>
          <w:tcPr>
            <w:tcW w:w="273" w:type="pct"/>
            <w:tcBorders>
              <w:top w:val="single" w:sz="6" w:space="0" w:color="auto"/>
              <w:left w:val="single" w:sz="6" w:space="0" w:color="auto"/>
              <w:bottom w:val="single" w:sz="6" w:space="0" w:color="auto"/>
              <w:right w:val="single" w:sz="6" w:space="0" w:color="auto"/>
            </w:tcBorders>
            <w:vAlign w:val="center"/>
          </w:tcPr>
          <w:p w14:paraId="5CF5E17D"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14:paraId="5FD851B9"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14:paraId="08C413D5"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14:paraId="65397BE3"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6952A56E"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09267D62" w14:textId="77777777" w:rsidTr="00BB261B">
        <w:trPr>
          <w:cantSplit/>
        </w:trPr>
        <w:tc>
          <w:tcPr>
            <w:tcW w:w="2571" w:type="pct"/>
            <w:tcBorders>
              <w:top w:val="single" w:sz="6" w:space="0" w:color="auto"/>
              <w:left w:val="single" w:sz="12" w:space="0" w:color="auto"/>
              <w:bottom w:val="single" w:sz="4" w:space="0" w:color="auto"/>
              <w:right w:val="single" w:sz="6" w:space="0" w:color="auto"/>
            </w:tcBorders>
          </w:tcPr>
          <w:p w14:paraId="21BB45E9" w14:textId="77777777" w:rsidR="005460CA" w:rsidRPr="008D73E8" w:rsidRDefault="005460CA" w:rsidP="00BB261B">
            <w:pPr>
              <w:widowControl/>
              <w:snapToGrid w:val="0"/>
              <w:spacing w:beforeLines="10" w:before="36" w:afterLines="10" w:after="36" w:line="280" w:lineRule="exact"/>
              <w:ind w:leftChars="100" w:left="240"/>
              <w:jc w:val="both"/>
              <w:textAlignment w:val="auto"/>
              <w:rPr>
                <w:rFonts w:asciiTheme="minorHAnsi" w:eastAsiaTheme="minorEastAsia" w:hAnsiTheme="minorHAnsi" w:cstheme="minorHAnsi"/>
                <w:kern w:val="2"/>
                <w:sz w:val="22"/>
                <w:szCs w:val="22"/>
              </w:rPr>
            </w:pPr>
            <w:r w:rsidRPr="008D73E8">
              <w:rPr>
                <w:rFonts w:asciiTheme="minorHAnsi" w:eastAsiaTheme="minorEastAsia" w:hAnsiTheme="minorHAnsi" w:cstheme="minorHAnsi"/>
                <w:kern w:val="2"/>
                <w:sz w:val="22"/>
                <w:szCs w:val="22"/>
              </w:rPr>
              <w:t>2.5</w:t>
            </w:r>
            <w:r w:rsidRPr="008D73E8">
              <w:rPr>
                <w:rFonts w:asciiTheme="minorHAnsi" w:eastAsiaTheme="minorEastAsia" w:hAnsiTheme="minorHAnsi" w:cstheme="minorHAnsi"/>
                <w:kern w:val="2"/>
                <w:sz w:val="22"/>
                <w:szCs w:val="22"/>
              </w:rPr>
              <w:t>年內未有執行政府科技計畫重大違約記錄？</w:t>
            </w:r>
          </w:p>
        </w:tc>
        <w:tc>
          <w:tcPr>
            <w:tcW w:w="273" w:type="pct"/>
            <w:tcBorders>
              <w:top w:val="single" w:sz="6" w:space="0" w:color="auto"/>
              <w:left w:val="single" w:sz="6" w:space="0" w:color="auto"/>
              <w:bottom w:val="single" w:sz="6" w:space="0" w:color="auto"/>
              <w:right w:val="single" w:sz="4" w:space="0" w:color="auto"/>
            </w:tcBorders>
            <w:vAlign w:val="center"/>
          </w:tcPr>
          <w:p w14:paraId="2875CF6B"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14:paraId="4AA2F232"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14:paraId="68323616"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14:paraId="6951E699"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0608580C"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r w:rsidRPr="008D73E8">
              <w:rPr>
                <w:rFonts w:asciiTheme="minorHAnsi" w:eastAsiaTheme="minorEastAsia" w:hAnsiTheme="minorHAnsi" w:cstheme="minorHAnsi"/>
                <w:kern w:val="2"/>
                <w:sz w:val="18"/>
              </w:rPr>
              <w:t>若無違規紀錄，檢查後</w:t>
            </w:r>
            <w:proofErr w:type="gramStart"/>
            <w:r w:rsidRPr="008D73E8">
              <w:rPr>
                <w:rFonts w:asciiTheme="minorHAnsi" w:eastAsiaTheme="minorEastAsia" w:hAnsiTheme="minorHAnsi" w:cstheme="minorHAnsi"/>
                <w:kern w:val="2"/>
                <w:sz w:val="18"/>
              </w:rPr>
              <w:t>請勾是</w:t>
            </w:r>
            <w:proofErr w:type="gramEnd"/>
            <w:r w:rsidRPr="008D73E8">
              <w:rPr>
                <w:rFonts w:asciiTheme="minorHAnsi" w:eastAsiaTheme="minorEastAsia" w:hAnsiTheme="minorHAnsi" w:cstheme="minorHAnsi"/>
                <w:kern w:val="2"/>
                <w:sz w:val="18"/>
              </w:rPr>
              <w:t>。</w:t>
            </w:r>
          </w:p>
        </w:tc>
      </w:tr>
      <w:tr w:rsidR="005460CA" w:rsidRPr="008D73E8" w14:paraId="5C9B0845" w14:textId="77777777" w:rsidTr="00BB261B">
        <w:tc>
          <w:tcPr>
            <w:tcW w:w="2571" w:type="pct"/>
            <w:tcBorders>
              <w:top w:val="single" w:sz="6" w:space="0" w:color="auto"/>
              <w:left w:val="single" w:sz="12" w:space="0" w:color="auto"/>
              <w:bottom w:val="single" w:sz="6" w:space="0" w:color="auto"/>
              <w:right w:val="single" w:sz="6" w:space="0" w:color="auto"/>
            </w:tcBorders>
            <w:vAlign w:val="center"/>
          </w:tcPr>
          <w:p w14:paraId="24A4D4D9" w14:textId="4160F2EF" w:rsidR="005460CA" w:rsidRPr="00D70ADC" w:rsidRDefault="005460CA" w:rsidP="00BB261B">
            <w:pPr>
              <w:widowControl/>
              <w:snapToGrid w:val="0"/>
              <w:spacing w:beforeLines="10" w:before="36" w:afterLines="10" w:after="36" w:line="280" w:lineRule="exact"/>
              <w:ind w:leftChars="100" w:left="240"/>
              <w:jc w:val="both"/>
              <w:textAlignment w:val="auto"/>
              <w:rPr>
                <w:rFonts w:asciiTheme="minorHAnsi" w:eastAsiaTheme="minorEastAsia" w:hAnsiTheme="minorHAnsi" w:cstheme="minorHAnsi"/>
                <w:kern w:val="2"/>
                <w:sz w:val="22"/>
                <w:szCs w:val="24"/>
              </w:rPr>
            </w:pPr>
            <w:r w:rsidRPr="00D70ADC">
              <w:rPr>
                <w:rFonts w:asciiTheme="minorHAnsi" w:eastAsiaTheme="minorEastAsia" w:hAnsiTheme="minorHAnsi" w:cstheme="minorHAnsi"/>
                <w:kern w:val="2"/>
                <w:sz w:val="22"/>
                <w:szCs w:val="24"/>
              </w:rPr>
              <w:t>3.</w:t>
            </w:r>
            <w:r w:rsidRPr="00D70ADC">
              <w:rPr>
                <w:rFonts w:asciiTheme="minorHAnsi" w:eastAsiaTheme="minorEastAsia" w:hAnsiTheme="minorHAnsi" w:cstheme="minorHAnsi"/>
                <w:kern w:val="2"/>
                <w:sz w:val="22"/>
                <w:szCs w:val="24"/>
              </w:rPr>
              <w:t>同意與承諾書已完成單位大小章用印。</w:t>
            </w:r>
          </w:p>
        </w:tc>
        <w:tc>
          <w:tcPr>
            <w:tcW w:w="273" w:type="pct"/>
            <w:tcBorders>
              <w:top w:val="single" w:sz="6" w:space="0" w:color="auto"/>
              <w:left w:val="single" w:sz="6" w:space="0" w:color="auto"/>
              <w:bottom w:val="single" w:sz="6" w:space="0" w:color="auto"/>
              <w:right w:val="single" w:sz="6" w:space="0" w:color="auto"/>
            </w:tcBorders>
            <w:vAlign w:val="center"/>
          </w:tcPr>
          <w:p w14:paraId="62863DCE"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14:paraId="52FDF1C9"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14:paraId="73317FB6"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14:paraId="4CFD6533"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30202793"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dstrike/>
                <w:kern w:val="2"/>
                <w:sz w:val="18"/>
              </w:rPr>
            </w:pPr>
          </w:p>
        </w:tc>
      </w:tr>
      <w:tr w:rsidR="005460CA" w:rsidRPr="008D73E8" w14:paraId="4E308391" w14:textId="77777777" w:rsidTr="00BB261B">
        <w:tc>
          <w:tcPr>
            <w:tcW w:w="2571" w:type="pct"/>
            <w:tcBorders>
              <w:top w:val="single" w:sz="6" w:space="0" w:color="auto"/>
              <w:left w:val="single" w:sz="12" w:space="0" w:color="auto"/>
              <w:bottom w:val="single" w:sz="6" w:space="0" w:color="auto"/>
              <w:right w:val="single" w:sz="6" w:space="0" w:color="auto"/>
            </w:tcBorders>
            <w:vAlign w:val="center"/>
          </w:tcPr>
          <w:p w14:paraId="42991F0D" w14:textId="118F1BF5" w:rsidR="005460CA" w:rsidRPr="00D70ADC" w:rsidRDefault="005460CA" w:rsidP="00BB261B">
            <w:pPr>
              <w:widowControl/>
              <w:snapToGrid w:val="0"/>
              <w:spacing w:beforeLines="10" w:before="36" w:afterLines="10" w:after="36" w:line="280" w:lineRule="exact"/>
              <w:ind w:leftChars="100" w:left="240"/>
              <w:jc w:val="both"/>
              <w:textAlignment w:val="auto"/>
              <w:rPr>
                <w:rFonts w:asciiTheme="minorHAnsi" w:eastAsiaTheme="minorEastAsia" w:hAnsiTheme="minorHAnsi" w:cstheme="minorHAnsi"/>
                <w:kern w:val="2"/>
                <w:sz w:val="22"/>
                <w:szCs w:val="24"/>
              </w:rPr>
            </w:pPr>
            <w:r w:rsidRPr="00D70ADC">
              <w:rPr>
                <w:rFonts w:asciiTheme="minorHAnsi" w:eastAsiaTheme="minorEastAsia" w:hAnsiTheme="minorHAnsi" w:cstheme="minorHAnsi"/>
                <w:kern w:val="2"/>
                <w:sz w:val="22"/>
                <w:szCs w:val="24"/>
              </w:rPr>
              <w:t>4.</w:t>
            </w:r>
            <w:r w:rsidRPr="00D70ADC">
              <w:rPr>
                <w:rFonts w:asciiTheme="minorHAnsi" w:eastAsiaTheme="minorEastAsia" w:hAnsiTheme="minorHAnsi" w:cstheme="minorHAnsi"/>
                <w:kern w:val="2"/>
                <w:sz w:val="22"/>
                <w:szCs w:val="24"/>
              </w:rPr>
              <w:t>全程計畫</w:t>
            </w:r>
            <w:r w:rsidR="00580022" w:rsidRPr="00D70ADC">
              <w:rPr>
                <w:rFonts w:asciiTheme="minorHAnsi" w:eastAsiaTheme="minorEastAsia" w:hAnsiTheme="minorHAnsi" w:cstheme="minorHAnsi" w:hint="eastAsia"/>
                <w:kern w:val="2"/>
                <w:sz w:val="22"/>
                <w:szCs w:val="24"/>
              </w:rPr>
              <w:t>構想</w:t>
            </w:r>
            <w:r w:rsidRPr="00D70ADC">
              <w:rPr>
                <w:rFonts w:asciiTheme="minorHAnsi" w:eastAsiaTheme="minorEastAsia" w:hAnsiTheme="minorHAnsi" w:cstheme="minorHAnsi"/>
                <w:kern w:val="2"/>
                <w:sz w:val="22"/>
                <w:szCs w:val="24"/>
              </w:rPr>
              <w:t>書（</w:t>
            </w:r>
            <w:r w:rsidRPr="00D70ADC">
              <w:rPr>
                <w:rFonts w:asciiTheme="minorHAnsi" w:eastAsiaTheme="minorEastAsia" w:hAnsiTheme="minorHAnsi" w:cstheme="minorHAnsi"/>
                <w:kern w:val="2"/>
                <w:sz w:val="22"/>
                <w:szCs w:val="24"/>
              </w:rPr>
              <w:t>1</w:t>
            </w:r>
            <w:r w:rsidRPr="00D70ADC">
              <w:rPr>
                <w:rFonts w:asciiTheme="minorHAnsi" w:eastAsiaTheme="minorEastAsia" w:hAnsiTheme="minorHAnsi" w:cstheme="minorHAnsi"/>
                <w:kern w:val="2"/>
                <w:sz w:val="22"/>
                <w:szCs w:val="24"/>
              </w:rPr>
              <w:t>式</w:t>
            </w:r>
            <w:r w:rsidRPr="00D70ADC">
              <w:rPr>
                <w:rFonts w:asciiTheme="minorHAnsi" w:eastAsiaTheme="minorEastAsia" w:hAnsiTheme="minorHAnsi" w:cstheme="minorHAnsi"/>
                <w:kern w:val="2"/>
                <w:sz w:val="22"/>
                <w:szCs w:val="24"/>
              </w:rPr>
              <w:t>1</w:t>
            </w:r>
            <w:r w:rsidRPr="00D70ADC">
              <w:rPr>
                <w:rFonts w:asciiTheme="minorHAnsi" w:eastAsiaTheme="minorEastAsia" w:hAnsiTheme="minorHAnsi" w:cstheme="minorHAnsi"/>
                <w:kern w:val="2"/>
                <w:sz w:val="22"/>
                <w:szCs w:val="24"/>
              </w:rPr>
              <w:t>份）</w:t>
            </w:r>
            <w:r w:rsidR="00CD45C2" w:rsidRPr="00D70ADC">
              <w:rPr>
                <w:rFonts w:asciiTheme="minorHAnsi" w:eastAsiaTheme="minorEastAsia" w:hAnsiTheme="minorHAnsi" w:cstheme="minorHAnsi" w:hint="eastAsia"/>
                <w:kern w:val="2"/>
                <w:sz w:val="22"/>
                <w:szCs w:val="24"/>
              </w:rPr>
              <w:t>。</w:t>
            </w:r>
          </w:p>
        </w:tc>
        <w:tc>
          <w:tcPr>
            <w:tcW w:w="273" w:type="pct"/>
            <w:tcBorders>
              <w:top w:val="single" w:sz="6" w:space="0" w:color="auto"/>
              <w:left w:val="single" w:sz="6" w:space="0" w:color="auto"/>
              <w:bottom w:val="single" w:sz="6" w:space="0" w:color="auto"/>
              <w:right w:val="single" w:sz="6" w:space="0" w:color="auto"/>
            </w:tcBorders>
            <w:vAlign w:val="center"/>
          </w:tcPr>
          <w:p w14:paraId="0749035A"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14:paraId="17124E11"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14:paraId="3449A8C2"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14:paraId="08DBF85E"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79D3D21C"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6B419A33" w14:textId="77777777" w:rsidTr="00BB261B">
        <w:tc>
          <w:tcPr>
            <w:tcW w:w="2571" w:type="pct"/>
            <w:tcBorders>
              <w:top w:val="single" w:sz="6" w:space="0" w:color="auto"/>
              <w:left w:val="single" w:sz="12" w:space="0" w:color="auto"/>
              <w:bottom w:val="single" w:sz="6" w:space="0" w:color="auto"/>
              <w:right w:val="single" w:sz="6" w:space="0" w:color="auto"/>
            </w:tcBorders>
            <w:vAlign w:val="center"/>
          </w:tcPr>
          <w:p w14:paraId="36343435" w14:textId="1975BE43" w:rsidR="005460CA" w:rsidRPr="008D73E8" w:rsidRDefault="005460CA" w:rsidP="00BB261B">
            <w:pPr>
              <w:widowControl/>
              <w:snapToGrid w:val="0"/>
              <w:spacing w:beforeLines="10" w:before="36" w:afterLines="10" w:after="36" w:line="280" w:lineRule="exact"/>
              <w:ind w:leftChars="100" w:left="240"/>
              <w:jc w:val="both"/>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5.</w:t>
            </w:r>
            <w:r w:rsidRPr="008D73E8">
              <w:rPr>
                <w:rFonts w:asciiTheme="minorHAnsi" w:eastAsiaTheme="minorEastAsia" w:hAnsiTheme="minorHAnsi" w:cstheme="minorHAnsi"/>
                <w:kern w:val="2"/>
                <w:sz w:val="22"/>
                <w:szCs w:val="24"/>
              </w:rPr>
              <w:t>預期開發之</w:t>
            </w:r>
            <w:r w:rsidR="00314E5C">
              <w:rPr>
                <w:rFonts w:asciiTheme="minorHAnsi" w:eastAsiaTheme="minorEastAsia" w:hAnsiTheme="minorHAnsi" w:cstheme="minorHAnsi" w:hint="eastAsia"/>
                <w:kern w:val="2"/>
                <w:sz w:val="22"/>
                <w:szCs w:val="24"/>
              </w:rPr>
              <w:t xml:space="preserve"> </w:t>
            </w:r>
            <w:r w:rsidRPr="008D73E8">
              <w:rPr>
                <w:rFonts w:asciiTheme="minorHAnsi" w:eastAsiaTheme="minorEastAsia" w:hAnsiTheme="minorHAnsi" w:cstheme="minorHAnsi"/>
                <w:kern w:val="2"/>
                <w:sz w:val="22"/>
                <w:szCs w:val="24"/>
              </w:rPr>
              <w:t>AI</w:t>
            </w:r>
            <w:r w:rsidR="00314E5C">
              <w:rPr>
                <w:rFonts w:asciiTheme="minorHAnsi" w:eastAsiaTheme="minorEastAsia" w:hAnsiTheme="minorHAnsi" w:cstheme="minorHAnsi" w:hint="eastAsia"/>
                <w:kern w:val="2"/>
                <w:sz w:val="22"/>
                <w:szCs w:val="24"/>
              </w:rPr>
              <w:t xml:space="preserve"> </w:t>
            </w:r>
            <w:r w:rsidRPr="008D73E8">
              <w:rPr>
                <w:rFonts w:asciiTheme="minorHAnsi" w:eastAsiaTheme="minorEastAsia" w:hAnsiTheme="minorHAnsi" w:cstheme="minorHAnsi"/>
                <w:kern w:val="2"/>
                <w:sz w:val="22"/>
                <w:szCs w:val="24"/>
              </w:rPr>
              <w:t>系統是否具有雲端應用功能？</w:t>
            </w:r>
          </w:p>
        </w:tc>
        <w:tc>
          <w:tcPr>
            <w:tcW w:w="273" w:type="pct"/>
            <w:tcBorders>
              <w:top w:val="single" w:sz="6" w:space="0" w:color="auto"/>
              <w:left w:val="single" w:sz="6" w:space="0" w:color="auto"/>
              <w:bottom w:val="single" w:sz="6" w:space="0" w:color="auto"/>
              <w:right w:val="single" w:sz="6" w:space="0" w:color="auto"/>
            </w:tcBorders>
            <w:vAlign w:val="center"/>
          </w:tcPr>
          <w:p w14:paraId="0BC3A9A0"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14:paraId="6C4F26D4"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14:paraId="33918CB3"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14:paraId="71CF8844"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41AB7F5B"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77CF7500" w14:textId="77777777" w:rsidTr="00BB261B">
        <w:tc>
          <w:tcPr>
            <w:tcW w:w="2571" w:type="pct"/>
            <w:tcBorders>
              <w:top w:val="single" w:sz="6" w:space="0" w:color="auto"/>
              <w:left w:val="single" w:sz="12" w:space="0" w:color="auto"/>
              <w:bottom w:val="single" w:sz="6" w:space="0" w:color="auto"/>
              <w:right w:val="single" w:sz="6" w:space="0" w:color="auto"/>
            </w:tcBorders>
            <w:vAlign w:val="center"/>
          </w:tcPr>
          <w:p w14:paraId="4EC5960E" w14:textId="77777777" w:rsidR="005460CA" w:rsidRPr="008D73E8" w:rsidRDefault="005460CA" w:rsidP="00BB261B">
            <w:pPr>
              <w:widowControl/>
              <w:snapToGrid w:val="0"/>
              <w:spacing w:beforeLines="10" w:before="36" w:afterLines="10" w:after="36" w:line="280" w:lineRule="exact"/>
              <w:ind w:leftChars="100" w:left="416" w:hangingChars="80" w:hanging="176"/>
              <w:jc w:val="both"/>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6.</w:t>
            </w:r>
            <w:r w:rsidRPr="008D73E8">
              <w:rPr>
                <w:rFonts w:asciiTheme="minorHAnsi" w:eastAsiaTheme="minorEastAsia" w:hAnsiTheme="minorHAnsi" w:cstheme="minorHAnsi"/>
                <w:kern w:val="2"/>
                <w:sz w:val="22"/>
                <w:szCs w:val="24"/>
              </w:rPr>
              <w:t>執行團隊成員是否包含專職資訊人員？</w:t>
            </w:r>
          </w:p>
        </w:tc>
        <w:tc>
          <w:tcPr>
            <w:tcW w:w="273" w:type="pct"/>
            <w:tcBorders>
              <w:top w:val="single" w:sz="6" w:space="0" w:color="auto"/>
              <w:left w:val="single" w:sz="6" w:space="0" w:color="auto"/>
              <w:bottom w:val="single" w:sz="6" w:space="0" w:color="auto"/>
              <w:right w:val="single" w:sz="6" w:space="0" w:color="auto"/>
            </w:tcBorders>
            <w:vAlign w:val="center"/>
          </w:tcPr>
          <w:p w14:paraId="0D1A76EC"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14:paraId="4B50FB6C"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14:paraId="7CCA4735"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14:paraId="771AA873"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54BD28B4"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301798FA" w14:textId="77777777" w:rsidTr="00BB261B">
        <w:tc>
          <w:tcPr>
            <w:tcW w:w="2571" w:type="pct"/>
            <w:tcBorders>
              <w:top w:val="single" w:sz="6" w:space="0" w:color="auto"/>
              <w:left w:val="single" w:sz="12" w:space="0" w:color="auto"/>
              <w:bottom w:val="single" w:sz="6" w:space="0" w:color="auto"/>
              <w:right w:val="single" w:sz="6" w:space="0" w:color="auto"/>
            </w:tcBorders>
            <w:vAlign w:val="center"/>
          </w:tcPr>
          <w:p w14:paraId="6CC88B9D" w14:textId="4E8F75BB" w:rsidR="005460CA" w:rsidRPr="008D73E8" w:rsidRDefault="00CD45C2" w:rsidP="00BB261B">
            <w:pPr>
              <w:widowControl/>
              <w:snapToGrid w:val="0"/>
              <w:spacing w:beforeLines="10" w:before="36" w:afterLines="10" w:after="36" w:line="280" w:lineRule="exact"/>
              <w:ind w:leftChars="100" w:left="240"/>
              <w:jc w:val="both"/>
              <w:textAlignment w:val="auto"/>
              <w:rPr>
                <w:rFonts w:asciiTheme="minorHAnsi" w:eastAsiaTheme="minorEastAsia" w:hAnsiTheme="minorHAnsi" w:cstheme="minorHAnsi"/>
                <w:kern w:val="2"/>
                <w:sz w:val="22"/>
                <w:szCs w:val="24"/>
              </w:rPr>
            </w:pPr>
            <w:r>
              <w:rPr>
                <w:rFonts w:asciiTheme="minorHAnsi" w:eastAsiaTheme="minorEastAsia" w:hAnsiTheme="minorHAnsi" w:cstheme="minorHAnsi" w:hint="eastAsia"/>
                <w:kern w:val="2"/>
                <w:sz w:val="22"/>
                <w:szCs w:val="24"/>
              </w:rPr>
              <w:t>7</w:t>
            </w:r>
            <w:r w:rsidR="005460CA" w:rsidRPr="008D73E8">
              <w:rPr>
                <w:rFonts w:asciiTheme="minorHAnsi" w:eastAsiaTheme="minorEastAsia" w:hAnsiTheme="minorHAnsi" w:cstheme="minorHAnsi"/>
                <w:kern w:val="2"/>
                <w:sz w:val="22"/>
                <w:szCs w:val="24"/>
              </w:rPr>
              <w:t>.</w:t>
            </w:r>
            <w:r w:rsidR="005460CA" w:rsidRPr="008D73E8">
              <w:rPr>
                <w:rFonts w:asciiTheme="minorHAnsi" w:eastAsiaTheme="minorEastAsia" w:hAnsiTheme="minorHAnsi" w:cstheme="minorHAnsi"/>
                <w:kern w:val="2"/>
                <w:sz w:val="22"/>
                <w:szCs w:val="24"/>
              </w:rPr>
              <w:t>徵信同意書（</w:t>
            </w:r>
            <w:r w:rsidR="005460CA" w:rsidRPr="008D73E8">
              <w:rPr>
                <w:rFonts w:asciiTheme="minorHAnsi" w:eastAsiaTheme="minorEastAsia" w:hAnsiTheme="minorHAnsi" w:cstheme="minorHAnsi"/>
                <w:kern w:val="2"/>
                <w:sz w:val="22"/>
                <w:szCs w:val="24"/>
              </w:rPr>
              <w:t>1</w:t>
            </w:r>
            <w:r w:rsidR="005460CA" w:rsidRPr="008D73E8">
              <w:rPr>
                <w:rFonts w:asciiTheme="minorHAnsi" w:eastAsiaTheme="minorEastAsia" w:hAnsiTheme="minorHAnsi" w:cstheme="minorHAnsi"/>
                <w:kern w:val="2"/>
                <w:sz w:val="22"/>
                <w:szCs w:val="24"/>
              </w:rPr>
              <w:t>式</w:t>
            </w:r>
            <w:r w:rsidR="005460CA" w:rsidRPr="008D73E8">
              <w:rPr>
                <w:rFonts w:asciiTheme="minorHAnsi" w:eastAsiaTheme="minorEastAsia" w:hAnsiTheme="minorHAnsi" w:cstheme="minorHAnsi"/>
                <w:kern w:val="2"/>
                <w:sz w:val="22"/>
                <w:szCs w:val="24"/>
              </w:rPr>
              <w:t>1</w:t>
            </w:r>
            <w:r w:rsidR="005460CA" w:rsidRPr="008D73E8">
              <w:rPr>
                <w:rFonts w:asciiTheme="minorHAnsi" w:eastAsiaTheme="minorEastAsia" w:hAnsiTheme="minorHAnsi" w:cstheme="minorHAnsi"/>
                <w:kern w:val="2"/>
                <w:sz w:val="22"/>
                <w:szCs w:val="24"/>
              </w:rPr>
              <w:t>份）。</w:t>
            </w:r>
          </w:p>
        </w:tc>
        <w:tc>
          <w:tcPr>
            <w:tcW w:w="273" w:type="pct"/>
            <w:tcBorders>
              <w:top w:val="single" w:sz="6" w:space="0" w:color="auto"/>
              <w:left w:val="single" w:sz="6" w:space="0" w:color="auto"/>
              <w:bottom w:val="single" w:sz="6" w:space="0" w:color="auto"/>
              <w:right w:val="single" w:sz="6" w:space="0" w:color="auto"/>
            </w:tcBorders>
            <w:vAlign w:val="center"/>
          </w:tcPr>
          <w:p w14:paraId="64A107BC"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14:paraId="10B2A153"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14:paraId="2FE3A174"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14:paraId="4AB5B0BD"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374A1515"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3845D304" w14:textId="77777777" w:rsidTr="00CD45C2">
        <w:trPr>
          <w:trHeight w:val="454"/>
        </w:trPr>
        <w:tc>
          <w:tcPr>
            <w:tcW w:w="2571" w:type="pct"/>
            <w:tcBorders>
              <w:top w:val="single" w:sz="6" w:space="0" w:color="auto"/>
              <w:left w:val="single" w:sz="12" w:space="0" w:color="auto"/>
              <w:bottom w:val="single" w:sz="6" w:space="0" w:color="auto"/>
              <w:right w:val="single" w:sz="6" w:space="0" w:color="auto"/>
            </w:tcBorders>
            <w:vAlign w:val="center"/>
          </w:tcPr>
          <w:p w14:paraId="14547A33" w14:textId="6FF5BD02" w:rsidR="005460CA" w:rsidRPr="008D73E8" w:rsidRDefault="00CD45C2" w:rsidP="00BB261B">
            <w:pPr>
              <w:widowControl/>
              <w:snapToGrid w:val="0"/>
              <w:spacing w:beforeLines="10" w:before="36" w:afterLines="10" w:after="36" w:line="280" w:lineRule="exact"/>
              <w:ind w:leftChars="99" w:left="522" w:hangingChars="129" w:hanging="284"/>
              <w:jc w:val="both"/>
              <w:textAlignment w:val="auto"/>
              <w:rPr>
                <w:rFonts w:asciiTheme="minorHAnsi" w:eastAsiaTheme="minorEastAsia" w:hAnsiTheme="minorHAnsi" w:cstheme="minorHAnsi"/>
                <w:kern w:val="2"/>
                <w:sz w:val="22"/>
              </w:rPr>
            </w:pPr>
            <w:r>
              <w:rPr>
                <w:rFonts w:asciiTheme="minorHAnsi" w:eastAsiaTheme="minorEastAsia" w:hAnsiTheme="minorHAnsi" w:cstheme="minorHAnsi" w:hint="eastAsia"/>
                <w:kern w:val="2"/>
                <w:sz w:val="22"/>
              </w:rPr>
              <w:t>8</w:t>
            </w:r>
            <w:r w:rsidR="005460CA" w:rsidRPr="008D73E8">
              <w:rPr>
                <w:rFonts w:asciiTheme="minorHAnsi" w:eastAsiaTheme="minorEastAsia" w:hAnsiTheme="minorHAnsi" w:cstheme="minorHAnsi"/>
                <w:kern w:val="2"/>
                <w:sz w:val="22"/>
              </w:rPr>
              <w:t>.</w:t>
            </w:r>
            <w:r w:rsidR="005460CA" w:rsidRPr="008D73E8">
              <w:rPr>
                <w:rFonts w:asciiTheme="minorHAnsi" w:eastAsiaTheme="minorEastAsia" w:hAnsiTheme="minorHAnsi" w:cstheme="minorHAnsi"/>
                <w:kern w:val="2"/>
                <w:sz w:val="22"/>
              </w:rPr>
              <w:t>建議迴避之審查委員</w:t>
            </w:r>
            <w:proofErr w:type="gramStart"/>
            <w:r w:rsidR="005460CA" w:rsidRPr="008D73E8">
              <w:rPr>
                <w:rFonts w:asciiTheme="minorHAnsi" w:eastAsiaTheme="minorEastAsia" w:hAnsiTheme="minorHAnsi" w:cstheme="minorHAnsi"/>
                <w:kern w:val="2"/>
                <w:sz w:val="22"/>
              </w:rPr>
              <w:t>員</w:t>
            </w:r>
            <w:proofErr w:type="gramEnd"/>
            <w:r w:rsidR="005460CA" w:rsidRPr="008D73E8">
              <w:rPr>
                <w:rFonts w:asciiTheme="minorHAnsi" w:eastAsiaTheme="minorEastAsia" w:hAnsiTheme="minorHAnsi" w:cstheme="minorHAnsi"/>
                <w:kern w:val="2"/>
                <w:sz w:val="22"/>
              </w:rPr>
              <w:t>清單（</w:t>
            </w:r>
            <w:r w:rsidR="005460CA" w:rsidRPr="008D73E8">
              <w:rPr>
                <w:rFonts w:asciiTheme="minorHAnsi" w:eastAsiaTheme="minorEastAsia" w:hAnsiTheme="minorHAnsi" w:cstheme="minorHAnsi"/>
                <w:kern w:val="2"/>
                <w:sz w:val="22"/>
              </w:rPr>
              <w:t>1</w:t>
            </w:r>
            <w:r w:rsidR="005460CA" w:rsidRPr="008D73E8">
              <w:rPr>
                <w:rFonts w:asciiTheme="minorHAnsi" w:eastAsiaTheme="minorEastAsia" w:hAnsiTheme="minorHAnsi" w:cstheme="minorHAnsi"/>
                <w:kern w:val="2"/>
                <w:sz w:val="22"/>
              </w:rPr>
              <w:t>式</w:t>
            </w:r>
            <w:r w:rsidR="005460CA" w:rsidRPr="008D73E8">
              <w:rPr>
                <w:rFonts w:asciiTheme="minorHAnsi" w:eastAsiaTheme="minorEastAsia" w:hAnsiTheme="minorHAnsi" w:cstheme="minorHAnsi"/>
                <w:kern w:val="2"/>
                <w:sz w:val="22"/>
              </w:rPr>
              <w:t>1</w:t>
            </w:r>
            <w:r w:rsidR="005460CA" w:rsidRPr="008D73E8">
              <w:rPr>
                <w:rFonts w:asciiTheme="minorHAnsi" w:eastAsiaTheme="minorEastAsia" w:hAnsiTheme="minorHAnsi" w:cstheme="minorHAnsi"/>
                <w:kern w:val="2"/>
                <w:sz w:val="22"/>
              </w:rPr>
              <w:t>份）。</w:t>
            </w:r>
          </w:p>
        </w:tc>
        <w:tc>
          <w:tcPr>
            <w:tcW w:w="273" w:type="pct"/>
            <w:tcBorders>
              <w:top w:val="single" w:sz="6" w:space="0" w:color="auto"/>
              <w:left w:val="single" w:sz="6" w:space="0" w:color="auto"/>
              <w:bottom w:val="single" w:sz="6" w:space="0" w:color="auto"/>
              <w:right w:val="single" w:sz="6" w:space="0" w:color="auto"/>
            </w:tcBorders>
            <w:vAlign w:val="center"/>
          </w:tcPr>
          <w:p w14:paraId="07E0C608"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14:paraId="5519C9AB"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14:paraId="595A77C4"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14:paraId="7EB18173"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7AC02484"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3837EC39" w14:textId="77777777" w:rsidTr="00BB261B">
        <w:tc>
          <w:tcPr>
            <w:tcW w:w="2571" w:type="pct"/>
            <w:tcBorders>
              <w:top w:val="single" w:sz="6" w:space="0" w:color="auto"/>
              <w:left w:val="single" w:sz="12" w:space="0" w:color="auto"/>
              <w:bottom w:val="single" w:sz="6" w:space="0" w:color="auto"/>
              <w:right w:val="single" w:sz="6" w:space="0" w:color="auto"/>
            </w:tcBorders>
            <w:vAlign w:val="center"/>
          </w:tcPr>
          <w:p w14:paraId="69BD0C0E" w14:textId="22B7DB08" w:rsidR="005460CA" w:rsidRPr="008D73E8" w:rsidRDefault="00CD45C2" w:rsidP="00CD45C2">
            <w:pPr>
              <w:widowControl/>
              <w:snapToGrid w:val="0"/>
              <w:spacing w:beforeLines="10" w:before="36" w:afterLines="10" w:after="36" w:line="280" w:lineRule="exact"/>
              <w:ind w:leftChars="99" w:left="372" w:hangingChars="61" w:hanging="134"/>
              <w:jc w:val="both"/>
              <w:textAlignment w:val="auto"/>
              <w:rPr>
                <w:rFonts w:asciiTheme="minorHAnsi" w:eastAsiaTheme="minorEastAsia" w:hAnsiTheme="minorHAnsi" w:cstheme="minorHAnsi"/>
                <w:kern w:val="2"/>
                <w:sz w:val="22"/>
              </w:rPr>
            </w:pPr>
            <w:r>
              <w:rPr>
                <w:rFonts w:asciiTheme="minorHAnsi" w:eastAsiaTheme="minorEastAsia" w:hAnsiTheme="minorHAnsi" w:cstheme="minorHAnsi" w:hint="eastAsia"/>
                <w:kern w:val="2"/>
                <w:sz w:val="22"/>
              </w:rPr>
              <w:t>9</w:t>
            </w:r>
            <w:r w:rsidR="005460CA" w:rsidRPr="008D73E8">
              <w:rPr>
                <w:rFonts w:asciiTheme="minorHAnsi" w:eastAsiaTheme="minorEastAsia" w:hAnsiTheme="minorHAnsi" w:cstheme="minorHAnsi"/>
                <w:kern w:val="2"/>
                <w:sz w:val="22"/>
              </w:rPr>
              <w:t>.</w:t>
            </w:r>
            <w:r w:rsidR="005460CA" w:rsidRPr="008D73E8">
              <w:rPr>
                <w:rFonts w:asciiTheme="minorHAnsi" w:eastAsiaTheme="minorEastAsia" w:hAnsiTheme="minorHAnsi" w:cstheme="minorHAnsi"/>
                <w:kern w:val="2"/>
                <w:sz w:val="22"/>
              </w:rPr>
              <w:t>所有計畫參與人員之個人資料告知事項暨個人資料提供同意書。</w:t>
            </w:r>
          </w:p>
        </w:tc>
        <w:tc>
          <w:tcPr>
            <w:tcW w:w="273" w:type="pct"/>
            <w:tcBorders>
              <w:top w:val="single" w:sz="6" w:space="0" w:color="auto"/>
              <w:left w:val="single" w:sz="6" w:space="0" w:color="auto"/>
              <w:bottom w:val="single" w:sz="6" w:space="0" w:color="auto"/>
              <w:right w:val="single" w:sz="6" w:space="0" w:color="auto"/>
            </w:tcBorders>
            <w:vAlign w:val="center"/>
          </w:tcPr>
          <w:p w14:paraId="1484597E"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14:paraId="3469F989"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14:paraId="6096D08A"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14:paraId="14CB1AD2"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4ED0B837"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r w:rsidRPr="008D73E8">
              <w:rPr>
                <w:rFonts w:asciiTheme="minorHAnsi" w:eastAsiaTheme="minorEastAsia" w:hAnsiTheme="minorHAnsi" w:cstheme="minorHAnsi"/>
                <w:kern w:val="2"/>
                <w:sz w:val="18"/>
              </w:rPr>
              <w:t>若無相關文件，</w:t>
            </w:r>
            <w:proofErr w:type="gramStart"/>
            <w:r w:rsidRPr="008D73E8">
              <w:rPr>
                <w:rFonts w:asciiTheme="minorHAnsi" w:eastAsiaTheme="minorEastAsia" w:hAnsiTheme="minorHAnsi" w:cstheme="minorHAnsi"/>
                <w:kern w:val="2"/>
                <w:sz w:val="18"/>
              </w:rPr>
              <w:t>請勾否</w:t>
            </w:r>
            <w:proofErr w:type="gramEnd"/>
          </w:p>
        </w:tc>
      </w:tr>
      <w:tr w:rsidR="005460CA" w:rsidRPr="008D73E8" w14:paraId="41A368FD" w14:textId="77777777" w:rsidTr="00BB261B">
        <w:trPr>
          <w:cantSplit/>
        </w:trPr>
        <w:tc>
          <w:tcPr>
            <w:tcW w:w="2571" w:type="pct"/>
            <w:tcBorders>
              <w:top w:val="single" w:sz="6" w:space="0" w:color="auto"/>
              <w:left w:val="single" w:sz="12" w:space="0" w:color="auto"/>
              <w:bottom w:val="single" w:sz="6" w:space="0" w:color="auto"/>
              <w:right w:val="single" w:sz="6" w:space="0" w:color="auto"/>
            </w:tcBorders>
            <w:vAlign w:val="center"/>
          </w:tcPr>
          <w:p w14:paraId="3828B133" w14:textId="2ED5D48B" w:rsidR="005460CA" w:rsidRPr="008D73E8" w:rsidRDefault="005460CA" w:rsidP="00BB261B">
            <w:pPr>
              <w:widowControl/>
              <w:snapToGrid w:val="0"/>
              <w:spacing w:beforeLines="10" w:before="36" w:afterLines="10" w:after="36" w:line="280" w:lineRule="exact"/>
              <w:ind w:leftChars="100" w:left="526" w:hangingChars="130" w:hanging="286"/>
              <w:jc w:val="both"/>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1</w:t>
            </w:r>
            <w:r w:rsidR="00CD45C2">
              <w:rPr>
                <w:rFonts w:asciiTheme="minorHAnsi" w:eastAsiaTheme="minorEastAsia" w:hAnsiTheme="minorHAnsi" w:cstheme="minorHAnsi" w:hint="eastAsia"/>
                <w:kern w:val="2"/>
                <w:sz w:val="22"/>
                <w:szCs w:val="24"/>
              </w:rPr>
              <w:t>0</w:t>
            </w:r>
            <w:r w:rsidRPr="008D73E8">
              <w:rPr>
                <w:rFonts w:asciiTheme="minorHAnsi" w:eastAsiaTheme="minorEastAsia" w:hAnsiTheme="minorHAnsi" w:cstheme="minorHAnsi"/>
                <w:kern w:val="2"/>
                <w:sz w:val="22"/>
                <w:szCs w:val="24"/>
              </w:rPr>
              <w:t>.</w:t>
            </w:r>
            <w:r w:rsidRPr="008D73E8">
              <w:rPr>
                <w:rFonts w:asciiTheme="minorHAnsi" w:eastAsiaTheme="minorEastAsia" w:hAnsiTheme="minorHAnsi" w:cstheme="minorHAnsi"/>
                <w:kern w:val="2"/>
                <w:sz w:val="22"/>
                <w:szCs w:val="24"/>
              </w:rPr>
              <w:t>如具有農場、</w:t>
            </w:r>
            <w:proofErr w:type="gramStart"/>
            <w:r w:rsidRPr="008D73E8">
              <w:rPr>
                <w:rFonts w:asciiTheme="minorHAnsi" w:eastAsiaTheme="minorEastAsia" w:hAnsiTheme="minorHAnsi" w:cstheme="minorHAnsi"/>
                <w:kern w:val="2"/>
                <w:sz w:val="22"/>
                <w:szCs w:val="24"/>
              </w:rPr>
              <w:t>種苗場</w:t>
            </w:r>
            <w:proofErr w:type="gramEnd"/>
            <w:r w:rsidRPr="008D73E8">
              <w:rPr>
                <w:rFonts w:asciiTheme="minorHAnsi" w:eastAsiaTheme="minorEastAsia" w:hAnsiTheme="minorHAnsi" w:cstheme="minorHAnsi"/>
                <w:kern w:val="2"/>
                <w:sz w:val="22"/>
                <w:szCs w:val="24"/>
              </w:rPr>
              <w:t>、養殖場、工廠等場所，應</w:t>
            </w:r>
            <w:proofErr w:type="gramStart"/>
            <w:r w:rsidRPr="008D73E8">
              <w:rPr>
                <w:rFonts w:asciiTheme="minorHAnsi" w:eastAsiaTheme="minorEastAsia" w:hAnsiTheme="minorHAnsi" w:cstheme="minorHAnsi"/>
                <w:kern w:val="2"/>
                <w:sz w:val="22"/>
                <w:szCs w:val="24"/>
              </w:rPr>
              <w:t>併同</w:t>
            </w:r>
            <w:proofErr w:type="gramEnd"/>
            <w:r w:rsidRPr="008D73E8">
              <w:rPr>
                <w:rFonts w:asciiTheme="minorHAnsi" w:eastAsiaTheme="minorEastAsia" w:hAnsiTheme="minorHAnsi" w:cstheme="minorHAnsi"/>
                <w:kern w:val="2"/>
                <w:sz w:val="22"/>
                <w:szCs w:val="24"/>
              </w:rPr>
              <w:t>檢附事業許可相關證照之影本（</w:t>
            </w:r>
            <w:r w:rsidRPr="008D73E8">
              <w:rPr>
                <w:rFonts w:asciiTheme="minorHAnsi" w:eastAsiaTheme="minorEastAsia" w:hAnsiTheme="minorHAnsi" w:cstheme="minorHAnsi"/>
                <w:kern w:val="2"/>
                <w:sz w:val="22"/>
                <w:szCs w:val="24"/>
              </w:rPr>
              <w:t>1</w:t>
            </w:r>
            <w:r w:rsidRPr="008D73E8">
              <w:rPr>
                <w:rFonts w:asciiTheme="minorHAnsi" w:eastAsiaTheme="minorEastAsia" w:hAnsiTheme="minorHAnsi" w:cstheme="minorHAnsi"/>
                <w:kern w:val="2"/>
                <w:sz w:val="22"/>
                <w:szCs w:val="24"/>
              </w:rPr>
              <w:t>式</w:t>
            </w:r>
            <w:r w:rsidRPr="008D73E8">
              <w:rPr>
                <w:rFonts w:asciiTheme="minorHAnsi" w:eastAsiaTheme="minorEastAsia" w:hAnsiTheme="minorHAnsi" w:cstheme="minorHAnsi"/>
                <w:kern w:val="2"/>
                <w:sz w:val="22"/>
                <w:szCs w:val="24"/>
              </w:rPr>
              <w:t>1</w:t>
            </w:r>
            <w:r w:rsidRPr="008D73E8">
              <w:rPr>
                <w:rFonts w:asciiTheme="minorHAnsi" w:eastAsiaTheme="minorEastAsia" w:hAnsiTheme="minorHAnsi" w:cstheme="minorHAnsi"/>
                <w:kern w:val="2"/>
                <w:sz w:val="22"/>
                <w:szCs w:val="24"/>
              </w:rPr>
              <w:t>份）</w:t>
            </w:r>
          </w:p>
        </w:tc>
        <w:tc>
          <w:tcPr>
            <w:tcW w:w="273" w:type="pct"/>
            <w:tcBorders>
              <w:top w:val="single" w:sz="6" w:space="0" w:color="auto"/>
              <w:left w:val="single" w:sz="6" w:space="0" w:color="auto"/>
              <w:bottom w:val="single" w:sz="6" w:space="0" w:color="auto"/>
              <w:right w:val="single" w:sz="4" w:space="0" w:color="auto"/>
            </w:tcBorders>
            <w:vAlign w:val="center"/>
          </w:tcPr>
          <w:p w14:paraId="0C22C766"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14:paraId="2D484DAD"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14:paraId="49D8B379"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14:paraId="196A09B1"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140291E3"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7D92B7E9" w14:textId="77777777" w:rsidTr="00BB261B">
        <w:trPr>
          <w:cantSplit/>
        </w:trPr>
        <w:tc>
          <w:tcPr>
            <w:tcW w:w="2571" w:type="pct"/>
            <w:tcBorders>
              <w:top w:val="single" w:sz="6" w:space="0" w:color="auto"/>
              <w:left w:val="single" w:sz="12" w:space="0" w:color="auto"/>
              <w:bottom w:val="single" w:sz="6" w:space="0" w:color="auto"/>
              <w:right w:val="single" w:sz="6" w:space="0" w:color="auto"/>
            </w:tcBorders>
            <w:vAlign w:val="center"/>
          </w:tcPr>
          <w:p w14:paraId="34FF7C3D" w14:textId="456A27C8" w:rsidR="005460CA" w:rsidRPr="008D73E8" w:rsidRDefault="005460CA" w:rsidP="00BB261B">
            <w:pPr>
              <w:widowControl/>
              <w:snapToGrid w:val="0"/>
              <w:spacing w:beforeLines="10" w:before="36" w:afterLines="10" w:after="36" w:line="280" w:lineRule="exact"/>
              <w:ind w:leftChars="100" w:left="526" w:hangingChars="130" w:hanging="286"/>
              <w:jc w:val="both"/>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1</w:t>
            </w:r>
            <w:r w:rsidR="00E90433">
              <w:rPr>
                <w:rFonts w:asciiTheme="minorHAnsi" w:eastAsiaTheme="minorEastAsia" w:hAnsiTheme="minorHAnsi" w:cstheme="minorHAnsi" w:hint="eastAsia"/>
                <w:kern w:val="2"/>
                <w:sz w:val="22"/>
                <w:szCs w:val="24"/>
              </w:rPr>
              <w:t>1</w:t>
            </w:r>
            <w:r w:rsidRPr="008D73E8">
              <w:rPr>
                <w:rFonts w:asciiTheme="minorHAnsi" w:eastAsiaTheme="minorEastAsia" w:hAnsiTheme="minorHAnsi" w:cstheme="minorHAnsi"/>
                <w:kern w:val="2"/>
                <w:sz w:val="22"/>
                <w:szCs w:val="24"/>
              </w:rPr>
              <w:t>.</w:t>
            </w:r>
            <w:r w:rsidRPr="008D73E8">
              <w:rPr>
                <w:rFonts w:asciiTheme="minorHAnsi" w:eastAsiaTheme="minorEastAsia" w:hAnsiTheme="minorHAnsi" w:cstheme="minorHAnsi"/>
                <w:kern w:val="2"/>
                <w:sz w:val="22"/>
                <w:szCs w:val="24"/>
              </w:rPr>
              <w:t>依計畫內容附上相關附件，如專利證書、技術移轉契約、委託研究契約、合作意願書、顧問聘書或意願書、新購設備報價單或系統架構圖或流程圖等證明文件等。</w:t>
            </w:r>
          </w:p>
        </w:tc>
        <w:tc>
          <w:tcPr>
            <w:tcW w:w="273" w:type="pct"/>
            <w:tcBorders>
              <w:top w:val="single" w:sz="6" w:space="0" w:color="auto"/>
              <w:left w:val="single" w:sz="6" w:space="0" w:color="auto"/>
              <w:bottom w:val="single" w:sz="6" w:space="0" w:color="auto"/>
              <w:right w:val="single" w:sz="4" w:space="0" w:color="auto"/>
            </w:tcBorders>
            <w:vAlign w:val="center"/>
          </w:tcPr>
          <w:p w14:paraId="484E1131"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p>
        </w:tc>
        <w:tc>
          <w:tcPr>
            <w:tcW w:w="274" w:type="pct"/>
            <w:tcBorders>
              <w:top w:val="single" w:sz="6" w:space="0" w:color="auto"/>
              <w:left w:val="single" w:sz="4" w:space="0" w:color="auto"/>
              <w:bottom w:val="single" w:sz="6" w:space="0" w:color="auto"/>
              <w:right w:val="single" w:sz="6" w:space="0" w:color="auto"/>
            </w:tcBorders>
            <w:vAlign w:val="center"/>
          </w:tcPr>
          <w:p w14:paraId="75F66741"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p>
        </w:tc>
        <w:tc>
          <w:tcPr>
            <w:tcW w:w="273" w:type="pct"/>
            <w:tcBorders>
              <w:top w:val="single" w:sz="6" w:space="0" w:color="auto"/>
              <w:left w:val="single" w:sz="6" w:space="0" w:color="auto"/>
              <w:bottom w:val="single" w:sz="6" w:space="0" w:color="auto"/>
              <w:right w:val="single" w:sz="4" w:space="0" w:color="auto"/>
            </w:tcBorders>
            <w:vAlign w:val="center"/>
          </w:tcPr>
          <w:p w14:paraId="08E41C62"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p>
        </w:tc>
        <w:tc>
          <w:tcPr>
            <w:tcW w:w="277" w:type="pct"/>
            <w:tcBorders>
              <w:top w:val="single" w:sz="6" w:space="0" w:color="auto"/>
              <w:left w:val="single" w:sz="4" w:space="0" w:color="auto"/>
              <w:bottom w:val="single" w:sz="6" w:space="0" w:color="auto"/>
              <w:right w:val="single" w:sz="6" w:space="0" w:color="auto"/>
            </w:tcBorders>
            <w:vAlign w:val="center"/>
          </w:tcPr>
          <w:p w14:paraId="32218124"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p>
        </w:tc>
        <w:tc>
          <w:tcPr>
            <w:tcW w:w="1332" w:type="pct"/>
            <w:tcBorders>
              <w:top w:val="single" w:sz="6" w:space="0" w:color="auto"/>
              <w:left w:val="single" w:sz="6" w:space="0" w:color="auto"/>
              <w:bottom w:val="single" w:sz="6" w:space="0" w:color="auto"/>
              <w:right w:val="single" w:sz="12" w:space="0" w:color="auto"/>
            </w:tcBorders>
          </w:tcPr>
          <w:p w14:paraId="4A641BFE"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3BAD1DF4" w14:textId="77777777" w:rsidTr="00CD45C2">
        <w:trPr>
          <w:trHeight w:val="624"/>
        </w:trPr>
        <w:tc>
          <w:tcPr>
            <w:tcW w:w="2571" w:type="pct"/>
            <w:tcBorders>
              <w:top w:val="single" w:sz="6" w:space="0" w:color="auto"/>
              <w:left w:val="single" w:sz="12" w:space="0" w:color="auto"/>
              <w:bottom w:val="single" w:sz="6" w:space="0" w:color="auto"/>
              <w:right w:val="single" w:sz="6" w:space="0" w:color="auto"/>
            </w:tcBorders>
            <w:vAlign w:val="center"/>
          </w:tcPr>
          <w:p w14:paraId="00A66148" w14:textId="4E2015BF" w:rsidR="005460CA" w:rsidRPr="008D73E8" w:rsidRDefault="005460CA" w:rsidP="00BB261B">
            <w:pPr>
              <w:widowControl/>
              <w:snapToGrid w:val="0"/>
              <w:spacing w:beforeLines="10" w:before="36" w:afterLines="10" w:after="36" w:line="280" w:lineRule="exact"/>
              <w:ind w:leftChars="100" w:left="473" w:hangingChars="106" w:hanging="233"/>
              <w:jc w:val="both"/>
              <w:textAlignment w:val="auto"/>
              <w:rPr>
                <w:rFonts w:asciiTheme="minorHAnsi" w:eastAsiaTheme="minorEastAsia" w:hAnsiTheme="minorHAnsi" w:cstheme="minorHAnsi"/>
                <w:kern w:val="2"/>
                <w:sz w:val="22"/>
                <w:szCs w:val="24"/>
              </w:rPr>
            </w:pPr>
            <w:r w:rsidRPr="008D73E8">
              <w:rPr>
                <w:rFonts w:asciiTheme="minorHAnsi" w:eastAsiaTheme="minorEastAsia" w:hAnsiTheme="minorHAnsi" w:cstheme="minorHAnsi"/>
                <w:kern w:val="2"/>
                <w:sz w:val="22"/>
                <w:szCs w:val="24"/>
              </w:rPr>
              <w:t>1</w:t>
            </w:r>
            <w:r w:rsidR="00E90433">
              <w:rPr>
                <w:rFonts w:asciiTheme="minorHAnsi" w:eastAsiaTheme="minorEastAsia" w:hAnsiTheme="minorHAnsi" w:cstheme="minorHAnsi" w:hint="eastAsia"/>
                <w:kern w:val="2"/>
                <w:sz w:val="22"/>
                <w:szCs w:val="24"/>
              </w:rPr>
              <w:t>2</w:t>
            </w:r>
            <w:r w:rsidRPr="008D73E8">
              <w:rPr>
                <w:rFonts w:asciiTheme="minorHAnsi" w:eastAsiaTheme="minorEastAsia" w:hAnsiTheme="minorHAnsi" w:cstheme="minorHAnsi"/>
                <w:kern w:val="2"/>
                <w:sz w:val="22"/>
                <w:szCs w:val="24"/>
              </w:rPr>
              <w:t>.</w:t>
            </w:r>
            <w:r w:rsidRPr="008D73E8">
              <w:rPr>
                <w:rFonts w:asciiTheme="minorHAnsi" w:eastAsiaTheme="minorEastAsia" w:hAnsiTheme="minorHAnsi" w:cstheme="minorHAnsi"/>
                <w:kern w:val="2"/>
                <w:sz w:val="22"/>
                <w:szCs w:val="24"/>
              </w:rPr>
              <w:t>以上所附文件如為影本，是否已加蓋公司及負責人印章？</w:t>
            </w:r>
          </w:p>
        </w:tc>
        <w:tc>
          <w:tcPr>
            <w:tcW w:w="273" w:type="pct"/>
            <w:tcBorders>
              <w:top w:val="single" w:sz="6" w:space="0" w:color="auto"/>
              <w:left w:val="single" w:sz="6" w:space="0" w:color="auto"/>
              <w:bottom w:val="single" w:sz="6" w:space="0" w:color="auto"/>
              <w:right w:val="single" w:sz="6" w:space="0" w:color="auto"/>
            </w:tcBorders>
            <w:vAlign w:val="center"/>
          </w:tcPr>
          <w:p w14:paraId="09EEAF8C"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14:paraId="24D13DAB"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14:paraId="0A3783C2"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14:paraId="0EC64EE8"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68CDD68F"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1D5D3048" w14:textId="77777777" w:rsidTr="00BB261B">
        <w:trPr>
          <w:cantSplit/>
        </w:trPr>
        <w:tc>
          <w:tcPr>
            <w:tcW w:w="5000" w:type="pct"/>
            <w:gridSpan w:val="6"/>
            <w:tcBorders>
              <w:top w:val="single" w:sz="6" w:space="0" w:color="auto"/>
              <w:left w:val="single" w:sz="12" w:space="0" w:color="auto"/>
              <w:bottom w:val="single" w:sz="6" w:space="0" w:color="auto"/>
              <w:right w:val="single" w:sz="12" w:space="0" w:color="auto"/>
            </w:tcBorders>
            <w:vAlign w:val="center"/>
          </w:tcPr>
          <w:p w14:paraId="7B62EE4E"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r w:rsidRPr="008D73E8">
              <w:rPr>
                <w:rFonts w:asciiTheme="minorHAnsi" w:eastAsiaTheme="minorEastAsia" w:hAnsiTheme="minorHAnsi" w:cstheme="minorHAnsi"/>
                <w:kern w:val="2"/>
                <w:szCs w:val="24"/>
              </w:rPr>
              <w:t>二、提醒注意事項</w:t>
            </w:r>
          </w:p>
        </w:tc>
      </w:tr>
      <w:tr w:rsidR="005460CA" w:rsidRPr="008D73E8" w14:paraId="79865CD4" w14:textId="77777777" w:rsidTr="00BB261B">
        <w:tc>
          <w:tcPr>
            <w:tcW w:w="2571" w:type="pct"/>
            <w:tcBorders>
              <w:top w:val="single" w:sz="6" w:space="0" w:color="auto"/>
              <w:left w:val="single" w:sz="12" w:space="0" w:color="auto"/>
              <w:bottom w:val="single" w:sz="6" w:space="0" w:color="auto"/>
              <w:right w:val="single" w:sz="6" w:space="0" w:color="auto"/>
            </w:tcBorders>
            <w:vAlign w:val="center"/>
          </w:tcPr>
          <w:p w14:paraId="1B11FD12" w14:textId="77777777" w:rsidR="005460CA" w:rsidRPr="008D73E8" w:rsidRDefault="005460CA" w:rsidP="00BB261B">
            <w:pPr>
              <w:widowControl/>
              <w:snapToGrid w:val="0"/>
              <w:spacing w:beforeLines="10" w:before="36" w:afterLines="10" w:after="36" w:line="280" w:lineRule="exact"/>
              <w:ind w:leftChars="100" w:left="416" w:hangingChars="80" w:hanging="176"/>
              <w:jc w:val="both"/>
              <w:textAlignment w:val="auto"/>
              <w:rPr>
                <w:rFonts w:asciiTheme="minorHAnsi" w:eastAsiaTheme="minorEastAsia" w:hAnsiTheme="minorHAnsi" w:cstheme="minorHAnsi"/>
                <w:kern w:val="2"/>
                <w:sz w:val="22"/>
                <w:szCs w:val="22"/>
              </w:rPr>
            </w:pPr>
            <w:r w:rsidRPr="008D73E8">
              <w:rPr>
                <w:rFonts w:asciiTheme="minorHAnsi" w:eastAsiaTheme="minorEastAsia" w:hAnsiTheme="minorHAnsi" w:cstheme="minorHAnsi"/>
                <w:kern w:val="2"/>
                <w:sz w:val="22"/>
                <w:szCs w:val="22"/>
              </w:rPr>
              <w:t>1.</w:t>
            </w:r>
            <w:r w:rsidRPr="008D73E8">
              <w:rPr>
                <w:rFonts w:asciiTheme="minorHAnsi" w:eastAsiaTheme="minorEastAsia" w:hAnsiTheme="minorHAnsi" w:cstheme="minorHAnsi"/>
                <w:kern w:val="2"/>
                <w:sz w:val="22"/>
                <w:szCs w:val="22"/>
              </w:rPr>
              <w:t>確認本計畫申請屬性類型是否正確？且與計畫書內容一致？</w:t>
            </w:r>
          </w:p>
        </w:tc>
        <w:tc>
          <w:tcPr>
            <w:tcW w:w="273" w:type="pct"/>
            <w:tcBorders>
              <w:top w:val="single" w:sz="6" w:space="0" w:color="auto"/>
              <w:left w:val="single" w:sz="6" w:space="0" w:color="auto"/>
              <w:bottom w:val="single" w:sz="6" w:space="0" w:color="auto"/>
              <w:right w:val="single" w:sz="6" w:space="0" w:color="auto"/>
            </w:tcBorders>
            <w:vAlign w:val="center"/>
          </w:tcPr>
          <w:p w14:paraId="1C2656E3"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14:paraId="05DFF08D"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14:paraId="7B1BF988"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14:paraId="7B40CBF7"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7FDDC2C8"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08E3E933" w14:textId="77777777" w:rsidTr="00BB261B">
        <w:tc>
          <w:tcPr>
            <w:tcW w:w="2571" w:type="pct"/>
            <w:tcBorders>
              <w:top w:val="single" w:sz="6" w:space="0" w:color="auto"/>
              <w:left w:val="single" w:sz="12" w:space="0" w:color="auto"/>
              <w:bottom w:val="single" w:sz="6" w:space="0" w:color="auto"/>
              <w:right w:val="single" w:sz="6" w:space="0" w:color="auto"/>
            </w:tcBorders>
            <w:vAlign w:val="center"/>
          </w:tcPr>
          <w:p w14:paraId="32A419B1" w14:textId="77777777" w:rsidR="005460CA" w:rsidRPr="008D73E8" w:rsidRDefault="005460CA" w:rsidP="00BB261B">
            <w:pPr>
              <w:widowControl/>
              <w:snapToGrid w:val="0"/>
              <w:spacing w:beforeLines="10" w:before="36" w:afterLines="10" w:after="36" w:line="280" w:lineRule="exact"/>
              <w:ind w:leftChars="100" w:left="416" w:hangingChars="80" w:hanging="176"/>
              <w:jc w:val="both"/>
              <w:textAlignment w:val="auto"/>
              <w:rPr>
                <w:rFonts w:asciiTheme="minorHAnsi" w:eastAsiaTheme="minorEastAsia" w:hAnsiTheme="minorHAnsi" w:cstheme="minorHAnsi"/>
                <w:kern w:val="2"/>
                <w:sz w:val="22"/>
                <w:szCs w:val="22"/>
              </w:rPr>
            </w:pPr>
            <w:r w:rsidRPr="008D73E8">
              <w:rPr>
                <w:rFonts w:asciiTheme="minorHAnsi" w:eastAsiaTheme="minorEastAsia" w:hAnsiTheme="minorHAnsi" w:cstheme="minorHAnsi"/>
                <w:kern w:val="2"/>
                <w:sz w:val="22"/>
                <w:szCs w:val="22"/>
              </w:rPr>
              <w:t>2.</w:t>
            </w:r>
            <w:r w:rsidRPr="008D73E8">
              <w:rPr>
                <w:rFonts w:asciiTheme="minorHAnsi" w:eastAsiaTheme="minorEastAsia" w:hAnsiTheme="minorHAnsi" w:cstheme="minorHAnsi"/>
                <w:kern w:val="2"/>
                <w:sz w:val="22"/>
                <w:szCs w:val="22"/>
              </w:rPr>
              <w:t>封面計畫名稱、申請人名稱、計畫期程是否正確完整，且與計畫書內容一致？</w:t>
            </w:r>
          </w:p>
        </w:tc>
        <w:tc>
          <w:tcPr>
            <w:tcW w:w="273" w:type="pct"/>
            <w:tcBorders>
              <w:top w:val="single" w:sz="6" w:space="0" w:color="auto"/>
              <w:left w:val="single" w:sz="6" w:space="0" w:color="auto"/>
              <w:bottom w:val="single" w:sz="6" w:space="0" w:color="auto"/>
              <w:right w:val="single" w:sz="6" w:space="0" w:color="auto"/>
            </w:tcBorders>
            <w:vAlign w:val="center"/>
          </w:tcPr>
          <w:p w14:paraId="5C7A6BB3"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14:paraId="5F82880B"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14:paraId="2DA9FBEB"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14:paraId="6D322BC1"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38C56C99"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54445E2E" w14:textId="77777777" w:rsidTr="00BB261B">
        <w:tc>
          <w:tcPr>
            <w:tcW w:w="2571" w:type="pct"/>
            <w:tcBorders>
              <w:top w:val="single" w:sz="6" w:space="0" w:color="auto"/>
              <w:left w:val="single" w:sz="12" w:space="0" w:color="auto"/>
              <w:bottom w:val="single" w:sz="6" w:space="0" w:color="auto"/>
              <w:right w:val="single" w:sz="6" w:space="0" w:color="auto"/>
            </w:tcBorders>
            <w:vAlign w:val="center"/>
          </w:tcPr>
          <w:p w14:paraId="2A76052C" w14:textId="77777777" w:rsidR="005460CA" w:rsidRPr="008D73E8" w:rsidRDefault="005460CA" w:rsidP="00BB261B">
            <w:pPr>
              <w:widowControl/>
              <w:snapToGrid w:val="0"/>
              <w:spacing w:beforeLines="10" w:before="36" w:afterLines="10" w:after="36" w:line="280" w:lineRule="exact"/>
              <w:ind w:leftChars="100" w:left="416" w:hangingChars="80" w:hanging="176"/>
              <w:jc w:val="both"/>
              <w:textAlignment w:val="auto"/>
              <w:rPr>
                <w:rFonts w:asciiTheme="minorHAnsi" w:eastAsiaTheme="minorEastAsia" w:hAnsiTheme="minorHAnsi" w:cstheme="minorHAnsi"/>
                <w:kern w:val="2"/>
                <w:sz w:val="22"/>
                <w:szCs w:val="22"/>
              </w:rPr>
            </w:pPr>
            <w:r w:rsidRPr="008D73E8">
              <w:rPr>
                <w:rFonts w:asciiTheme="minorHAnsi" w:eastAsiaTheme="minorEastAsia" w:hAnsiTheme="minorHAnsi" w:cstheme="minorHAnsi"/>
                <w:kern w:val="2"/>
                <w:sz w:val="22"/>
                <w:szCs w:val="22"/>
              </w:rPr>
              <w:t>3.</w:t>
            </w:r>
            <w:r w:rsidRPr="008D73E8">
              <w:rPr>
                <w:rFonts w:asciiTheme="minorHAnsi" w:eastAsiaTheme="minorEastAsia" w:hAnsiTheme="minorHAnsi" w:cstheme="minorHAnsi"/>
                <w:kern w:val="2"/>
                <w:sz w:val="22"/>
                <w:szCs w:val="22"/>
              </w:rPr>
              <w:t>計畫書中申請人簡介內容是否與營利事業登記和申請人登記資料查詢結果頁面一致？</w:t>
            </w:r>
          </w:p>
        </w:tc>
        <w:tc>
          <w:tcPr>
            <w:tcW w:w="273" w:type="pct"/>
            <w:tcBorders>
              <w:top w:val="single" w:sz="6" w:space="0" w:color="auto"/>
              <w:left w:val="single" w:sz="6" w:space="0" w:color="auto"/>
              <w:bottom w:val="single" w:sz="6" w:space="0" w:color="auto"/>
              <w:right w:val="single" w:sz="6" w:space="0" w:color="auto"/>
            </w:tcBorders>
            <w:vAlign w:val="center"/>
          </w:tcPr>
          <w:p w14:paraId="0CB132F1"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14:paraId="04FC05BF"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14:paraId="53751AB8"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14:paraId="4E8EF6BC"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5D9C67BB"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60795CBB" w14:textId="77777777" w:rsidTr="00BB261B">
        <w:trPr>
          <w:cantSplit/>
        </w:trPr>
        <w:tc>
          <w:tcPr>
            <w:tcW w:w="2571" w:type="pct"/>
            <w:tcBorders>
              <w:top w:val="single" w:sz="6" w:space="0" w:color="auto"/>
              <w:left w:val="single" w:sz="12" w:space="0" w:color="auto"/>
              <w:bottom w:val="single" w:sz="6" w:space="0" w:color="auto"/>
              <w:right w:val="single" w:sz="6" w:space="0" w:color="auto"/>
            </w:tcBorders>
          </w:tcPr>
          <w:p w14:paraId="5DDDDE1B" w14:textId="77777777" w:rsidR="005460CA" w:rsidRPr="008D73E8" w:rsidRDefault="005460CA" w:rsidP="00BB261B">
            <w:pPr>
              <w:widowControl/>
              <w:snapToGrid w:val="0"/>
              <w:spacing w:beforeLines="10" w:before="36" w:afterLines="10" w:after="36" w:line="280" w:lineRule="exact"/>
              <w:ind w:leftChars="100" w:left="416" w:hangingChars="80" w:hanging="176"/>
              <w:jc w:val="both"/>
              <w:textAlignment w:val="auto"/>
              <w:rPr>
                <w:rFonts w:asciiTheme="minorHAnsi" w:eastAsiaTheme="minorEastAsia" w:hAnsiTheme="minorHAnsi" w:cstheme="minorHAnsi"/>
                <w:kern w:val="2"/>
                <w:sz w:val="22"/>
                <w:szCs w:val="22"/>
              </w:rPr>
            </w:pPr>
            <w:r w:rsidRPr="008D73E8">
              <w:rPr>
                <w:rFonts w:asciiTheme="minorHAnsi" w:eastAsiaTheme="minorEastAsia" w:hAnsiTheme="minorHAnsi" w:cstheme="minorHAnsi"/>
                <w:kern w:val="2"/>
                <w:sz w:val="22"/>
                <w:szCs w:val="22"/>
              </w:rPr>
              <w:t>4.</w:t>
            </w:r>
            <w:r w:rsidRPr="008D73E8">
              <w:rPr>
                <w:rFonts w:asciiTheme="minorHAnsi" w:eastAsiaTheme="minorEastAsia" w:hAnsiTheme="minorHAnsi" w:cstheme="minorHAnsi"/>
                <w:kern w:val="2"/>
                <w:sz w:val="22"/>
                <w:szCs w:val="22"/>
              </w:rPr>
              <w:t>計畫背景是否已明確說明導入</w:t>
            </w:r>
            <w:r w:rsidRPr="008D73E8">
              <w:rPr>
                <w:rFonts w:asciiTheme="minorHAnsi" w:eastAsiaTheme="minorEastAsia" w:hAnsiTheme="minorHAnsi" w:cstheme="minorHAnsi"/>
                <w:kern w:val="2"/>
                <w:sz w:val="22"/>
                <w:szCs w:val="22"/>
              </w:rPr>
              <w:t xml:space="preserve"> AI </w:t>
            </w:r>
            <w:r w:rsidRPr="008D73E8">
              <w:rPr>
                <w:rFonts w:asciiTheme="minorHAnsi" w:eastAsiaTheme="minorEastAsia" w:hAnsiTheme="minorHAnsi" w:cstheme="minorHAnsi"/>
                <w:kern w:val="2"/>
                <w:sz w:val="22"/>
                <w:szCs w:val="22"/>
              </w:rPr>
              <w:t>工具之創新性及可行性？</w:t>
            </w:r>
          </w:p>
        </w:tc>
        <w:tc>
          <w:tcPr>
            <w:tcW w:w="273" w:type="pct"/>
            <w:tcBorders>
              <w:top w:val="single" w:sz="6" w:space="0" w:color="auto"/>
              <w:left w:val="single" w:sz="6" w:space="0" w:color="auto"/>
              <w:bottom w:val="single" w:sz="6" w:space="0" w:color="auto"/>
              <w:right w:val="single" w:sz="4" w:space="0" w:color="auto"/>
            </w:tcBorders>
            <w:vAlign w:val="center"/>
          </w:tcPr>
          <w:p w14:paraId="239E9205"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14:paraId="155485FD"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14:paraId="66A4E8EA"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14:paraId="5F884713"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0A1B9D97"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26B4A8FF" w14:textId="77777777" w:rsidTr="00BB261B">
        <w:trPr>
          <w:cantSplit/>
        </w:trPr>
        <w:tc>
          <w:tcPr>
            <w:tcW w:w="2571" w:type="pct"/>
            <w:tcBorders>
              <w:top w:val="single" w:sz="6" w:space="0" w:color="auto"/>
              <w:left w:val="single" w:sz="12" w:space="0" w:color="auto"/>
              <w:bottom w:val="single" w:sz="6" w:space="0" w:color="auto"/>
              <w:right w:val="single" w:sz="6" w:space="0" w:color="auto"/>
            </w:tcBorders>
          </w:tcPr>
          <w:p w14:paraId="2AE75896" w14:textId="77777777" w:rsidR="005460CA" w:rsidRPr="008D73E8" w:rsidRDefault="005460CA" w:rsidP="00BB261B">
            <w:pPr>
              <w:widowControl/>
              <w:snapToGrid w:val="0"/>
              <w:spacing w:beforeLines="10" w:before="36" w:afterLines="10" w:after="36" w:line="280" w:lineRule="exact"/>
              <w:ind w:leftChars="100" w:left="416" w:hangingChars="80" w:hanging="176"/>
              <w:jc w:val="both"/>
              <w:textAlignment w:val="auto"/>
              <w:rPr>
                <w:rFonts w:asciiTheme="minorHAnsi" w:eastAsiaTheme="minorEastAsia" w:hAnsiTheme="minorHAnsi" w:cstheme="minorHAnsi"/>
                <w:kern w:val="2"/>
                <w:sz w:val="22"/>
                <w:szCs w:val="22"/>
              </w:rPr>
            </w:pPr>
            <w:r w:rsidRPr="008D73E8">
              <w:rPr>
                <w:rFonts w:asciiTheme="minorHAnsi" w:eastAsiaTheme="minorEastAsia" w:hAnsiTheme="minorHAnsi" w:cstheme="minorHAnsi"/>
                <w:kern w:val="2"/>
                <w:sz w:val="22"/>
                <w:szCs w:val="22"/>
              </w:rPr>
              <w:lastRenderedPageBreak/>
              <w:t>5.</w:t>
            </w:r>
            <w:r w:rsidRPr="008D73E8">
              <w:rPr>
                <w:rFonts w:asciiTheme="minorHAnsi" w:eastAsiaTheme="minorEastAsia" w:hAnsiTheme="minorHAnsi" w:cstheme="minorHAnsi"/>
                <w:kern w:val="2"/>
                <w:sz w:val="22"/>
                <w:szCs w:val="22"/>
              </w:rPr>
              <w:t>計畫目標明確列出技術</w:t>
            </w:r>
            <w:r w:rsidRPr="008D73E8">
              <w:rPr>
                <w:rFonts w:asciiTheme="minorHAnsi" w:eastAsiaTheme="minorEastAsia" w:hAnsiTheme="minorHAnsi" w:cstheme="minorHAnsi"/>
                <w:kern w:val="2"/>
                <w:sz w:val="22"/>
                <w:szCs w:val="22"/>
              </w:rPr>
              <w:t>/</w:t>
            </w:r>
            <w:r w:rsidRPr="008D73E8">
              <w:rPr>
                <w:rFonts w:asciiTheme="minorHAnsi" w:eastAsiaTheme="minorEastAsia" w:hAnsiTheme="minorHAnsi" w:cstheme="minorHAnsi"/>
                <w:kern w:val="2"/>
                <w:sz w:val="22"/>
                <w:szCs w:val="22"/>
              </w:rPr>
              <w:t>產品</w:t>
            </w:r>
            <w:r w:rsidRPr="008D73E8">
              <w:rPr>
                <w:rFonts w:asciiTheme="minorHAnsi" w:eastAsiaTheme="minorEastAsia" w:hAnsiTheme="minorHAnsi" w:cstheme="minorHAnsi"/>
                <w:kern w:val="2"/>
                <w:sz w:val="22"/>
                <w:szCs w:val="22"/>
              </w:rPr>
              <w:t>/</w:t>
            </w:r>
            <w:r w:rsidRPr="008D73E8">
              <w:rPr>
                <w:rFonts w:asciiTheme="minorHAnsi" w:eastAsiaTheme="minorEastAsia" w:hAnsiTheme="minorHAnsi" w:cstheme="minorHAnsi"/>
                <w:kern w:val="2"/>
                <w:sz w:val="22"/>
                <w:szCs w:val="22"/>
              </w:rPr>
              <w:t>服務之指標</w:t>
            </w:r>
            <w:r w:rsidRPr="008D73E8">
              <w:rPr>
                <w:rFonts w:asciiTheme="minorHAnsi" w:eastAsiaTheme="minorEastAsia" w:hAnsiTheme="minorHAnsi" w:cstheme="minorHAnsi"/>
                <w:kern w:val="2"/>
                <w:sz w:val="22"/>
                <w:szCs w:val="22"/>
              </w:rPr>
              <w:t>/</w:t>
            </w:r>
            <w:r w:rsidRPr="008D73E8">
              <w:rPr>
                <w:rFonts w:asciiTheme="minorHAnsi" w:eastAsiaTheme="minorEastAsia" w:hAnsiTheme="minorHAnsi" w:cstheme="minorHAnsi"/>
                <w:kern w:val="2"/>
                <w:sz w:val="22"/>
                <w:szCs w:val="22"/>
              </w:rPr>
              <w:t>規格及功能應用？</w:t>
            </w:r>
          </w:p>
        </w:tc>
        <w:tc>
          <w:tcPr>
            <w:tcW w:w="273" w:type="pct"/>
            <w:tcBorders>
              <w:top w:val="single" w:sz="6" w:space="0" w:color="auto"/>
              <w:left w:val="single" w:sz="6" w:space="0" w:color="auto"/>
              <w:bottom w:val="single" w:sz="6" w:space="0" w:color="auto"/>
              <w:right w:val="single" w:sz="4" w:space="0" w:color="auto"/>
            </w:tcBorders>
            <w:vAlign w:val="center"/>
          </w:tcPr>
          <w:p w14:paraId="083E467E"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14:paraId="5822F4A3"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14:paraId="500FF924"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14:paraId="0FD5B173"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14053450" w14:textId="77777777" w:rsidR="005460CA" w:rsidRPr="008D73E8" w:rsidRDefault="005460CA" w:rsidP="00BB261B">
            <w:pPr>
              <w:widowControl/>
              <w:snapToGrid w:val="0"/>
              <w:spacing w:beforeLines="10" w:before="36" w:afterLines="10" w:after="36" w:line="280" w:lineRule="exact"/>
              <w:ind w:leftChars="100" w:left="384" w:hangingChars="80" w:hanging="144"/>
              <w:jc w:val="both"/>
              <w:textAlignment w:val="auto"/>
              <w:rPr>
                <w:rFonts w:asciiTheme="minorHAnsi" w:eastAsiaTheme="minorEastAsia" w:hAnsiTheme="minorHAnsi" w:cstheme="minorHAnsi"/>
                <w:kern w:val="2"/>
                <w:sz w:val="18"/>
              </w:rPr>
            </w:pPr>
          </w:p>
        </w:tc>
      </w:tr>
      <w:tr w:rsidR="005460CA" w:rsidRPr="008D73E8" w14:paraId="48FD4173" w14:textId="77777777" w:rsidTr="00BB261B">
        <w:trPr>
          <w:cantSplit/>
        </w:trPr>
        <w:tc>
          <w:tcPr>
            <w:tcW w:w="2571" w:type="pct"/>
            <w:tcBorders>
              <w:top w:val="single" w:sz="6" w:space="0" w:color="auto"/>
              <w:left w:val="single" w:sz="12" w:space="0" w:color="auto"/>
              <w:bottom w:val="single" w:sz="6" w:space="0" w:color="auto"/>
              <w:right w:val="single" w:sz="6" w:space="0" w:color="auto"/>
            </w:tcBorders>
          </w:tcPr>
          <w:p w14:paraId="08C833D6" w14:textId="1BCFFCC9" w:rsidR="005460CA" w:rsidRPr="008D73E8" w:rsidRDefault="004E16B0" w:rsidP="00BB261B">
            <w:pPr>
              <w:widowControl/>
              <w:snapToGrid w:val="0"/>
              <w:spacing w:beforeLines="10" w:before="36" w:afterLines="10" w:after="36" w:line="280" w:lineRule="exact"/>
              <w:ind w:leftChars="100" w:left="416" w:hangingChars="80" w:hanging="176"/>
              <w:jc w:val="both"/>
              <w:textAlignment w:val="auto"/>
              <w:rPr>
                <w:rFonts w:asciiTheme="minorHAnsi" w:eastAsiaTheme="minorEastAsia" w:hAnsiTheme="minorHAnsi" w:cstheme="minorHAnsi"/>
                <w:kern w:val="2"/>
                <w:sz w:val="22"/>
                <w:szCs w:val="22"/>
              </w:rPr>
            </w:pPr>
            <w:r>
              <w:rPr>
                <w:rFonts w:asciiTheme="minorHAnsi" w:eastAsiaTheme="minorEastAsia" w:hAnsiTheme="minorHAnsi" w:cstheme="minorHAnsi"/>
                <w:kern w:val="2"/>
                <w:sz w:val="22"/>
                <w:szCs w:val="22"/>
              </w:rPr>
              <w:t>6</w:t>
            </w:r>
            <w:r w:rsidR="005460CA" w:rsidRPr="008D73E8">
              <w:rPr>
                <w:rFonts w:asciiTheme="minorHAnsi" w:eastAsiaTheme="minorEastAsia" w:hAnsiTheme="minorHAnsi" w:cstheme="minorHAnsi"/>
                <w:kern w:val="2"/>
                <w:sz w:val="22"/>
                <w:szCs w:val="22"/>
              </w:rPr>
              <w:t>.</w:t>
            </w:r>
            <w:r w:rsidR="005460CA" w:rsidRPr="008D73E8">
              <w:rPr>
                <w:rFonts w:asciiTheme="minorHAnsi" w:eastAsiaTheme="minorEastAsia" w:hAnsiTheme="minorHAnsi" w:cstheme="minorHAnsi"/>
                <w:kern w:val="2"/>
                <w:sz w:val="22"/>
                <w:szCs w:val="22"/>
              </w:rPr>
              <w:t>實施方法是否明確說明研究方法、時程及技術來源、能力？</w:t>
            </w:r>
          </w:p>
        </w:tc>
        <w:tc>
          <w:tcPr>
            <w:tcW w:w="273" w:type="pct"/>
            <w:tcBorders>
              <w:top w:val="single" w:sz="6" w:space="0" w:color="auto"/>
              <w:left w:val="single" w:sz="6" w:space="0" w:color="auto"/>
              <w:bottom w:val="single" w:sz="6" w:space="0" w:color="auto"/>
              <w:right w:val="single" w:sz="4" w:space="0" w:color="auto"/>
            </w:tcBorders>
            <w:vAlign w:val="center"/>
          </w:tcPr>
          <w:p w14:paraId="03795A29"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14:paraId="618479F6"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14:paraId="3247AC82"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14:paraId="02B1BE6A"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77E28B0C"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58BBCF2C" w14:textId="77777777" w:rsidTr="00BB261B">
        <w:trPr>
          <w:cantSplit/>
        </w:trPr>
        <w:tc>
          <w:tcPr>
            <w:tcW w:w="2571" w:type="pct"/>
            <w:tcBorders>
              <w:top w:val="single" w:sz="6" w:space="0" w:color="auto"/>
              <w:left w:val="single" w:sz="12" w:space="0" w:color="auto"/>
              <w:bottom w:val="single" w:sz="6" w:space="0" w:color="auto"/>
              <w:right w:val="single" w:sz="6" w:space="0" w:color="auto"/>
            </w:tcBorders>
          </w:tcPr>
          <w:p w14:paraId="36C4AD86" w14:textId="3E49A7C1" w:rsidR="005460CA" w:rsidRPr="008D73E8" w:rsidRDefault="004E16B0" w:rsidP="00BB261B">
            <w:pPr>
              <w:widowControl/>
              <w:snapToGrid w:val="0"/>
              <w:spacing w:beforeLines="10" w:before="36" w:afterLines="10" w:after="36" w:line="280" w:lineRule="exact"/>
              <w:ind w:leftChars="100" w:left="416" w:hangingChars="80" w:hanging="176"/>
              <w:jc w:val="both"/>
              <w:textAlignment w:val="auto"/>
              <w:rPr>
                <w:rFonts w:asciiTheme="minorHAnsi" w:eastAsiaTheme="minorEastAsia" w:hAnsiTheme="minorHAnsi" w:cstheme="minorHAnsi"/>
                <w:kern w:val="2"/>
                <w:sz w:val="22"/>
                <w:szCs w:val="24"/>
              </w:rPr>
            </w:pPr>
            <w:r>
              <w:rPr>
                <w:rFonts w:asciiTheme="minorHAnsi" w:eastAsiaTheme="minorEastAsia" w:hAnsiTheme="minorHAnsi" w:cstheme="minorHAnsi"/>
                <w:kern w:val="2"/>
                <w:sz w:val="22"/>
                <w:szCs w:val="24"/>
              </w:rPr>
              <w:t>7</w:t>
            </w:r>
            <w:r w:rsidR="005460CA" w:rsidRPr="008D73E8">
              <w:rPr>
                <w:rFonts w:asciiTheme="minorHAnsi" w:eastAsiaTheme="minorEastAsia" w:hAnsiTheme="minorHAnsi" w:cstheme="minorHAnsi"/>
                <w:kern w:val="2"/>
                <w:sz w:val="22"/>
                <w:szCs w:val="24"/>
              </w:rPr>
              <w:t>.</w:t>
            </w:r>
            <w:r w:rsidR="005460CA" w:rsidRPr="008D73E8">
              <w:rPr>
                <w:rFonts w:asciiTheme="minorHAnsi" w:eastAsiaTheme="minorEastAsia" w:hAnsiTheme="minorHAnsi" w:cstheme="minorHAnsi"/>
                <w:kern w:val="2"/>
                <w:sz w:val="22"/>
                <w:szCs w:val="24"/>
              </w:rPr>
              <w:t>預期效益是否明確說明且具體量化？</w:t>
            </w:r>
          </w:p>
        </w:tc>
        <w:tc>
          <w:tcPr>
            <w:tcW w:w="273" w:type="pct"/>
            <w:tcBorders>
              <w:top w:val="single" w:sz="6" w:space="0" w:color="auto"/>
              <w:left w:val="single" w:sz="6" w:space="0" w:color="auto"/>
              <w:bottom w:val="single" w:sz="6" w:space="0" w:color="auto"/>
              <w:right w:val="single" w:sz="4" w:space="0" w:color="auto"/>
            </w:tcBorders>
            <w:vAlign w:val="center"/>
          </w:tcPr>
          <w:p w14:paraId="3241B1DE"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14:paraId="1D51505E"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14:paraId="5384DAE6"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14:paraId="2ACE7E9A"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4EDB93A4"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6BD592B6" w14:textId="77777777" w:rsidTr="00BB261B">
        <w:trPr>
          <w:cantSplit/>
        </w:trPr>
        <w:tc>
          <w:tcPr>
            <w:tcW w:w="2571" w:type="pct"/>
            <w:tcBorders>
              <w:top w:val="single" w:sz="6" w:space="0" w:color="auto"/>
              <w:left w:val="single" w:sz="12" w:space="0" w:color="auto"/>
              <w:bottom w:val="single" w:sz="6" w:space="0" w:color="auto"/>
              <w:right w:val="single" w:sz="6" w:space="0" w:color="auto"/>
            </w:tcBorders>
          </w:tcPr>
          <w:p w14:paraId="3807A799" w14:textId="0DC691CC" w:rsidR="005460CA" w:rsidRPr="008D73E8" w:rsidRDefault="004E16B0" w:rsidP="00BB261B">
            <w:pPr>
              <w:widowControl/>
              <w:snapToGrid w:val="0"/>
              <w:spacing w:beforeLines="10" w:before="36" w:afterLines="10" w:after="36" w:line="280" w:lineRule="exact"/>
              <w:ind w:leftChars="100" w:left="416" w:hangingChars="80" w:hanging="176"/>
              <w:jc w:val="both"/>
              <w:textAlignment w:val="auto"/>
              <w:rPr>
                <w:rFonts w:asciiTheme="minorHAnsi" w:eastAsiaTheme="minorEastAsia" w:hAnsiTheme="minorHAnsi" w:cstheme="minorHAnsi"/>
                <w:kern w:val="2"/>
                <w:sz w:val="22"/>
                <w:szCs w:val="24"/>
              </w:rPr>
            </w:pPr>
            <w:r>
              <w:rPr>
                <w:rFonts w:asciiTheme="minorHAnsi" w:eastAsiaTheme="minorEastAsia" w:hAnsiTheme="minorHAnsi" w:cstheme="minorHAnsi"/>
                <w:kern w:val="2"/>
                <w:sz w:val="22"/>
                <w:szCs w:val="24"/>
              </w:rPr>
              <w:t>8</w:t>
            </w:r>
            <w:r w:rsidR="005460CA" w:rsidRPr="008D73E8">
              <w:rPr>
                <w:rFonts w:asciiTheme="minorHAnsi" w:eastAsiaTheme="minorEastAsia" w:hAnsiTheme="minorHAnsi" w:cstheme="minorHAnsi"/>
                <w:kern w:val="2"/>
                <w:sz w:val="22"/>
                <w:szCs w:val="24"/>
              </w:rPr>
              <w:t>.</w:t>
            </w:r>
            <w:r w:rsidR="005460CA" w:rsidRPr="008D73E8">
              <w:rPr>
                <w:rFonts w:asciiTheme="minorHAnsi" w:eastAsiaTheme="minorEastAsia" w:hAnsiTheme="minorHAnsi" w:cstheme="minorHAnsi"/>
                <w:kern w:val="2"/>
                <w:sz w:val="22"/>
                <w:szCs w:val="24"/>
              </w:rPr>
              <w:t>預定進度甘特圖及各年度查核標準說明對應無誤？</w:t>
            </w:r>
          </w:p>
        </w:tc>
        <w:tc>
          <w:tcPr>
            <w:tcW w:w="273" w:type="pct"/>
            <w:tcBorders>
              <w:top w:val="single" w:sz="6" w:space="0" w:color="auto"/>
              <w:left w:val="single" w:sz="6" w:space="0" w:color="auto"/>
              <w:bottom w:val="single" w:sz="6" w:space="0" w:color="auto"/>
              <w:right w:val="single" w:sz="4" w:space="0" w:color="auto"/>
            </w:tcBorders>
            <w:vAlign w:val="center"/>
          </w:tcPr>
          <w:p w14:paraId="18B55F8B"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14:paraId="011F0B80"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14:paraId="1F08E33A"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14:paraId="3301E49D"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6AAC3762"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r w:rsidR="005460CA" w:rsidRPr="008D73E8" w14:paraId="5CE2F480" w14:textId="77777777" w:rsidTr="00BB261B">
        <w:trPr>
          <w:cantSplit/>
        </w:trPr>
        <w:tc>
          <w:tcPr>
            <w:tcW w:w="2571" w:type="pct"/>
            <w:tcBorders>
              <w:top w:val="single" w:sz="6" w:space="0" w:color="auto"/>
              <w:left w:val="single" w:sz="12" w:space="0" w:color="auto"/>
              <w:bottom w:val="single" w:sz="6" w:space="0" w:color="auto"/>
              <w:right w:val="single" w:sz="6" w:space="0" w:color="auto"/>
            </w:tcBorders>
            <w:vAlign w:val="center"/>
          </w:tcPr>
          <w:p w14:paraId="7B6A4C0C" w14:textId="11EB0F61" w:rsidR="005460CA" w:rsidRPr="00CD45C2" w:rsidRDefault="004E16B0" w:rsidP="00314E5C">
            <w:pPr>
              <w:widowControl/>
              <w:snapToGrid w:val="0"/>
              <w:spacing w:beforeLines="10" w:before="36" w:afterLines="10" w:after="36" w:line="280" w:lineRule="exact"/>
              <w:ind w:leftChars="99" w:left="414" w:hangingChars="80" w:hanging="176"/>
              <w:jc w:val="both"/>
              <w:textAlignment w:val="auto"/>
              <w:rPr>
                <w:rFonts w:asciiTheme="minorHAnsi" w:eastAsiaTheme="minorEastAsia" w:hAnsiTheme="minorHAnsi" w:cstheme="minorHAnsi"/>
                <w:kern w:val="2"/>
                <w:sz w:val="22"/>
                <w:szCs w:val="24"/>
              </w:rPr>
            </w:pPr>
            <w:r>
              <w:rPr>
                <w:rFonts w:asciiTheme="minorHAnsi" w:eastAsiaTheme="minorEastAsia" w:hAnsiTheme="minorHAnsi" w:cstheme="minorHAnsi"/>
                <w:kern w:val="2"/>
                <w:sz w:val="22"/>
                <w:szCs w:val="24"/>
              </w:rPr>
              <w:t>9</w:t>
            </w:r>
            <w:r w:rsidR="005460CA" w:rsidRPr="00CD45C2">
              <w:rPr>
                <w:rFonts w:asciiTheme="minorHAnsi" w:eastAsiaTheme="minorEastAsia" w:hAnsiTheme="minorHAnsi" w:cstheme="minorHAnsi"/>
                <w:kern w:val="2"/>
                <w:sz w:val="22"/>
                <w:szCs w:val="24"/>
              </w:rPr>
              <w:t>.</w:t>
            </w:r>
            <w:r w:rsidR="005460CA" w:rsidRPr="00CD45C2">
              <w:rPr>
                <w:rFonts w:asciiTheme="minorHAnsi" w:eastAsiaTheme="minorEastAsia" w:hAnsiTheme="minorHAnsi" w:cstheme="minorHAnsi"/>
                <w:kern w:val="2"/>
                <w:sz w:val="22"/>
                <w:szCs w:val="24"/>
              </w:rPr>
              <w:t>確認年度補助款</w:t>
            </w:r>
            <w:proofErr w:type="gramStart"/>
            <w:r w:rsidR="005460CA" w:rsidRPr="00CD45C2">
              <w:rPr>
                <w:rFonts w:ascii="新細明體" w:hAnsi="新細明體" w:cs="新細明體" w:hint="eastAsia"/>
                <w:kern w:val="2"/>
                <w:sz w:val="22"/>
                <w:szCs w:val="24"/>
              </w:rPr>
              <w:t>≦</w:t>
            </w:r>
            <w:proofErr w:type="gramEnd"/>
            <w:r w:rsidR="005460CA" w:rsidRPr="00CD45C2">
              <w:rPr>
                <w:rFonts w:asciiTheme="minorHAnsi" w:eastAsiaTheme="minorEastAsia" w:hAnsiTheme="minorHAnsi" w:cstheme="minorHAnsi"/>
                <w:kern w:val="2"/>
                <w:sz w:val="22"/>
                <w:szCs w:val="24"/>
              </w:rPr>
              <w:t>年度配合款？且計畫經費是否符合會計科目編列與執行原則及本計畫規範？</w:t>
            </w:r>
          </w:p>
        </w:tc>
        <w:tc>
          <w:tcPr>
            <w:tcW w:w="273" w:type="pct"/>
            <w:tcBorders>
              <w:top w:val="single" w:sz="6" w:space="0" w:color="auto"/>
              <w:left w:val="single" w:sz="6" w:space="0" w:color="auto"/>
              <w:bottom w:val="single" w:sz="6" w:space="0" w:color="auto"/>
              <w:right w:val="single" w:sz="4" w:space="0" w:color="auto"/>
            </w:tcBorders>
            <w:vAlign w:val="center"/>
          </w:tcPr>
          <w:p w14:paraId="37F452FC"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14:paraId="3320534E"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14:paraId="7A28B54B"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14:paraId="06BFF5E9"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28"/>
                <w:szCs w:val="28"/>
              </w:rPr>
            </w:pPr>
            <w:r w:rsidRPr="008D73E8">
              <w:rPr>
                <w:rFonts w:asciiTheme="minorHAnsi" w:eastAsiaTheme="minorEastAsia" w:hAnsiTheme="minorHAnsi" w:cstheme="minorHAnsi"/>
                <w:kern w:val="2"/>
                <w:sz w:val="28"/>
                <w:szCs w:val="28"/>
              </w:rPr>
              <w:t>□</w:t>
            </w:r>
          </w:p>
        </w:tc>
        <w:tc>
          <w:tcPr>
            <w:tcW w:w="1332" w:type="pct"/>
            <w:tcBorders>
              <w:top w:val="single" w:sz="6" w:space="0" w:color="auto"/>
              <w:left w:val="single" w:sz="6" w:space="0" w:color="auto"/>
              <w:bottom w:val="single" w:sz="6" w:space="0" w:color="auto"/>
              <w:right w:val="single" w:sz="12" w:space="0" w:color="auto"/>
            </w:tcBorders>
          </w:tcPr>
          <w:p w14:paraId="0D49A245" w14:textId="77777777" w:rsidR="005460CA" w:rsidRPr="008D73E8" w:rsidRDefault="005460CA" w:rsidP="00BB261B">
            <w:pPr>
              <w:widowControl/>
              <w:adjustRightInd/>
              <w:snapToGrid w:val="0"/>
              <w:spacing w:beforeLines="10" w:before="36" w:afterLines="10" w:after="36" w:line="280" w:lineRule="exact"/>
              <w:jc w:val="both"/>
              <w:textAlignment w:val="auto"/>
              <w:rPr>
                <w:rFonts w:asciiTheme="minorHAnsi" w:eastAsiaTheme="minorEastAsia" w:hAnsiTheme="minorHAnsi" w:cstheme="minorHAnsi"/>
                <w:kern w:val="2"/>
                <w:sz w:val="18"/>
              </w:rPr>
            </w:pPr>
          </w:p>
        </w:tc>
      </w:tr>
    </w:tbl>
    <w:p w14:paraId="582FFAC8" w14:textId="77777777" w:rsidR="005460CA" w:rsidRPr="008D73E8" w:rsidRDefault="005460CA" w:rsidP="005460CA">
      <w:pPr>
        <w:widowControl/>
        <w:adjustRightInd/>
        <w:snapToGrid w:val="0"/>
        <w:spacing w:beforeLines="50" w:before="180" w:line="300" w:lineRule="exact"/>
        <w:jc w:val="both"/>
        <w:textAlignment w:val="auto"/>
        <w:rPr>
          <w:rFonts w:asciiTheme="minorHAnsi" w:eastAsiaTheme="minorEastAsia" w:hAnsiTheme="minorHAnsi" w:cstheme="minorHAnsi"/>
          <w:kern w:val="2"/>
          <w:szCs w:val="24"/>
        </w:rPr>
      </w:pPr>
    </w:p>
    <w:p w14:paraId="43B4A432" w14:textId="77777777" w:rsidR="005460CA" w:rsidRPr="008D73E8" w:rsidRDefault="005460CA" w:rsidP="005460CA">
      <w:pPr>
        <w:widowControl/>
        <w:adjustRightInd/>
        <w:snapToGrid w:val="0"/>
        <w:spacing w:beforeLines="50" w:before="180" w:line="300" w:lineRule="exact"/>
        <w:jc w:val="both"/>
        <w:textAlignment w:val="auto"/>
        <w:rPr>
          <w:rFonts w:asciiTheme="minorHAnsi" w:eastAsiaTheme="minorEastAsia" w:hAnsiTheme="minorHAnsi" w:cstheme="minorHAnsi"/>
          <w:kern w:val="2"/>
          <w:szCs w:val="24"/>
        </w:rPr>
      </w:pPr>
    </w:p>
    <w:p w14:paraId="040BEE54" w14:textId="77777777" w:rsidR="005460CA" w:rsidRPr="008D73E8" w:rsidRDefault="005460CA" w:rsidP="005460CA">
      <w:pPr>
        <w:widowControl/>
        <w:adjustRightInd/>
        <w:snapToGrid w:val="0"/>
        <w:spacing w:beforeLines="50" w:before="180" w:line="300" w:lineRule="exact"/>
        <w:jc w:val="both"/>
        <w:textAlignment w:val="auto"/>
        <w:rPr>
          <w:rFonts w:asciiTheme="minorHAnsi" w:eastAsiaTheme="minorEastAsia" w:hAnsiTheme="minorHAnsi" w:cstheme="minorHAnsi"/>
          <w:kern w:val="2"/>
          <w:szCs w:val="24"/>
        </w:rPr>
      </w:pPr>
    </w:p>
    <w:p w14:paraId="58C2D006" w14:textId="77777777" w:rsidR="005460CA" w:rsidRPr="008D73E8" w:rsidRDefault="005460CA" w:rsidP="005460CA">
      <w:pPr>
        <w:widowControl/>
        <w:adjustRightInd/>
        <w:snapToGrid w:val="0"/>
        <w:spacing w:beforeLines="50" w:before="180" w:line="300" w:lineRule="exact"/>
        <w:jc w:val="both"/>
        <w:textAlignment w:val="auto"/>
        <w:rPr>
          <w:rFonts w:asciiTheme="minorHAnsi" w:eastAsiaTheme="minorEastAsia" w:hAnsiTheme="minorHAnsi" w:cstheme="minorHAnsi"/>
          <w:kern w:val="2"/>
          <w:szCs w:val="24"/>
        </w:rPr>
      </w:pPr>
    </w:p>
    <w:p w14:paraId="44B36945" w14:textId="77777777" w:rsidR="005460CA" w:rsidRPr="008D73E8" w:rsidRDefault="005460CA" w:rsidP="005460CA">
      <w:pPr>
        <w:widowControl/>
        <w:adjustRightInd/>
        <w:snapToGrid w:val="0"/>
        <w:spacing w:beforeLines="50" w:before="180" w:line="300" w:lineRule="exact"/>
        <w:jc w:val="both"/>
        <w:textAlignment w:val="auto"/>
        <w:rPr>
          <w:rFonts w:asciiTheme="minorHAnsi" w:eastAsiaTheme="minorEastAsia" w:hAnsiTheme="minorHAnsi" w:cstheme="minorHAnsi"/>
          <w:kern w:val="2"/>
          <w:szCs w:val="24"/>
        </w:rPr>
      </w:pPr>
      <w:r w:rsidRPr="008D73E8">
        <w:rPr>
          <w:rFonts w:asciiTheme="minorHAnsi" w:eastAsiaTheme="minorEastAsia" w:hAnsiTheme="minorHAnsi" w:cstheme="minorHAnsi"/>
          <w:kern w:val="2"/>
          <w:szCs w:val="24"/>
        </w:rPr>
        <w:t>此致</w:t>
      </w:r>
    </w:p>
    <w:p w14:paraId="31DA55E8" w14:textId="77777777" w:rsidR="005460CA" w:rsidRPr="008D73E8" w:rsidRDefault="005460CA" w:rsidP="005460CA">
      <w:pPr>
        <w:widowControl/>
        <w:adjustRightInd/>
        <w:snapToGrid w:val="0"/>
        <w:spacing w:line="300" w:lineRule="exact"/>
        <w:jc w:val="both"/>
        <w:textAlignment w:val="auto"/>
        <w:rPr>
          <w:rFonts w:asciiTheme="minorHAnsi" w:eastAsiaTheme="minorEastAsia" w:hAnsiTheme="minorHAnsi" w:cstheme="minorHAnsi"/>
          <w:kern w:val="2"/>
          <w:szCs w:val="24"/>
        </w:rPr>
      </w:pPr>
      <w:r w:rsidRPr="008D73E8">
        <w:rPr>
          <w:rFonts w:asciiTheme="minorHAnsi" w:eastAsiaTheme="minorEastAsia" w:hAnsiTheme="minorHAnsi" w:cstheme="minorHAnsi"/>
          <w:kern w:val="2"/>
          <w:szCs w:val="24"/>
        </w:rPr>
        <w:t xml:space="preserve">     </w:t>
      </w:r>
      <w:r w:rsidRPr="008D73E8">
        <w:rPr>
          <w:rFonts w:asciiTheme="minorHAnsi" w:eastAsiaTheme="minorEastAsia" w:hAnsiTheme="minorHAnsi" w:cstheme="minorHAnsi"/>
          <w:kern w:val="2"/>
          <w:szCs w:val="24"/>
        </w:rPr>
        <w:t>農業部</w:t>
      </w:r>
    </w:p>
    <w:p w14:paraId="201E76F5" w14:textId="77777777" w:rsidR="005460CA" w:rsidRPr="008D73E8" w:rsidRDefault="005460CA" w:rsidP="005460CA">
      <w:pPr>
        <w:widowControl/>
        <w:adjustRightInd/>
        <w:snapToGrid w:val="0"/>
        <w:spacing w:line="300" w:lineRule="exact"/>
        <w:ind w:leftChars="1831" w:left="4394"/>
        <w:jc w:val="both"/>
        <w:textAlignment w:val="auto"/>
        <w:rPr>
          <w:rFonts w:asciiTheme="minorHAnsi" w:eastAsiaTheme="minorEastAsia" w:hAnsiTheme="minorHAnsi" w:cstheme="minorHAnsi"/>
          <w:kern w:val="2"/>
          <w:szCs w:val="24"/>
        </w:rPr>
      </w:pPr>
      <w:r w:rsidRPr="008D73E8">
        <w:rPr>
          <w:rFonts w:asciiTheme="minorHAnsi" w:eastAsiaTheme="minorEastAsia" w:hAnsiTheme="minorHAnsi" w:cstheme="minorHAnsi"/>
          <w:kern w:val="2"/>
          <w:szCs w:val="24"/>
        </w:rPr>
        <w:t>申</w:t>
      </w:r>
      <w:r w:rsidRPr="008D73E8">
        <w:rPr>
          <w:rFonts w:asciiTheme="minorHAnsi" w:eastAsiaTheme="minorEastAsia" w:hAnsiTheme="minorHAnsi" w:cstheme="minorHAnsi"/>
          <w:kern w:val="2"/>
          <w:szCs w:val="24"/>
        </w:rPr>
        <w:t xml:space="preserve">  </w:t>
      </w:r>
      <w:r w:rsidRPr="008D73E8">
        <w:rPr>
          <w:rFonts w:asciiTheme="minorHAnsi" w:eastAsiaTheme="minorEastAsia" w:hAnsiTheme="minorHAnsi" w:cstheme="minorHAnsi"/>
          <w:kern w:val="2"/>
          <w:szCs w:val="24"/>
        </w:rPr>
        <w:t>請</w:t>
      </w:r>
      <w:r w:rsidRPr="008D73E8">
        <w:rPr>
          <w:rFonts w:asciiTheme="minorHAnsi" w:eastAsiaTheme="minorEastAsia" w:hAnsiTheme="minorHAnsi" w:cstheme="minorHAnsi"/>
          <w:kern w:val="2"/>
          <w:szCs w:val="24"/>
        </w:rPr>
        <w:t xml:space="preserve">  </w:t>
      </w:r>
      <w:r w:rsidRPr="008D73E8">
        <w:rPr>
          <w:rFonts w:asciiTheme="minorHAnsi" w:eastAsiaTheme="minorEastAsia" w:hAnsiTheme="minorHAnsi" w:cstheme="minorHAnsi"/>
          <w:kern w:val="2"/>
          <w:szCs w:val="24"/>
        </w:rPr>
        <w:t>人：</w:t>
      </w:r>
      <w:r w:rsidRPr="008D73E8">
        <w:rPr>
          <w:rFonts w:asciiTheme="minorHAnsi" w:eastAsiaTheme="minorEastAsia" w:hAnsiTheme="minorHAnsi" w:cstheme="minorHAnsi"/>
          <w:kern w:val="2"/>
          <w:szCs w:val="24"/>
        </w:rPr>
        <w:t xml:space="preserve">                   (</w:t>
      </w:r>
      <w:r w:rsidRPr="008D73E8">
        <w:rPr>
          <w:rFonts w:asciiTheme="minorHAnsi" w:eastAsiaTheme="minorEastAsia" w:hAnsiTheme="minorHAnsi" w:cstheme="minorHAnsi"/>
          <w:kern w:val="2"/>
          <w:szCs w:val="24"/>
        </w:rPr>
        <w:t>機關印信</w:t>
      </w:r>
      <w:r w:rsidRPr="008D73E8">
        <w:rPr>
          <w:rFonts w:asciiTheme="minorHAnsi" w:eastAsiaTheme="minorEastAsia" w:hAnsiTheme="minorHAnsi" w:cstheme="minorHAnsi"/>
          <w:kern w:val="2"/>
          <w:szCs w:val="24"/>
        </w:rPr>
        <w:t>)</w:t>
      </w:r>
    </w:p>
    <w:p w14:paraId="4BC64808" w14:textId="77777777" w:rsidR="005460CA" w:rsidRPr="008D73E8" w:rsidRDefault="005460CA" w:rsidP="005460CA">
      <w:pPr>
        <w:widowControl/>
        <w:adjustRightInd/>
        <w:snapToGrid w:val="0"/>
        <w:spacing w:line="300" w:lineRule="exact"/>
        <w:ind w:leftChars="1831" w:left="4394"/>
        <w:jc w:val="both"/>
        <w:textAlignment w:val="auto"/>
        <w:rPr>
          <w:rFonts w:asciiTheme="minorHAnsi" w:eastAsiaTheme="minorEastAsia" w:hAnsiTheme="minorHAnsi" w:cstheme="minorHAnsi"/>
          <w:kern w:val="2"/>
          <w:szCs w:val="24"/>
        </w:rPr>
      </w:pPr>
      <w:r w:rsidRPr="008D73E8">
        <w:rPr>
          <w:rFonts w:asciiTheme="minorHAnsi" w:eastAsiaTheme="minorEastAsia" w:hAnsiTheme="minorHAnsi" w:cstheme="minorHAnsi"/>
          <w:kern w:val="2"/>
          <w:szCs w:val="24"/>
        </w:rPr>
        <w:t>計畫主持人：</w:t>
      </w:r>
      <w:r w:rsidRPr="008D73E8">
        <w:rPr>
          <w:rFonts w:asciiTheme="minorHAnsi" w:eastAsiaTheme="minorEastAsia" w:hAnsiTheme="minorHAnsi" w:cstheme="minorHAnsi"/>
          <w:kern w:val="2"/>
          <w:szCs w:val="24"/>
        </w:rPr>
        <w:t xml:space="preserve">                   (</w:t>
      </w:r>
      <w:r w:rsidRPr="008D73E8">
        <w:rPr>
          <w:rFonts w:asciiTheme="minorHAnsi" w:eastAsiaTheme="minorEastAsia" w:hAnsiTheme="minorHAnsi" w:cstheme="minorHAnsi"/>
          <w:kern w:val="2"/>
          <w:szCs w:val="24"/>
        </w:rPr>
        <w:t>簽　　章</w:t>
      </w:r>
      <w:r w:rsidRPr="008D73E8">
        <w:rPr>
          <w:rFonts w:asciiTheme="minorHAnsi" w:eastAsiaTheme="minorEastAsia" w:hAnsiTheme="minorHAnsi" w:cstheme="minorHAnsi"/>
          <w:kern w:val="2"/>
          <w:szCs w:val="24"/>
        </w:rPr>
        <w:t>)</w:t>
      </w:r>
    </w:p>
    <w:p w14:paraId="10C62922" w14:textId="77777777" w:rsidR="005460CA" w:rsidRPr="008D73E8" w:rsidRDefault="005460CA" w:rsidP="005460CA">
      <w:pPr>
        <w:widowControl/>
        <w:adjustRightInd/>
        <w:snapToGrid w:val="0"/>
        <w:spacing w:line="300" w:lineRule="exact"/>
        <w:ind w:leftChars="1831" w:left="4394"/>
        <w:jc w:val="both"/>
        <w:textAlignment w:val="auto"/>
        <w:rPr>
          <w:rFonts w:asciiTheme="minorHAnsi" w:eastAsiaTheme="minorEastAsia" w:hAnsiTheme="minorHAnsi" w:cstheme="minorHAnsi"/>
          <w:kern w:val="2"/>
          <w:szCs w:val="24"/>
        </w:rPr>
      </w:pPr>
    </w:p>
    <w:p w14:paraId="1D24C91B" w14:textId="77777777" w:rsidR="005460CA" w:rsidRPr="008D73E8" w:rsidRDefault="005460CA" w:rsidP="005460CA">
      <w:pPr>
        <w:widowControl/>
        <w:tabs>
          <w:tab w:val="left" w:leader="dot" w:pos="8179"/>
        </w:tabs>
        <w:snapToGrid w:val="0"/>
        <w:spacing w:line="360" w:lineRule="auto"/>
        <w:ind w:left="2914" w:hanging="2914"/>
        <w:jc w:val="both"/>
        <w:rPr>
          <w:rFonts w:asciiTheme="minorHAnsi" w:eastAsiaTheme="minorEastAsia" w:hAnsiTheme="minorHAnsi" w:cstheme="minorHAnsi"/>
        </w:rPr>
      </w:pPr>
      <w:r w:rsidRPr="008D73E8">
        <w:rPr>
          <w:rFonts w:asciiTheme="minorHAnsi" w:eastAsiaTheme="minorEastAsia" w:hAnsiTheme="minorHAnsi" w:cstheme="minorHAnsi"/>
        </w:rPr>
        <w:t>填</w:t>
      </w:r>
      <w:r w:rsidRPr="008D73E8">
        <w:rPr>
          <w:rFonts w:asciiTheme="minorHAnsi" w:eastAsiaTheme="minorEastAsia" w:hAnsiTheme="minorHAnsi" w:cstheme="minorHAnsi"/>
        </w:rPr>
        <w:t xml:space="preserve"> </w:t>
      </w:r>
      <w:r w:rsidRPr="008D73E8">
        <w:rPr>
          <w:rFonts w:asciiTheme="minorHAnsi" w:eastAsiaTheme="minorEastAsia" w:hAnsiTheme="minorHAnsi" w:cstheme="minorHAnsi"/>
        </w:rPr>
        <w:t>報</w:t>
      </w:r>
      <w:r w:rsidRPr="008D73E8">
        <w:rPr>
          <w:rFonts w:asciiTheme="minorHAnsi" w:eastAsiaTheme="minorEastAsia" w:hAnsiTheme="minorHAnsi" w:cstheme="minorHAnsi"/>
        </w:rPr>
        <w:t xml:space="preserve"> </w:t>
      </w:r>
      <w:r w:rsidRPr="008D73E8">
        <w:rPr>
          <w:rFonts w:asciiTheme="minorHAnsi" w:eastAsiaTheme="minorEastAsia" w:hAnsiTheme="minorHAnsi" w:cstheme="minorHAnsi"/>
        </w:rPr>
        <w:t>日</w:t>
      </w:r>
      <w:r w:rsidRPr="008D73E8">
        <w:rPr>
          <w:rFonts w:asciiTheme="minorHAnsi" w:eastAsiaTheme="minorEastAsia" w:hAnsiTheme="minorHAnsi" w:cstheme="minorHAnsi"/>
        </w:rPr>
        <w:t xml:space="preserve"> </w:t>
      </w:r>
      <w:r w:rsidRPr="008D73E8">
        <w:rPr>
          <w:rFonts w:asciiTheme="minorHAnsi" w:eastAsiaTheme="minorEastAsia" w:hAnsiTheme="minorHAnsi" w:cstheme="minorHAnsi"/>
        </w:rPr>
        <w:t>期：</w:t>
      </w:r>
      <w:r w:rsidRPr="008D73E8">
        <w:rPr>
          <w:rFonts w:asciiTheme="minorHAnsi" w:eastAsiaTheme="minorEastAsia" w:hAnsiTheme="minorHAnsi" w:cstheme="minorHAnsi"/>
        </w:rPr>
        <w:t xml:space="preserve">                </w:t>
      </w:r>
      <w:r w:rsidRPr="008D73E8">
        <w:rPr>
          <w:rFonts w:asciiTheme="minorHAnsi" w:eastAsiaTheme="minorEastAsia" w:hAnsiTheme="minorHAnsi" w:cstheme="minorHAnsi"/>
        </w:rPr>
        <w:t>年</w:t>
      </w:r>
      <w:r w:rsidRPr="008D73E8">
        <w:rPr>
          <w:rFonts w:asciiTheme="minorHAnsi" w:eastAsiaTheme="minorEastAsia" w:hAnsiTheme="minorHAnsi" w:cstheme="minorHAnsi"/>
        </w:rPr>
        <w:t xml:space="preserve">                 </w:t>
      </w:r>
      <w:r w:rsidRPr="008D73E8">
        <w:rPr>
          <w:rFonts w:asciiTheme="minorHAnsi" w:eastAsiaTheme="minorEastAsia" w:hAnsiTheme="minorHAnsi" w:cstheme="minorHAnsi"/>
        </w:rPr>
        <w:t>月</w:t>
      </w:r>
      <w:r w:rsidRPr="008D73E8">
        <w:rPr>
          <w:rFonts w:asciiTheme="minorHAnsi" w:eastAsiaTheme="minorEastAsia" w:hAnsiTheme="minorHAnsi" w:cstheme="minorHAnsi"/>
        </w:rPr>
        <w:t xml:space="preserve">                </w:t>
      </w:r>
      <w:r w:rsidRPr="008D73E8">
        <w:rPr>
          <w:rFonts w:asciiTheme="minorHAnsi" w:eastAsiaTheme="minorEastAsia" w:hAnsiTheme="minorHAnsi" w:cstheme="minorHAnsi"/>
        </w:rPr>
        <w:t>日</w:t>
      </w:r>
    </w:p>
    <w:p w14:paraId="2743DCCA"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b/>
          <w:bCs/>
          <w:sz w:val="28"/>
          <w:szCs w:val="22"/>
        </w:rPr>
      </w:pPr>
    </w:p>
    <w:p w14:paraId="429A810E" w14:textId="77777777" w:rsidR="00CD45C2" w:rsidRDefault="00CD45C2">
      <w:pPr>
        <w:widowControl/>
        <w:adjustRightInd/>
        <w:spacing w:line="240" w:lineRule="auto"/>
        <w:textAlignment w:val="auto"/>
        <w:rPr>
          <w:rFonts w:asciiTheme="minorHAnsi" w:eastAsiaTheme="minorEastAsia" w:hAnsiTheme="minorHAnsi" w:cstheme="minorHAnsi"/>
          <w:b/>
          <w:bCs/>
          <w:sz w:val="28"/>
          <w:szCs w:val="22"/>
        </w:rPr>
      </w:pPr>
      <w:bookmarkStart w:id="69" w:name="_Toc209034810"/>
      <w:r>
        <w:rPr>
          <w:rFonts w:asciiTheme="minorHAnsi" w:eastAsiaTheme="minorEastAsia" w:hAnsiTheme="minorHAnsi" w:cstheme="minorHAnsi"/>
          <w:b/>
          <w:bCs/>
          <w:sz w:val="28"/>
          <w:szCs w:val="22"/>
        </w:rPr>
        <w:br w:type="page"/>
      </w:r>
    </w:p>
    <w:p w14:paraId="7179EBE6" w14:textId="5C479E8D" w:rsidR="005460CA" w:rsidRPr="008D73E8" w:rsidRDefault="005460CA" w:rsidP="005460CA">
      <w:pPr>
        <w:overflowPunct w:val="0"/>
        <w:snapToGrid w:val="0"/>
        <w:spacing w:line="300" w:lineRule="auto"/>
        <w:jc w:val="both"/>
        <w:outlineLvl w:val="1"/>
        <w:rPr>
          <w:rFonts w:asciiTheme="minorHAnsi" w:eastAsiaTheme="minorEastAsia" w:hAnsiTheme="minorHAnsi" w:cstheme="minorHAnsi"/>
          <w:b/>
          <w:bCs/>
          <w:sz w:val="28"/>
          <w:szCs w:val="22"/>
        </w:rPr>
      </w:pPr>
      <w:bookmarkStart w:id="70" w:name="_Toc209275862"/>
      <w:r w:rsidRPr="008D73E8">
        <w:rPr>
          <w:rFonts w:asciiTheme="minorHAnsi" w:eastAsiaTheme="minorEastAsia" w:hAnsiTheme="minorHAnsi" w:cstheme="minorHAnsi"/>
          <w:b/>
          <w:bCs/>
          <w:sz w:val="28"/>
          <w:szCs w:val="22"/>
        </w:rPr>
        <w:lastRenderedPageBreak/>
        <w:t>【附件九】會計科目及編列原則</w:t>
      </w:r>
      <w:bookmarkEnd w:id="69"/>
      <w:bookmarkEnd w:id="70"/>
    </w:p>
    <w:p w14:paraId="6D5BD16F" w14:textId="61C063D5" w:rsidR="005460CA" w:rsidRPr="00CD45C2" w:rsidRDefault="005460CA" w:rsidP="009D35EE">
      <w:pPr>
        <w:pStyle w:val="a3"/>
        <w:numPr>
          <w:ilvl w:val="0"/>
          <w:numId w:val="95"/>
        </w:numPr>
        <w:spacing w:line="500" w:lineRule="exact"/>
        <w:ind w:leftChars="0" w:left="567" w:hanging="567"/>
        <w:jc w:val="both"/>
        <w:rPr>
          <w:rFonts w:asciiTheme="minorHAnsi" w:eastAsiaTheme="minorEastAsia" w:hAnsiTheme="minorHAnsi" w:cstheme="minorHAnsi"/>
          <w:sz w:val="28"/>
        </w:rPr>
      </w:pPr>
      <w:r w:rsidRPr="00CD45C2">
        <w:rPr>
          <w:rFonts w:asciiTheme="minorHAnsi" w:eastAsiaTheme="minorEastAsia" w:hAnsiTheme="minorHAnsi" w:cstheme="minorHAnsi"/>
          <w:sz w:val="28"/>
        </w:rPr>
        <w:t>申請補助經費編列項目</w:t>
      </w:r>
    </w:p>
    <w:p w14:paraId="767E8B54" w14:textId="6256EAD2" w:rsidR="005460CA" w:rsidRPr="008D73E8" w:rsidRDefault="005460CA" w:rsidP="00CD45C2">
      <w:pPr>
        <w:spacing w:line="500" w:lineRule="exact"/>
        <w:ind w:firstLineChars="200" w:firstLine="560"/>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補助款之額度必須小於補助計畫全程總經費之</w:t>
      </w:r>
      <w:r w:rsidRPr="008D73E8">
        <w:rPr>
          <w:rFonts w:asciiTheme="minorHAnsi" w:eastAsiaTheme="minorEastAsia" w:hAnsiTheme="minorHAnsi" w:cstheme="minorHAnsi"/>
          <w:sz w:val="28"/>
          <w:szCs w:val="28"/>
        </w:rPr>
        <w:t>50%</w:t>
      </w:r>
      <w:r w:rsidRPr="008D73E8">
        <w:rPr>
          <w:rFonts w:asciiTheme="minorHAnsi" w:eastAsiaTheme="minorEastAsia" w:hAnsiTheme="minorHAnsi" w:cstheme="minorHAnsi"/>
          <w:sz w:val="28"/>
          <w:szCs w:val="28"/>
        </w:rPr>
        <w:t>，且各年度各補助科目之補助款必須小於該科目金額之</w:t>
      </w:r>
      <w:r w:rsidRPr="008D73E8">
        <w:rPr>
          <w:rFonts w:asciiTheme="minorHAnsi" w:eastAsiaTheme="minorEastAsia" w:hAnsiTheme="minorHAnsi" w:cstheme="minorHAnsi"/>
          <w:sz w:val="28"/>
          <w:szCs w:val="28"/>
        </w:rPr>
        <w:t>50%</w:t>
      </w:r>
      <w:r w:rsidRPr="008D73E8">
        <w:rPr>
          <w:rFonts w:asciiTheme="minorHAnsi" w:eastAsiaTheme="minorEastAsia" w:hAnsiTheme="minorHAnsi" w:cstheme="minorHAnsi"/>
          <w:sz w:val="28"/>
          <w:szCs w:val="28"/>
        </w:rPr>
        <w:t>，編列金額請以新臺幣元為單位，小數點以下四捨五入計算。</w:t>
      </w:r>
      <w:r>
        <w:rPr>
          <w:rFonts w:asciiTheme="minorHAnsi" w:eastAsiaTheme="minorEastAsia" w:hAnsiTheme="minorHAnsi" w:cstheme="minorHAnsi" w:hint="eastAsia"/>
          <w:sz w:val="28"/>
          <w:szCs w:val="28"/>
        </w:rPr>
        <w:t>第一年</w:t>
      </w:r>
      <w:r w:rsidR="00CD45C2">
        <w:rPr>
          <w:rFonts w:asciiTheme="minorHAnsi" w:eastAsiaTheme="minorEastAsia" w:hAnsiTheme="minorHAnsi" w:cstheme="minorHAnsi" w:hint="eastAsia"/>
          <w:sz w:val="28"/>
          <w:szCs w:val="28"/>
        </w:rPr>
        <w:t>（</w:t>
      </w:r>
      <w:r>
        <w:rPr>
          <w:rFonts w:asciiTheme="minorHAnsi" w:eastAsiaTheme="minorEastAsia" w:hAnsiTheme="minorHAnsi" w:cstheme="minorHAnsi" w:hint="eastAsia"/>
          <w:sz w:val="28"/>
          <w:szCs w:val="28"/>
        </w:rPr>
        <w:t>115</w:t>
      </w:r>
      <w:r>
        <w:rPr>
          <w:rFonts w:asciiTheme="minorHAnsi" w:eastAsiaTheme="minorEastAsia" w:hAnsiTheme="minorHAnsi" w:cstheme="minorHAnsi" w:hint="eastAsia"/>
          <w:sz w:val="28"/>
          <w:szCs w:val="28"/>
        </w:rPr>
        <w:t>年</w:t>
      </w:r>
      <w:r w:rsidR="00CD45C2">
        <w:rPr>
          <w:rFonts w:asciiTheme="minorHAnsi" w:eastAsiaTheme="minorEastAsia" w:hAnsiTheme="minorHAnsi" w:cstheme="minorHAnsi" w:hint="eastAsia"/>
          <w:sz w:val="28"/>
          <w:szCs w:val="28"/>
        </w:rPr>
        <w:t>）</w:t>
      </w:r>
      <w:r>
        <w:rPr>
          <w:rFonts w:asciiTheme="minorHAnsi" w:eastAsiaTheme="minorEastAsia" w:hAnsiTheme="minorHAnsi" w:cstheme="minorHAnsi" w:hint="eastAsia"/>
          <w:sz w:val="28"/>
          <w:szCs w:val="28"/>
        </w:rPr>
        <w:t>僅補助委託勞務費，第二年</w:t>
      </w:r>
      <w:r w:rsidR="00CD45C2">
        <w:rPr>
          <w:rFonts w:asciiTheme="minorHAnsi" w:eastAsiaTheme="minorEastAsia" w:hAnsiTheme="minorHAnsi" w:cstheme="minorHAnsi" w:hint="eastAsia"/>
          <w:sz w:val="28"/>
          <w:szCs w:val="28"/>
        </w:rPr>
        <w:t>（</w:t>
      </w:r>
      <w:r>
        <w:rPr>
          <w:rFonts w:asciiTheme="minorHAnsi" w:eastAsiaTheme="minorEastAsia" w:hAnsiTheme="minorHAnsi" w:cstheme="minorHAnsi"/>
          <w:sz w:val="28"/>
          <w:szCs w:val="28"/>
        </w:rPr>
        <w:t>116</w:t>
      </w:r>
      <w:r>
        <w:rPr>
          <w:rFonts w:asciiTheme="minorHAnsi" w:eastAsiaTheme="minorEastAsia" w:hAnsiTheme="minorHAnsi" w:cstheme="minorHAnsi" w:hint="eastAsia"/>
          <w:sz w:val="28"/>
          <w:szCs w:val="28"/>
        </w:rPr>
        <w:t>年</w:t>
      </w:r>
      <w:r w:rsidR="00CD45C2">
        <w:rPr>
          <w:rFonts w:asciiTheme="minorHAnsi" w:eastAsiaTheme="minorEastAsia" w:hAnsiTheme="minorHAnsi" w:cstheme="minorHAnsi" w:hint="eastAsia"/>
          <w:sz w:val="28"/>
          <w:szCs w:val="28"/>
        </w:rPr>
        <w:t>）</w:t>
      </w:r>
      <w:r w:rsidR="00314E5C" w:rsidRPr="005E528B">
        <w:rPr>
          <w:rFonts w:asciiTheme="minorHAnsi" w:eastAsiaTheme="minorEastAsia" w:hAnsiTheme="minorHAnsi" w:cstheme="minorHAnsi" w:hint="eastAsia"/>
          <w:sz w:val="28"/>
          <w:szCs w:val="28"/>
        </w:rPr>
        <w:t>及申請</w:t>
      </w:r>
      <w:r w:rsidR="00442AF1" w:rsidRPr="005E528B">
        <w:rPr>
          <w:rFonts w:asciiTheme="minorHAnsi" w:eastAsiaTheme="minorEastAsia" w:hAnsiTheme="minorHAnsi" w:cstheme="minorHAnsi" w:hint="eastAsia"/>
          <w:sz w:val="28"/>
          <w:szCs w:val="28"/>
        </w:rPr>
        <w:t>1</w:t>
      </w:r>
      <w:r w:rsidR="00314E5C" w:rsidRPr="005E528B">
        <w:rPr>
          <w:rFonts w:asciiTheme="minorHAnsi" w:eastAsiaTheme="minorEastAsia" w:hAnsiTheme="minorHAnsi" w:cstheme="minorHAnsi" w:hint="eastAsia"/>
          <w:sz w:val="28"/>
          <w:szCs w:val="28"/>
        </w:rPr>
        <w:t>年期計畫者之</w:t>
      </w:r>
      <w:r w:rsidRPr="008D73E8">
        <w:rPr>
          <w:rFonts w:asciiTheme="minorHAnsi" w:eastAsiaTheme="minorEastAsia" w:hAnsiTheme="minorHAnsi" w:cstheme="minorHAnsi"/>
          <w:sz w:val="28"/>
          <w:szCs w:val="28"/>
        </w:rPr>
        <w:t>計畫費用以下列項目為限：</w:t>
      </w:r>
    </w:p>
    <w:p w14:paraId="6FB40708" w14:textId="44280246" w:rsidR="005460CA" w:rsidRPr="008D73E8" w:rsidRDefault="005460CA" w:rsidP="009D35EE">
      <w:pPr>
        <w:pStyle w:val="a3"/>
        <w:widowControl/>
        <w:numPr>
          <w:ilvl w:val="1"/>
          <w:numId w:val="62"/>
        </w:numPr>
        <w:adjustRightInd/>
        <w:spacing w:line="500" w:lineRule="exact"/>
        <w:ind w:leftChars="0" w:left="868"/>
        <w:jc w:val="both"/>
        <w:textAlignment w:val="auto"/>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創新應用發展設備之租金、使用費及養護費</w:t>
      </w:r>
      <w:r w:rsidR="00CD45C2">
        <w:rPr>
          <w:rFonts w:asciiTheme="minorHAnsi" w:eastAsiaTheme="minorEastAsia" w:hAnsiTheme="minorHAnsi" w:cstheme="minorHAnsi" w:hint="eastAsia"/>
          <w:sz w:val="28"/>
          <w:szCs w:val="28"/>
        </w:rPr>
        <w:t>（</w:t>
      </w:r>
      <w:r w:rsidRPr="008D73E8">
        <w:rPr>
          <w:rFonts w:asciiTheme="minorHAnsi" w:eastAsiaTheme="minorEastAsia" w:hAnsiTheme="minorHAnsi" w:cstheme="minorHAnsi"/>
          <w:sz w:val="28"/>
          <w:szCs w:val="28"/>
        </w:rPr>
        <w:t>21-10</w:t>
      </w:r>
      <w:r w:rsidRPr="008D73E8">
        <w:rPr>
          <w:rFonts w:asciiTheme="minorHAnsi" w:eastAsiaTheme="minorEastAsia" w:hAnsiTheme="minorHAnsi" w:cstheme="minorHAnsi"/>
          <w:sz w:val="28"/>
          <w:szCs w:val="28"/>
        </w:rPr>
        <w:t>租金、</w:t>
      </w:r>
      <w:r w:rsidRPr="008D73E8">
        <w:rPr>
          <w:rFonts w:asciiTheme="minorHAnsi" w:eastAsiaTheme="minorEastAsia" w:hAnsiTheme="minorHAnsi" w:cstheme="minorHAnsi"/>
          <w:sz w:val="28"/>
          <w:szCs w:val="28"/>
        </w:rPr>
        <w:t>27-20</w:t>
      </w:r>
      <w:r w:rsidRPr="008D73E8">
        <w:rPr>
          <w:rFonts w:asciiTheme="minorHAnsi" w:eastAsiaTheme="minorEastAsia" w:hAnsiTheme="minorHAnsi" w:cstheme="minorHAnsi"/>
          <w:sz w:val="28"/>
          <w:szCs w:val="28"/>
        </w:rPr>
        <w:t>資訊服務費</w:t>
      </w:r>
      <w:r w:rsidR="00CD45C2">
        <w:rPr>
          <w:rFonts w:asciiTheme="minorHAnsi" w:eastAsiaTheme="minorEastAsia" w:hAnsiTheme="minorHAnsi" w:cstheme="minorHAnsi" w:hint="eastAsia"/>
          <w:sz w:val="28"/>
          <w:szCs w:val="28"/>
        </w:rPr>
        <w:t>）</w:t>
      </w:r>
      <w:r w:rsidRPr="008D73E8">
        <w:rPr>
          <w:rFonts w:asciiTheme="minorHAnsi" w:eastAsiaTheme="minorEastAsia" w:hAnsiTheme="minorHAnsi" w:cstheme="minorHAnsi"/>
          <w:sz w:val="28"/>
          <w:szCs w:val="28"/>
        </w:rPr>
        <w:t>。</w:t>
      </w:r>
    </w:p>
    <w:p w14:paraId="687E9EF0" w14:textId="09B55E7D" w:rsidR="005460CA" w:rsidRPr="008D73E8" w:rsidRDefault="005460CA" w:rsidP="009D35EE">
      <w:pPr>
        <w:pStyle w:val="a3"/>
        <w:widowControl/>
        <w:numPr>
          <w:ilvl w:val="1"/>
          <w:numId w:val="62"/>
        </w:numPr>
        <w:adjustRightInd/>
        <w:spacing w:line="500" w:lineRule="exact"/>
        <w:ind w:leftChars="0" w:left="868"/>
        <w:jc w:val="both"/>
        <w:textAlignment w:val="auto"/>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消耗性器材及原材料費</w:t>
      </w:r>
      <w:r w:rsidR="00CD45C2">
        <w:rPr>
          <w:rFonts w:asciiTheme="minorHAnsi" w:eastAsiaTheme="minorEastAsia" w:hAnsiTheme="minorHAnsi" w:cstheme="minorHAnsi" w:hint="eastAsia"/>
          <w:sz w:val="28"/>
          <w:szCs w:val="28"/>
        </w:rPr>
        <w:t>（</w:t>
      </w:r>
      <w:r w:rsidRPr="008D73E8">
        <w:rPr>
          <w:rFonts w:asciiTheme="minorHAnsi" w:eastAsiaTheme="minorEastAsia" w:hAnsiTheme="minorHAnsi" w:cstheme="minorHAnsi"/>
          <w:sz w:val="28"/>
          <w:szCs w:val="28"/>
        </w:rPr>
        <w:t>25-00</w:t>
      </w:r>
      <w:r w:rsidRPr="008D73E8">
        <w:rPr>
          <w:rFonts w:asciiTheme="minorHAnsi" w:eastAsiaTheme="minorEastAsia" w:hAnsiTheme="minorHAnsi" w:cstheme="minorHAnsi"/>
          <w:sz w:val="28"/>
          <w:szCs w:val="28"/>
        </w:rPr>
        <w:t>物品</w:t>
      </w:r>
      <w:r w:rsidR="00CD45C2">
        <w:rPr>
          <w:rFonts w:asciiTheme="minorHAnsi" w:eastAsiaTheme="minorEastAsia" w:hAnsiTheme="minorHAnsi" w:cstheme="minorHAnsi" w:hint="eastAsia"/>
          <w:sz w:val="28"/>
          <w:szCs w:val="28"/>
        </w:rPr>
        <w:t>）</w:t>
      </w:r>
      <w:r w:rsidRPr="008D73E8">
        <w:rPr>
          <w:rFonts w:asciiTheme="minorHAnsi" w:eastAsiaTheme="minorEastAsia" w:hAnsiTheme="minorHAnsi" w:cstheme="minorHAnsi"/>
          <w:sz w:val="28"/>
          <w:szCs w:val="28"/>
        </w:rPr>
        <w:t>。</w:t>
      </w:r>
    </w:p>
    <w:p w14:paraId="5CA43FB7" w14:textId="71C421E2" w:rsidR="005460CA" w:rsidRPr="008D73E8" w:rsidRDefault="005460CA" w:rsidP="009D35EE">
      <w:pPr>
        <w:pStyle w:val="a3"/>
        <w:widowControl/>
        <w:numPr>
          <w:ilvl w:val="1"/>
          <w:numId w:val="62"/>
        </w:numPr>
        <w:adjustRightInd/>
        <w:spacing w:line="500" w:lineRule="exact"/>
        <w:ind w:leftChars="0" w:left="868"/>
        <w:jc w:val="both"/>
        <w:textAlignment w:val="auto"/>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技術移轉、委託研究機構或技術服務業者研究與諮詢費用</w:t>
      </w:r>
      <w:r w:rsidR="00CD45C2">
        <w:rPr>
          <w:rFonts w:asciiTheme="minorHAnsi" w:eastAsiaTheme="minorEastAsia" w:hAnsiTheme="minorHAnsi" w:cstheme="minorHAnsi" w:hint="eastAsia"/>
          <w:sz w:val="28"/>
          <w:szCs w:val="28"/>
        </w:rPr>
        <w:t>（</w:t>
      </w:r>
      <w:r w:rsidRPr="008D73E8">
        <w:rPr>
          <w:rFonts w:asciiTheme="minorHAnsi" w:eastAsiaTheme="minorEastAsia" w:hAnsiTheme="minorHAnsi" w:cstheme="minorHAnsi"/>
          <w:sz w:val="28"/>
          <w:szCs w:val="28"/>
        </w:rPr>
        <w:t>22-00</w:t>
      </w:r>
      <w:r w:rsidRPr="008D73E8">
        <w:rPr>
          <w:rFonts w:asciiTheme="minorHAnsi" w:eastAsiaTheme="minorEastAsia" w:hAnsiTheme="minorHAnsi" w:cstheme="minorHAnsi"/>
          <w:sz w:val="28"/>
          <w:szCs w:val="28"/>
        </w:rPr>
        <w:t>委託勞務費、</w:t>
      </w:r>
      <w:r w:rsidRPr="008D73E8">
        <w:rPr>
          <w:rFonts w:asciiTheme="minorHAnsi" w:eastAsiaTheme="minorEastAsia" w:hAnsiTheme="minorHAnsi" w:cstheme="minorHAnsi"/>
          <w:sz w:val="28"/>
          <w:szCs w:val="28"/>
        </w:rPr>
        <w:t>23-00</w:t>
      </w:r>
      <w:r w:rsidRPr="008D73E8">
        <w:rPr>
          <w:rFonts w:asciiTheme="minorHAnsi" w:eastAsiaTheme="minorEastAsia" w:hAnsiTheme="minorHAnsi" w:cstheme="minorHAnsi"/>
          <w:sz w:val="28"/>
          <w:szCs w:val="28"/>
        </w:rPr>
        <w:t>按日按件計資酬金</w:t>
      </w:r>
      <w:r w:rsidR="00CD45C2">
        <w:rPr>
          <w:rFonts w:asciiTheme="minorHAnsi" w:eastAsiaTheme="minorEastAsia" w:hAnsiTheme="minorHAnsi" w:cstheme="minorHAnsi" w:hint="eastAsia"/>
          <w:sz w:val="28"/>
          <w:szCs w:val="28"/>
        </w:rPr>
        <w:t>）</w:t>
      </w:r>
      <w:r w:rsidRPr="008D73E8">
        <w:rPr>
          <w:rFonts w:asciiTheme="minorHAnsi" w:eastAsiaTheme="minorEastAsia" w:hAnsiTheme="minorHAnsi" w:cstheme="minorHAnsi"/>
          <w:sz w:val="28"/>
          <w:szCs w:val="28"/>
        </w:rPr>
        <w:t>。</w:t>
      </w:r>
    </w:p>
    <w:p w14:paraId="0F2DB37F" w14:textId="77777777" w:rsidR="00CD45C2" w:rsidRDefault="00CD45C2" w:rsidP="00CD45C2">
      <w:pPr>
        <w:spacing w:line="500" w:lineRule="exact"/>
        <w:ind w:firstLineChars="200" w:firstLine="560"/>
        <w:jc w:val="both"/>
        <w:rPr>
          <w:rFonts w:asciiTheme="minorHAnsi" w:eastAsiaTheme="minorEastAsia" w:hAnsiTheme="minorHAnsi" w:cstheme="minorHAnsi"/>
          <w:sz w:val="28"/>
          <w:szCs w:val="28"/>
        </w:rPr>
      </w:pPr>
    </w:p>
    <w:p w14:paraId="242D4A37" w14:textId="34CF48EE" w:rsidR="005460CA" w:rsidRPr="008D73E8" w:rsidRDefault="005460CA" w:rsidP="00CD45C2">
      <w:pPr>
        <w:spacing w:line="500" w:lineRule="exact"/>
        <w:ind w:firstLineChars="200" w:firstLine="560"/>
        <w:jc w:val="both"/>
        <w:rPr>
          <w:rFonts w:asciiTheme="minorHAnsi" w:eastAsiaTheme="minorEastAsia" w:hAnsiTheme="minorHAnsi" w:cstheme="minorHAnsi"/>
          <w:sz w:val="28"/>
          <w:szCs w:val="28"/>
        </w:rPr>
      </w:pPr>
      <w:r w:rsidRPr="00CD45C2">
        <w:rPr>
          <w:rFonts w:asciiTheme="minorHAnsi" w:eastAsiaTheme="minorEastAsia" w:hAnsiTheme="minorHAnsi" w:cstheme="minorHAnsi"/>
          <w:sz w:val="28"/>
          <w:szCs w:val="28"/>
        </w:rPr>
        <w:t>前項第一款費用不得超過全程總經費之</w:t>
      </w:r>
      <w:r w:rsidRPr="00CD45C2">
        <w:rPr>
          <w:rFonts w:asciiTheme="minorHAnsi" w:eastAsiaTheme="minorEastAsia" w:hAnsiTheme="minorHAnsi" w:cstheme="minorHAnsi"/>
          <w:sz w:val="28"/>
          <w:szCs w:val="28"/>
        </w:rPr>
        <w:t>30%</w:t>
      </w:r>
      <w:r w:rsidRPr="00CD45C2">
        <w:rPr>
          <w:rFonts w:asciiTheme="minorHAnsi" w:eastAsiaTheme="minorEastAsia" w:hAnsiTheme="minorHAnsi" w:cstheme="minorHAnsi"/>
          <w:sz w:val="28"/>
          <w:szCs w:val="28"/>
        </w:rPr>
        <w:t>；第二款費用不得超過全程總經費之</w:t>
      </w:r>
      <w:r w:rsidRPr="00CD45C2">
        <w:rPr>
          <w:rFonts w:asciiTheme="minorHAnsi" w:eastAsiaTheme="minorEastAsia" w:hAnsiTheme="minorHAnsi" w:cstheme="minorHAnsi"/>
          <w:sz w:val="28"/>
          <w:szCs w:val="28"/>
        </w:rPr>
        <w:t>20%</w:t>
      </w:r>
      <w:r w:rsidRPr="00CD45C2">
        <w:rPr>
          <w:rFonts w:asciiTheme="minorHAnsi" w:eastAsiaTheme="minorEastAsia" w:hAnsiTheme="minorHAnsi" w:cstheme="minorHAnsi"/>
          <w:sz w:val="28"/>
          <w:szCs w:val="28"/>
        </w:rPr>
        <w:t>；第三款費用不得超過全程總經費之</w:t>
      </w:r>
      <w:r w:rsidRPr="00CD45C2">
        <w:rPr>
          <w:rFonts w:asciiTheme="minorHAnsi" w:eastAsiaTheme="minorEastAsia" w:hAnsiTheme="minorHAnsi" w:cstheme="minorHAnsi"/>
          <w:sz w:val="28"/>
          <w:szCs w:val="28"/>
        </w:rPr>
        <w:t>70%</w:t>
      </w:r>
      <w:r w:rsidRPr="00CD45C2">
        <w:rPr>
          <w:rFonts w:asciiTheme="minorHAnsi" w:eastAsiaTheme="minorEastAsia" w:hAnsiTheme="minorHAnsi" w:cstheme="minorHAnsi"/>
          <w:sz w:val="28"/>
          <w:szCs w:val="28"/>
        </w:rPr>
        <w:t>。</w:t>
      </w:r>
    </w:p>
    <w:p w14:paraId="7884E7AF" w14:textId="77777777" w:rsidR="005460CA" w:rsidRPr="008D73E8" w:rsidRDefault="005460CA" w:rsidP="005460CA">
      <w:pPr>
        <w:widowControl/>
        <w:adjustRightInd/>
        <w:spacing w:line="240" w:lineRule="auto"/>
        <w:textAlignment w:val="auto"/>
        <w:rPr>
          <w:rFonts w:asciiTheme="minorHAnsi" w:eastAsiaTheme="minorEastAsia" w:hAnsiTheme="minorHAnsi" w:cstheme="minorHAnsi"/>
          <w:sz w:val="28"/>
        </w:rPr>
      </w:pPr>
      <w:r w:rsidRPr="008D73E8">
        <w:rPr>
          <w:rFonts w:asciiTheme="minorHAnsi" w:eastAsiaTheme="minorEastAsia" w:hAnsiTheme="minorHAnsi" w:cstheme="minorHAnsi"/>
          <w:sz w:val="28"/>
        </w:rPr>
        <w:br w:type="page"/>
      </w:r>
    </w:p>
    <w:p w14:paraId="1DB91E43" w14:textId="69DAEACC" w:rsidR="005460CA" w:rsidRPr="008D73E8" w:rsidRDefault="005460CA" w:rsidP="009D35EE">
      <w:pPr>
        <w:pStyle w:val="a3"/>
        <w:numPr>
          <w:ilvl w:val="0"/>
          <w:numId w:val="95"/>
        </w:numPr>
        <w:spacing w:line="500" w:lineRule="exact"/>
        <w:ind w:leftChars="0" w:left="567" w:hanging="567"/>
        <w:jc w:val="both"/>
        <w:rPr>
          <w:rFonts w:asciiTheme="minorHAnsi" w:eastAsiaTheme="minorEastAsia" w:hAnsiTheme="minorHAnsi" w:cstheme="minorHAnsi"/>
          <w:sz w:val="28"/>
        </w:rPr>
      </w:pPr>
      <w:r w:rsidRPr="008D73E8">
        <w:rPr>
          <w:rFonts w:asciiTheme="minorHAnsi" w:eastAsiaTheme="minorEastAsia" w:hAnsiTheme="minorHAnsi" w:cstheme="minorHAnsi"/>
          <w:sz w:val="28"/>
        </w:rPr>
        <w:lastRenderedPageBreak/>
        <w:t>會計科目與編列原則說明</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18"/>
        <w:gridCol w:w="1221"/>
        <w:gridCol w:w="2198"/>
        <w:gridCol w:w="3659"/>
      </w:tblGrid>
      <w:tr w:rsidR="005460CA" w:rsidRPr="008D73E8" w14:paraId="44466860" w14:textId="77777777" w:rsidTr="00BB261B">
        <w:trPr>
          <w:trHeight w:val="516"/>
          <w:tblHeader/>
        </w:trPr>
        <w:tc>
          <w:tcPr>
            <w:tcW w:w="734" w:type="pct"/>
            <w:tcBorders>
              <w:top w:val="single" w:sz="4" w:space="0" w:color="auto"/>
              <w:bottom w:val="single" w:sz="4" w:space="0" w:color="auto"/>
            </w:tcBorders>
            <w:shd w:val="clear" w:color="auto" w:fill="D9D9D9" w:themeFill="background1" w:themeFillShade="D9"/>
            <w:vAlign w:val="center"/>
          </w:tcPr>
          <w:p w14:paraId="61CAA337" w14:textId="77777777" w:rsidR="005460CA" w:rsidRPr="008D73E8" w:rsidRDefault="005460CA" w:rsidP="00BB261B">
            <w:pPr>
              <w:jc w:val="center"/>
              <w:rPr>
                <w:rFonts w:asciiTheme="minorHAnsi" w:eastAsiaTheme="minorEastAsia" w:hAnsiTheme="minorHAnsi" w:cstheme="minorHAnsi"/>
                <w:b/>
              </w:rPr>
            </w:pPr>
            <w:r w:rsidRPr="008D73E8">
              <w:rPr>
                <w:rFonts w:asciiTheme="minorHAnsi" w:eastAsiaTheme="minorEastAsia" w:hAnsiTheme="minorHAnsi" w:cstheme="minorHAnsi"/>
                <w:b/>
                <w:sz w:val="28"/>
                <w:szCs w:val="28"/>
              </w:rPr>
              <w:br w:type="page"/>
            </w:r>
            <w:r w:rsidRPr="008D73E8">
              <w:rPr>
                <w:rFonts w:asciiTheme="minorHAnsi" w:eastAsiaTheme="minorEastAsia" w:hAnsiTheme="minorHAnsi" w:cstheme="minorHAnsi"/>
                <w:b/>
              </w:rPr>
              <w:t>第</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一</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級</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科</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目</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及</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代</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號</w:t>
            </w:r>
          </w:p>
        </w:tc>
        <w:tc>
          <w:tcPr>
            <w:tcW w:w="736" w:type="pct"/>
            <w:tcBorders>
              <w:top w:val="single" w:sz="4" w:space="0" w:color="auto"/>
              <w:bottom w:val="single" w:sz="4" w:space="0" w:color="auto"/>
            </w:tcBorders>
            <w:shd w:val="clear" w:color="auto" w:fill="D9D9D9" w:themeFill="background1" w:themeFillShade="D9"/>
            <w:vAlign w:val="center"/>
          </w:tcPr>
          <w:p w14:paraId="35E45BA2" w14:textId="77777777" w:rsidR="005460CA" w:rsidRPr="008D73E8" w:rsidRDefault="005460CA" w:rsidP="00BB261B">
            <w:pPr>
              <w:jc w:val="center"/>
              <w:rPr>
                <w:rFonts w:asciiTheme="minorHAnsi" w:eastAsiaTheme="minorEastAsia" w:hAnsiTheme="minorHAnsi" w:cstheme="minorHAnsi"/>
                <w:b/>
              </w:rPr>
            </w:pPr>
            <w:r w:rsidRPr="008D73E8">
              <w:rPr>
                <w:rFonts w:asciiTheme="minorHAnsi" w:eastAsiaTheme="minorEastAsia" w:hAnsiTheme="minorHAnsi" w:cstheme="minorHAnsi"/>
                <w:b/>
              </w:rPr>
              <w:t>第</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二</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級</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科</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目</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及</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代</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號</w:t>
            </w:r>
          </w:p>
        </w:tc>
        <w:tc>
          <w:tcPr>
            <w:tcW w:w="1325" w:type="pct"/>
            <w:tcBorders>
              <w:top w:val="single" w:sz="4" w:space="0" w:color="auto"/>
              <w:bottom w:val="single" w:sz="4" w:space="0" w:color="auto"/>
            </w:tcBorders>
            <w:shd w:val="clear" w:color="auto" w:fill="D9D9D9" w:themeFill="background1" w:themeFillShade="D9"/>
            <w:vAlign w:val="center"/>
          </w:tcPr>
          <w:p w14:paraId="149C29D9" w14:textId="77777777" w:rsidR="005460CA" w:rsidRPr="008D73E8" w:rsidRDefault="005460CA" w:rsidP="00BB261B">
            <w:pPr>
              <w:jc w:val="center"/>
              <w:rPr>
                <w:rFonts w:asciiTheme="minorHAnsi" w:eastAsiaTheme="minorEastAsia" w:hAnsiTheme="minorHAnsi" w:cstheme="minorHAnsi"/>
                <w:b/>
              </w:rPr>
            </w:pPr>
            <w:r w:rsidRPr="008D73E8">
              <w:rPr>
                <w:rFonts w:asciiTheme="minorHAnsi" w:eastAsiaTheme="minorEastAsia" w:hAnsiTheme="minorHAnsi" w:cstheme="minorHAnsi"/>
                <w:b/>
              </w:rPr>
              <w:t>科目說明</w:t>
            </w:r>
          </w:p>
        </w:tc>
        <w:tc>
          <w:tcPr>
            <w:tcW w:w="2205" w:type="pct"/>
            <w:tcBorders>
              <w:top w:val="single" w:sz="4" w:space="0" w:color="auto"/>
              <w:bottom w:val="single" w:sz="4" w:space="0" w:color="auto"/>
            </w:tcBorders>
            <w:shd w:val="clear" w:color="auto" w:fill="D9D9D9" w:themeFill="background1" w:themeFillShade="D9"/>
            <w:vAlign w:val="center"/>
          </w:tcPr>
          <w:p w14:paraId="45FE350F" w14:textId="77777777" w:rsidR="005460CA" w:rsidRPr="008D73E8" w:rsidRDefault="005460CA" w:rsidP="00BB261B">
            <w:pPr>
              <w:jc w:val="center"/>
              <w:rPr>
                <w:rFonts w:asciiTheme="minorHAnsi" w:eastAsiaTheme="minorEastAsia" w:hAnsiTheme="minorHAnsi" w:cstheme="minorHAnsi"/>
                <w:b/>
              </w:rPr>
            </w:pPr>
            <w:r w:rsidRPr="008D73E8">
              <w:rPr>
                <w:rFonts w:asciiTheme="minorHAnsi" w:eastAsiaTheme="minorEastAsia" w:hAnsiTheme="minorHAnsi" w:cstheme="minorHAnsi"/>
                <w:b/>
              </w:rPr>
              <w:t>注</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意</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事</w:t>
            </w:r>
            <w:r w:rsidRPr="008D73E8">
              <w:rPr>
                <w:rFonts w:asciiTheme="minorHAnsi" w:eastAsiaTheme="minorEastAsia" w:hAnsiTheme="minorHAnsi" w:cstheme="minorHAnsi"/>
                <w:b/>
              </w:rPr>
              <w:t xml:space="preserve"> </w:t>
            </w:r>
            <w:r w:rsidRPr="008D73E8">
              <w:rPr>
                <w:rFonts w:asciiTheme="minorHAnsi" w:eastAsiaTheme="minorEastAsia" w:hAnsiTheme="minorHAnsi" w:cstheme="minorHAnsi"/>
                <w:b/>
              </w:rPr>
              <w:t>項</w:t>
            </w:r>
          </w:p>
        </w:tc>
      </w:tr>
      <w:tr w:rsidR="005460CA" w:rsidRPr="008D73E8" w14:paraId="7BB70F28" w14:textId="77777777" w:rsidTr="00BB261B">
        <w:trPr>
          <w:trHeight w:val="1131"/>
        </w:trPr>
        <w:tc>
          <w:tcPr>
            <w:tcW w:w="734" w:type="pct"/>
            <w:vMerge w:val="restart"/>
            <w:tcBorders>
              <w:top w:val="single" w:sz="4" w:space="0" w:color="auto"/>
              <w:bottom w:val="single" w:sz="4" w:space="0" w:color="auto"/>
            </w:tcBorders>
            <w:vAlign w:val="center"/>
          </w:tcPr>
          <w:p w14:paraId="5C1F023D" w14:textId="77777777" w:rsidR="005460CA" w:rsidRPr="008D73E8" w:rsidRDefault="005460CA" w:rsidP="00BB261B">
            <w:pPr>
              <w:jc w:val="both"/>
              <w:rPr>
                <w:rFonts w:asciiTheme="minorHAnsi" w:eastAsiaTheme="minorEastAsia" w:hAnsiTheme="minorHAnsi" w:cstheme="minorHAnsi"/>
              </w:rPr>
            </w:pPr>
            <w:r w:rsidRPr="008D73E8">
              <w:rPr>
                <w:rFonts w:asciiTheme="minorHAnsi" w:eastAsiaTheme="minorEastAsia" w:hAnsiTheme="minorHAnsi" w:cstheme="minorHAnsi"/>
              </w:rPr>
              <w:t>A0-00</w:t>
            </w:r>
            <w:r w:rsidRPr="008D73E8">
              <w:rPr>
                <w:rFonts w:asciiTheme="minorHAnsi" w:eastAsiaTheme="minorEastAsia" w:hAnsiTheme="minorHAnsi" w:cstheme="minorHAnsi"/>
              </w:rPr>
              <w:t>業務費</w:t>
            </w:r>
          </w:p>
        </w:tc>
        <w:tc>
          <w:tcPr>
            <w:tcW w:w="736" w:type="pct"/>
            <w:tcBorders>
              <w:top w:val="single" w:sz="4" w:space="0" w:color="auto"/>
              <w:bottom w:val="single" w:sz="4" w:space="0" w:color="auto"/>
              <w:right w:val="single" w:sz="4" w:space="0" w:color="auto"/>
            </w:tcBorders>
          </w:tcPr>
          <w:p w14:paraId="2CA5D66C" w14:textId="77777777" w:rsidR="005460CA" w:rsidRPr="008D73E8" w:rsidRDefault="005460CA" w:rsidP="00BB261B">
            <w:pPr>
              <w:jc w:val="both"/>
              <w:rPr>
                <w:rFonts w:asciiTheme="minorHAnsi" w:eastAsiaTheme="minorEastAsia" w:hAnsiTheme="minorHAnsi" w:cstheme="minorHAnsi"/>
              </w:rPr>
            </w:pPr>
            <w:r w:rsidRPr="008D73E8">
              <w:rPr>
                <w:rFonts w:asciiTheme="minorHAnsi" w:eastAsiaTheme="minorEastAsia" w:hAnsiTheme="minorHAnsi" w:cstheme="minorHAnsi"/>
              </w:rPr>
              <w:t>21-10</w:t>
            </w:r>
            <w:r w:rsidRPr="008D73E8">
              <w:rPr>
                <w:rFonts w:asciiTheme="minorHAnsi" w:eastAsiaTheme="minorEastAsia" w:hAnsiTheme="minorHAnsi" w:cstheme="minorHAnsi"/>
              </w:rPr>
              <w:t>租金</w:t>
            </w:r>
          </w:p>
        </w:tc>
        <w:tc>
          <w:tcPr>
            <w:tcW w:w="1325" w:type="pct"/>
            <w:tcBorders>
              <w:top w:val="single" w:sz="4" w:space="0" w:color="auto"/>
              <w:bottom w:val="single" w:sz="4" w:space="0" w:color="auto"/>
              <w:right w:val="single" w:sz="4" w:space="0" w:color="auto"/>
            </w:tcBorders>
          </w:tcPr>
          <w:p w14:paraId="711FB52A" w14:textId="77777777" w:rsidR="005460CA" w:rsidRPr="008D73E8" w:rsidRDefault="005460CA" w:rsidP="00BB261B">
            <w:pPr>
              <w:jc w:val="both"/>
              <w:rPr>
                <w:rFonts w:asciiTheme="minorHAnsi" w:eastAsiaTheme="minorEastAsia" w:hAnsiTheme="minorHAnsi" w:cstheme="minorHAnsi"/>
              </w:rPr>
            </w:pPr>
            <w:r w:rsidRPr="008D73E8">
              <w:rPr>
                <w:rFonts w:asciiTheme="minorHAnsi" w:eastAsiaTheme="minorEastAsia" w:hAnsiTheme="minorHAnsi" w:cstheme="minorHAnsi"/>
              </w:rPr>
              <w:t>本科目僅包含創新應用發展設備，以與計畫直接相關者為限，不含事務性設備。</w:t>
            </w:r>
          </w:p>
        </w:tc>
        <w:tc>
          <w:tcPr>
            <w:tcW w:w="2205" w:type="pct"/>
            <w:tcBorders>
              <w:top w:val="single" w:sz="4" w:space="0" w:color="auto"/>
              <w:left w:val="single" w:sz="4" w:space="0" w:color="auto"/>
              <w:bottom w:val="single" w:sz="4" w:space="0" w:color="auto"/>
              <w:right w:val="single" w:sz="4" w:space="0" w:color="auto"/>
            </w:tcBorders>
          </w:tcPr>
          <w:p w14:paraId="6875F47B" w14:textId="77777777" w:rsidR="005460CA" w:rsidRPr="008D73E8" w:rsidRDefault="005460CA" w:rsidP="009D35EE">
            <w:pPr>
              <w:pStyle w:val="a3"/>
              <w:widowControl/>
              <w:numPr>
                <w:ilvl w:val="0"/>
                <w:numId w:val="63"/>
              </w:numPr>
              <w:adjustRightInd/>
              <w:spacing w:line="240" w:lineRule="auto"/>
              <w:ind w:leftChars="0" w:left="313" w:hanging="313"/>
              <w:jc w:val="both"/>
              <w:textAlignment w:val="auto"/>
              <w:rPr>
                <w:rFonts w:asciiTheme="minorHAnsi" w:eastAsiaTheme="minorEastAsia" w:hAnsiTheme="minorHAnsi" w:cstheme="minorHAnsi"/>
              </w:rPr>
            </w:pPr>
            <w:r w:rsidRPr="008D73E8">
              <w:rPr>
                <w:rFonts w:asciiTheme="minorHAnsi" w:eastAsiaTheme="minorEastAsia" w:hAnsiTheme="minorHAnsi" w:cstheme="minorHAnsi"/>
                <w:b/>
                <w:u w:val="single"/>
              </w:rPr>
              <w:t>本會計科目之編列不含營業稅</w:t>
            </w:r>
            <w:r w:rsidRPr="008D73E8">
              <w:rPr>
                <w:rFonts w:asciiTheme="minorHAnsi" w:eastAsiaTheme="minorEastAsia" w:hAnsiTheme="minorHAnsi" w:cstheme="minorHAnsi"/>
              </w:rPr>
              <w:t>。</w:t>
            </w:r>
          </w:p>
          <w:p w14:paraId="10310600" w14:textId="77777777" w:rsidR="005460CA" w:rsidRPr="008D73E8" w:rsidRDefault="005460CA" w:rsidP="009D35EE">
            <w:pPr>
              <w:pStyle w:val="a3"/>
              <w:widowControl/>
              <w:numPr>
                <w:ilvl w:val="0"/>
                <w:numId w:val="63"/>
              </w:numPr>
              <w:adjustRightInd/>
              <w:spacing w:line="240" w:lineRule="auto"/>
              <w:ind w:leftChars="0" w:left="313" w:hanging="313"/>
              <w:jc w:val="both"/>
              <w:textAlignment w:val="auto"/>
              <w:rPr>
                <w:rFonts w:asciiTheme="minorHAnsi" w:eastAsiaTheme="minorEastAsia" w:hAnsiTheme="minorHAnsi" w:cstheme="minorHAnsi"/>
              </w:rPr>
            </w:pPr>
            <w:r w:rsidRPr="008D73E8">
              <w:rPr>
                <w:rFonts w:asciiTheme="minorHAnsi" w:eastAsiaTheme="minorEastAsia" w:hAnsiTheme="minorHAnsi" w:cstheme="minorHAnsi"/>
              </w:rPr>
              <w:t>本科目如設備</w:t>
            </w:r>
            <w:proofErr w:type="gramStart"/>
            <w:r w:rsidRPr="008D73E8">
              <w:rPr>
                <w:rFonts w:asciiTheme="minorHAnsi" w:eastAsiaTheme="minorEastAsia" w:hAnsiTheme="minorHAnsi" w:cstheme="minorHAnsi"/>
              </w:rPr>
              <w:t>採</w:t>
            </w:r>
            <w:proofErr w:type="gramEnd"/>
            <w:r w:rsidRPr="008D73E8">
              <w:rPr>
                <w:rFonts w:asciiTheme="minorHAnsi" w:eastAsiaTheme="minorEastAsia" w:hAnsiTheme="minorHAnsi" w:cstheme="minorHAnsi"/>
              </w:rPr>
              <w:t>營業租賃者，報支時應註明出租單位、設備、時間及費用估算方式，依照每月應分攤之租金費用乘以計畫投入比例計算。</w:t>
            </w:r>
          </w:p>
          <w:p w14:paraId="43BFF661" w14:textId="77777777" w:rsidR="005460CA" w:rsidRPr="008D73E8" w:rsidRDefault="005460CA" w:rsidP="009D35EE">
            <w:pPr>
              <w:pStyle w:val="a3"/>
              <w:widowControl/>
              <w:numPr>
                <w:ilvl w:val="0"/>
                <w:numId w:val="63"/>
              </w:numPr>
              <w:adjustRightInd/>
              <w:spacing w:line="240" w:lineRule="auto"/>
              <w:ind w:leftChars="0" w:left="313" w:hanging="313"/>
              <w:jc w:val="both"/>
              <w:textAlignment w:val="auto"/>
              <w:rPr>
                <w:rFonts w:asciiTheme="minorHAnsi" w:eastAsiaTheme="minorEastAsia" w:hAnsiTheme="minorHAnsi" w:cstheme="minorHAnsi"/>
              </w:rPr>
            </w:pPr>
            <w:r w:rsidRPr="008D73E8">
              <w:rPr>
                <w:rFonts w:asciiTheme="minorHAnsi" w:eastAsiaTheme="minorEastAsia" w:hAnsiTheme="minorHAnsi" w:cstheme="minorHAnsi"/>
              </w:rPr>
              <w:t>營業租賃之支付租金超過計畫核定期間者，應核減超出期間之相關費用。</w:t>
            </w:r>
          </w:p>
          <w:p w14:paraId="365BD2E9" w14:textId="77777777" w:rsidR="005460CA" w:rsidRPr="008D73E8" w:rsidRDefault="005460CA" w:rsidP="009D35EE">
            <w:pPr>
              <w:pStyle w:val="a3"/>
              <w:widowControl/>
              <w:numPr>
                <w:ilvl w:val="0"/>
                <w:numId w:val="63"/>
              </w:numPr>
              <w:adjustRightInd/>
              <w:spacing w:line="240" w:lineRule="auto"/>
              <w:ind w:leftChars="0" w:left="313" w:hanging="313"/>
              <w:jc w:val="both"/>
              <w:textAlignment w:val="auto"/>
              <w:rPr>
                <w:rFonts w:asciiTheme="minorHAnsi" w:eastAsiaTheme="minorEastAsia" w:hAnsiTheme="minorHAnsi" w:cstheme="minorHAnsi"/>
              </w:rPr>
            </w:pPr>
            <w:r w:rsidRPr="008D73E8">
              <w:rPr>
                <w:rFonts w:asciiTheme="minorHAnsi" w:eastAsiaTheme="minorEastAsia" w:hAnsiTheme="minorHAnsi" w:cstheme="minorHAnsi"/>
              </w:rPr>
              <w:t>未能提供租賃契約者不予認列。</w:t>
            </w:r>
          </w:p>
        </w:tc>
      </w:tr>
      <w:tr w:rsidR="005460CA" w:rsidRPr="008D73E8" w14:paraId="2D3FCB1E" w14:textId="77777777" w:rsidTr="00BB261B">
        <w:trPr>
          <w:trHeight w:val="574"/>
        </w:trPr>
        <w:tc>
          <w:tcPr>
            <w:tcW w:w="734" w:type="pct"/>
            <w:vMerge/>
            <w:tcBorders>
              <w:top w:val="single" w:sz="4" w:space="0" w:color="auto"/>
              <w:bottom w:val="single" w:sz="4" w:space="0" w:color="auto"/>
            </w:tcBorders>
            <w:vAlign w:val="center"/>
          </w:tcPr>
          <w:p w14:paraId="38CD5B8E" w14:textId="77777777" w:rsidR="005460CA" w:rsidRPr="008D73E8" w:rsidRDefault="005460CA" w:rsidP="00BB261B">
            <w:pPr>
              <w:jc w:val="both"/>
              <w:rPr>
                <w:rFonts w:asciiTheme="minorHAnsi" w:eastAsiaTheme="minorEastAsia" w:hAnsiTheme="minorHAnsi" w:cstheme="minorHAnsi"/>
              </w:rPr>
            </w:pPr>
          </w:p>
        </w:tc>
        <w:tc>
          <w:tcPr>
            <w:tcW w:w="736" w:type="pct"/>
            <w:tcBorders>
              <w:top w:val="single" w:sz="4" w:space="0" w:color="auto"/>
              <w:bottom w:val="single" w:sz="4" w:space="0" w:color="auto"/>
              <w:right w:val="single" w:sz="4" w:space="0" w:color="auto"/>
            </w:tcBorders>
          </w:tcPr>
          <w:p w14:paraId="393E3153" w14:textId="77777777" w:rsidR="005460CA" w:rsidRPr="008D73E8" w:rsidRDefault="005460CA" w:rsidP="00BB261B">
            <w:pPr>
              <w:jc w:val="both"/>
              <w:rPr>
                <w:rFonts w:asciiTheme="minorHAnsi" w:eastAsiaTheme="minorEastAsia" w:hAnsiTheme="minorHAnsi" w:cstheme="minorHAnsi"/>
              </w:rPr>
            </w:pPr>
            <w:r w:rsidRPr="008D73E8">
              <w:rPr>
                <w:rFonts w:asciiTheme="minorHAnsi" w:eastAsiaTheme="minorEastAsia" w:hAnsiTheme="minorHAnsi" w:cstheme="minorHAnsi"/>
              </w:rPr>
              <w:t>27-20</w:t>
            </w:r>
            <w:r w:rsidRPr="008D73E8">
              <w:rPr>
                <w:rFonts w:asciiTheme="minorHAnsi" w:eastAsiaTheme="minorEastAsia" w:hAnsiTheme="minorHAnsi" w:cstheme="minorHAnsi"/>
              </w:rPr>
              <w:t>資訊服務費</w:t>
            </w:r>
          </w:p>
        </w:tc>
        <w:tc>
          <w:tcPr>
            <w:tcW w:w="1325" w:type="pct"/>
            <w:tcBorders>
              <w:top w:val="single" w:sz="4" w:space="0" w:color="auto"/>
              <w:bottom w:val="single" w:sz="4" w:space="0" w:color="auto"/>
              <w:right w:val="single" w:sz="4" w:space="0" w:color="auto"/>
            </w:tcBorders>
          </w:tcPr>
          <w:p w14:paraId="21F715B8" w14:textId="77777777" w:rsidR="005460CA" w:rsidRPr="008D73E8" w:rsidRDefault="005460CA" w:rsidP="00BB261B">
            <w:pPr>
              <w:jc w:val="both"/>
              <w:rPr>
                <w:rFonts w:asciiTheme="minorHAnsi" w:eastAsiaTheme="minorEastAsia" w:hAnsiTheme="minorHAnsi" w:cstheme="minorHAnsi"/>
              </w:rPr>
            </w:pPr>
            <w:r w:rsidRPr="008D73E8">
              <w:rPr>
                <w:rFonts w:asciiTheme="minorHAnsi" w:eastAsiaTheme="minorEastAsia" w:hAnsiTheme="minorHAnsi" w:cstheme="minorHAnsi"/>
              </w:rPr>
              <w:t>電腦設備所需保養修護及資訊系統後續養護費用屬之。</w:t>
            </w:r>
          </w:p>
        </w:tc>
        <w:tc>
          <w:tcPr>
            <w:tcW w:w="2205" w:type="pct"/>
            <w:tcBorders>
              <w:top w:val="single" w:sz="4" w:space="0" w:color="auto"/>
              <w:left w:val="single" w:sz="4" w:space="0" w:color="auto"/>
              <w:bottom w:val="single" w:sz="4" w:space="0" w:color="auto"/>
              <w:right w:val="single" w:sz="4" w:space="0" w:color="auto"/>
            </w:tcBorders>
          </w:tcPr>
          <w:p w14:paraId="1F090225" w14:textId="77777777" w:rsidR="005460CA" w:rsidRPr="008D73E8" w:rsidRDefault="005460CA" w:rsidP="009D35EE">
            <w:pPr>
              <w:pStyle w:val="a3"/>
              <w:widowControl/>
              <w:numPr>
                <w:ilvl w:val="0"/>
                <w:numId w:val="64"/>
              </w:numPr>
              <w:adjustRightInd/>
              <w:spacing w:line="240" w:lineRule="auto"/>
              <w:ind w:leftChars="0" w:left="313" w:hanging="313"/>
              <w:jc w:val="both"/>
              <w:textAlignment w:val="auto"/>
              <w:rPr>
                <w:rFonts w:asciiTheme="minorHAnsi" w:eastAsiaTheme="minorEastAsia" w:hAnsiTheme="minorHAnsi" w:cstheme="minorHAnsi"/>
                <w:b/>
                <w:u w:val="single"/>
              </w:rPr>
            </w:pPr>
            <w:r w:rsidRPr="008D73E8">
              <w:rPr>
                <w:rFonts w:asciiTheme="minorHAnsi" w:eastAsiaTheme="minorEastAsia" w:hAnsiTheme="minorHAnsi" w:cstheme="minorHAnsi"/>
                <w:b/>
                <w:u w:val="single"/>
              </w:rPr>
              <w:t>本會計科目之編列不含營業稅。</w:t>
            </w:r>
          </w:p>
          <w:p w14:paraId="37A4182A" w14:textId="77777777" w:rsidR="005460CA" w:rsidRPr="008D73E8" w:rsidRDefault="005460CA" w:rsidP="009D35EE">
            <w:pPr>
              <w:pStyle w:val="a3"/>
              <w:widowControl/>
              <w:numPr>
                <w:ilvl w:val="0"/>
                <w:numId w:val="64"/>
              </w:numPr>
              <w:adjustRightInd/>
              <w:spacing w:line="240" w:lineRule="auto"/>
              <w:ind w:leftChars="0" w:left="313" w:hanging="313"/>
              <w:jc w:val="both"/>
              <w:textAlignment w:val="auto"/>
              <w:rPr>
                <w:rFonts w:asciiTheme="minorHAnsi" w:eastAsiaTheme="minorEastAsia" w:hAnsiTheme="minorHAnsi" w:cstheme="minorHAnsi"/>
              </w:rPr>
            </w:pPr>
            <w:r w:rsidRPr="008D73E8">
              <w:rPr>
                <w:rFonts w:asciiTheme="minorHAnsi" w:eastAsiaTheme="minorEastAsia" w:hAnsiTheme="minorHAnsi" w:cstheme="minorHAnsi"/>
              </w:rPr>
              <w:t>本會計科目之編列以與計畫執行工作內容直接相關者為限，屬於申請人例行之保養、養護費用應自行負擔不得編列。</w:t>
            </w:r>
          </w:p>
        </w:tc>
      </w:tr>
      <w:tr w:rsidR="005460CA" w:rsidRPr="008D73E8" w14:paraId="7DF84726" w14:textId="77777777" w:rsidTr="00BB261B">
        <w:trPr>
          <w:trHeight w:val="636"/>
        </w:trPr>
        <w:tc>
          <w:tcPr>
            <w:tcW w:w="734" w:type="pct"/>
            <w:vMerge/>
            <w:tcBorders>
              <w:top w:val="single" w:sz="4" w:space="0" w:color="auto"/>
              <w:bottom w:val="single" w:sz="4" w:space="0" w:color="auto"/>
            </w:tcBorders>
            <w:vAlign w:val="center"/>
          </w:tcPr>
          <w:p w14:paraId="035FF8CC" w14:textId="77777777" w:rsidR="005460CA" w:rsidRPr="008D73E8" w:rsidRDefault="005460CA" w:rsidP="00BB261B">
            <w:pPr>
              <w:jc w:val="both"/>
              <w:rPr>
                <w:rFonts w:asciiTheme="minorHAnsi" w:eastAsiaTheme="minorEastAsia" w:hAnsiTheme="minorHAnsi" w:cstheme="minorHAnsi"/>
              </w:rPr>
            </w:pPr>
          </w:p>
        </w:tc>
        <w:tc>
          <w:tcPr>
            <w:tcW w:w="736" w:type="pct"/>
            <w:tcBorders>
              <w:top w:val="single" w:sz="4" w:space="0" w:color="auto"/>
              <w:bottom w:val="single" w:sz="4" w:space="0" w:color="auto"/>
              <w:right w:val="single" w:sz="4" w:space="0" w:color="auto"/>
            </w:tcBorders>
          </w:tcPr>
          <w:p w14:paraId="13D854BF" w14:textId="77777777" w:rsidR="005460CA" w:rsidRPr="008D73E8" w:rsidRDefault="005460CA" w:rsidP="00BB261B">
            <w:pPr>
              <w:jc w:val="both"/>
              <w:rPr>
                <w:rFonts w:asciiTheme="minorHAnsi" w:eastAsiaTheme="minorEastAsia" w:hAnsiTheme="minorHAnsi" w:cstheme="minorHAnsi"/>
              </w:rPr>
            </w:pPr>
            <w:r w:rsidRPr="008D73E8">
              <w:rPr>
                <w:rFonts w:asciiTheme="minorHAnsi" w:eastAsiaTheme="minorEastAsia" w:hAnsiTheme="minorHAnsi" w:cstheme="minorHAnsi"/>
              </w:rPr>
              <w:t>25-00</w:t>
            </w:r>
            <w:r w:rsidRPr="008D73E8">
              <w:rPr>
                <w:rFonts w:asciiTheme="minorHAnsi" w:eastAsiaTheme="minorEastAsia" w:hAnsiTheme="minorHAnsi" w:cstheme="minorHAnsi"/>
              </w:rPr>
              <w:t>物品</w:t>
            </w:r>
          </w:p>
        </w:tc>
        <w:tc>
          <w:tcPr>
            <w:tcW w:w="1325" w:type="pct"/>
            <w:tcBorders>
              <w:top w:val="single" w:sz="4" w:space="0" w:color="auto"/>
              <w:bottom w:val="single" w:sz="4" w:space="0" w:color="auto"/>
              <w:right w:val="single" w:sz="4" w:space="0" w:color="auto"/>
            </w:tcBorders>
          </w:tcPr>
          <w:p w14:paraId="6D37E46C" w14:textId="77777777" w:rsidR="005460CA" w:rsidRPr="005E528B" w:rsidRDefault="005460CA" w:rsidP="00BB261B">
            <w:pPr>
              <w:jc w:val="both"/>
              <w:rPr>
                <w:rFonts w:asciiTheme="minorHAnsi" w:eastAsiaTheme="minorEastAsia" w:hAnsiTheme="minorHAnsi" w:cstheme="minorHAnsi"/>
              </w:rPr>
            </w:pPr>
            <w:r w:rsidRPr="005E528B">
              <w:rPr>
                <w:rFonts w:asciiTheme="minorHAnsi" w:eastAsiaTheme="minorEastAsia" w:hAnsiTheme="minorHAnsi" w:cstheme="minorHAnsi"/>
              </w:rPr>
              <w:t>凡實施計畫所需使用年限未達兩年或單價未達</w:t>
            </w:r>
            <w:proofErr w:type="gramStart"/>
            <w:r w:rsidRPr="005E528B">
              <w:rPr>
                <w:rFonts w:asciiTheme="minorHAnsi" w:eastAsiaTheme="minorEastAsia" w:hAnsiTheme="minorHAnsi" w:cstheme="minorHAnsi"/>
              </w:rPr>
              <w:t>一</w:t>
            </w:r>
            <w:proofErr w:type="gramEnd"/>
            <w:r w:rsidRPr="005E528B">
              <w:rPr>
                <w:rFonts w:asciiTheme="minorHAnsi" w:eastAsiaTheme="minorEastAsia" w:hAnsiTheme="minorHAnsi" w:cstheme="minorHAnsi"/>
              </w:rPr>
              <w:t>萬元之消耗或非消耗品購入費用屬之，如材料、物料、配件，及試驗儀器、藥品等，不包括車輛油料或工作日常性支出如試驗用蔬菜及飼料等一般事務性支出。</w:t>
            </w:r>
          </w:p>
        </w:tc>
        <w:tc>
          <w:tcPr>
            <w:tcW w:w="2205" w:type="pct"/>
            <w:tcBorders>
              <w:top w:val="single" w:sz="4" w:space="0" w:color="auto"/>
              <w:left w:val="single" w:sz="4" w:space="0" w:color="auto"/>
              <w:bottom w:val="single" w:sz="4" w:space="0" w:color="auto"/>
              <w:right w:val="single" w:sz="4" w:space="0" w:color="auto"/>
            </w:tcBorders>
          </w:tcPr>
          <w:p w14:paraId="1442F68D" w14:textId="77777777" w:rsidR="005460CA" w:rsidRPr="005E528B" w:rsidRDefault="005460CA" w:rsidP="009D35EE">
            <w:pPr>
              <w:pStyle w:val="a3"/>
              <w:widowControl/>
              <w:numPr>
                <w:ilvl w:val="0"/>
                <w:numId w:val="65"/>
              </w:numPr>
              <w:adjustRightInd/>
              <w:spacing w:line="240" w:lineRule="auto"/>
              <w:ind w:leftChars="0" w:left="313" w:hanging="313"/>
              <w:jc w:val="both"/>
              <w:textAlignment w:val="auto"/>
              <w:rPr>
                <w:rFonts w:asciiTheme="minorHAnsi" w:eastAsiaTheme="minorEastAsia" w:hAnsiTheme="minorHAnsi" w:cstheme="minorHAnsi"/>
                <w:b/>
              </w:rPr>
            </w:pPr>
            <w:r w:rsidRPr="005E528B">
              <w:rPr>
                <w:rFonts w:asciiTheme="minorHAnsi" w:eastAsiaTheme="minorEastAsia" w:hAnsiTheme="minorHAnsi" w:cstheme="minorHAnsi"/>
                <w:b/>
                <w:u w:val="single"/>
              </w:rPr>
              <w:t>本會計科目之編列不含營業稅。</w:t>
            </w:r>
          </w:p>
          <w:p w14:paraId="67F947AD" w14:textId="5ABD59C7" w:rsidR="005460CA" w:rsidRPr="005E528B" w:rsidRDefault="005460CA" w:rsidP="009D35EE">
            <w:pPr>
              <w:pStyle w:val="a3"/>
              <w:widowControl/>
              <w:numPr>
                <w:ilvl w:val="0"/>
                <w:numId w:val="65"/>
              </w:numPr>
              <w:adjustRightInd/>
              <w:spacing w:line="240" w:lineRule="auto"/>
              <w:ind w:leftChars="0" w:left="313" w:hanging="313"/>
              <w:jc w:val="both"/>
              <w:textAlignment w:val="auto"/>
              <w:rPr>
                <w:rFonts w:asciiTheme="minorHAnsi" w:eastAsiaTheme="minorEastAsia" w:hAnsiTheme="minorHAnsi" w:cstheme="minorHAnsi"/>
              </w:rPr>
            </w:pPr>
            <w:r w:rsidRPr="005E528B">
              <w:rPr>
                <w:rFonts w:asciiTheme="minorHAnsi" w:eastAsiaTheme="minorEastAsia" w:hAnsiTheme="minorHAnsi" w:cstheme="minorHAnsi"/>
              </w:rPr>
              <w:t>本科目編列以全程總經費</w:t>
            </w:r>
            <w:r w:rsidRPr="005E528B">
              <w:rPr>
                <w:rFonts w:asciiTheme="minorHAnsi" w:eastAsiaTheme="minorEastAsia" w:hAnsiTheme="minorHAnsi" w:cstheme="minorHAnsi"/>
              </w:rPr>
              <w:t>2</w:t>
            </w:r>
            <w:r w:rsidR="00B83DE3" w:rsidRPr="005E528B">
              <w:rPr>
                <w:rFonts w:asciiTheme="minorHAnsi" w:eastAsiaTheme="minorEastAsia" w:hAnsiTheme="minorHAnsi" w:cstheme="minorHAnsi"/>
              </w:rPr>
              <w:t>0</w:t>
            </w:r>
            <w:r w:rsidRPr="005E528B">
              <w:rPr>
                <w:rFonts w:asciiTheme="minorHAnsi" w:eastAsiaTheme="minorEastAsia" w:hAnsiTheme="minorHAnsi" w:cstheme="minorHAnsi"/>
              </w:rPr>
              <w:t>%</w:t>
            </w:r>
            <w:r w:rsidRPr="005E528B">
              <w:rPr>
                <w:rFonts w:asciiTheme="minorHAnsi" w:eastAsiaTheme="minorEastAsia" w:hAnsiTheme="minorHAnsi" w:cstheme="minorHAnsi"/>
              </w:rPr>
              <w:t>為上限。</w:t>
            </w:r>
          </w:p>
          <w:p w14:paraId="613FAA7C" w14:textId="77777777" w:rsidR="005460CA" w:rsidRPr="005E528B" w:rsidRDefault="005460CA" w:rsidP="009D35EE">
            <w:pPr>
              <w:pStyle w:val="a3"/>
              <w:widowControl/>
              <w:numPr>
                <w:ilvl w:val="0"/>
                <w:numId w:val="65"/>
              </w:numPr>
              <w:adjustRightInd/>
              <w:spacing w:line="240" w:lineRule="auto"/>
              <w:ind w:leftChars="0" w:left="313" w:hanging="313"/>
              <w:jc w:val="both"/>
              <w:textAlignment w:val="auto"/>
              <w:rPr>
                <w:rFonts w:asciiTheme="minorHAnsi" w:eastAsiaTheme="minorEastAsia" w:hAnsiTheme="minorHAnsi" w:cstheme="minorHAnsi"/>
              </w:rPr>
            </w:pPr>
            <w:r w:rsidRPr="005E528B">
              <w:rPr>
                <w:rFonts w:asciiTheme="minorHAnsi" w:eastAsiaTheme="minorEastAsia" w:hAnsiTheme="minorHAnsi" w:cstheme="minorHAnsi"/>
              </w:rPr>
              <w:t>本科目編列應以執行計畫所需之材料為限，不包括車輛油料及一般事務性之支出，如照相機、印表機、計算機、文具紙張、碳粉等，不得列入。</w:t>
            </w:r>
          </w:p>
          <w:p w14:paraId="627C53CD" w14:textId="3FE44321" w:rsidR="005460CA" w:rsidRPr="005E528B" w:rsidRDefault="005460CA" w:rsidP="009D35EE">
            <w:pPr>
              <w:pStyle w:val="a3"/>
              <w:widowControl/>
              <w:numPr>
                <w:ilvl w:val="0"/>
                <w:numId w:val="65"/>
              </w:numPr>
              <w:adjustRightInd/>
              <w:spacing w:line="240" w:lineRule="auto"/>
              <w:ind w:leftChars="0" w:left="313" w:hanging="313"/>
              <w:jc w:val="both"/>
              <w:textAlignment w:val="auto"/>
              <w:rPr>
                <w:rFonts w:asciiTheme="minorHAnsi" w:eastAsiaTheme="minorEastAsia" w:hAnsiTheme="minorHAnsi" w:cstheme="minorHAnsi"/>
              </w:rPr>
            </w:pPr>
            <w:r w:rsidRPr="005E528B">
              <w:rPr>
                <w:rFonts w:asciiTheme="minorHAnsi" w:eastAsiaTheme="minorEastAsia" w:hAnsiTheme="minorHAnsi" w:cstheme="minorHAnsi"/>
              </w:rPr>
              <w:t>所列報之消耗器材及原材料之項目、金額應與</w:t>
            </w:r>
            <w:r w:rsidR="00B2168C" w:rsidRPr="005E528B">
              <w:rPr>
                <w:rFonts w:asciiTheme="minorHAnsi" w:eastAsiaTheme="minorEastAsia" w:hAnsiTheme="minorHAnsi" w:cstheme="minorHAnsi" w:hint="eastAsia"/>
              </w:rPr>
              <w:t>支用單據</w:t>
            </w:r>
            <w:r w:rsidRPr="005E528B">
              <w:rPr>
                <w:rFonts w:asciiTheme="minorHAnsi" w:eastAsiaTheme="minorEastAsia" w:hAnsiTheme="minorHAnsi" w:cstheme="minorHAnsi"/>
              </w:rPr>
              <w:t>如統一發票或收據相符，若為分攤，應與附分攤表及</w:t>
            </w:r>
            <w:r w:rsidR="00B2168C" w:rsidRPr="005E528B">
              <w:rPr>
                <w:rFonts w:asciiTheme="minorHAnsi" w:eastAsiaTheme="minorEastAsia" w:hAnsiTheme="minorHAnsi" w:cstheme="minorHAnsi" w:hint="eastAsia"/>
              </w:rPr>
              <w:t>支用單據</w:t>
            </w:r>
            <w:r w:rsidRPr="005E528B">
              <w:rPr>
                <w:rFonts w:asciiTheme="minorHAnsi" w:eastAsiaTheme="minorEastAsia" w:hAnsiTheme="minorHAnsi" w:cstheme="minorHAnsi"/>
              </w:rPr>
              <w:t>核算相符，涉及外幣支付時應附佐證資料。</w:t>
            </w:r>
          </w:p>
          <w:p w14:paraId="56A7C9DF" w14:textId="77777777" w:rsidR="005460CA" w:rsidRPr="005E528B" w:rsidRDefault="005460CA" w:rsidP="009D35EE">
            <w:pPr>
              <w:pStyle w:val="a3"/>
              <w:widowControl/>
              <w:numPr>
                <w:ilvl w:val="0"/>
                <w:numId w:val="65"/>
              </w:numPr>
              <w:adjustRightInd/>
              <w:spacing w:line="240" w:lineRule="auto"/>
              <w:ind w:leftChars="0" w:left="313" w:hanging="313"/>
              <w:jc w:val="both"/>
              <w:textAlignment w:val="auto"/>
              <w:rPr>
                <w:rFonts w:asciiTheme="minorHAnsi" w:eastAsiaTheme="minorEastAsia" w:hAnsiTheme="minorHAnsi" w:cstheme="minorHAnsi"/>
              </w:rPr>
            </w:pPr>
            <w:r w:rsidRPr="005E528B">
              <w:rPr>
                <w:rFonts w:asciiTheme="minorHAnsi" w:eastAsiaTheme="minorEastAsia" w:hAnsiTheme="minorHAnsi" w:cstheme="minorHAnsi"/>
              </w:rPr>
              <w:t>各年度可認列之物品費，其單據日期應在各年度執行期間內，單據日期之確定依下列方式處理：領</w:t>
            </w:r>
            <w:proofErr w:type="gramStart"/>
            <w:r w:rsidRPr="005E528B">
              <w:rPr>
                <w:rFonts w:asciiTheme="minorHAnsi" w:eastAsiaTheme="minorEastAsia" w:hAnsiTheme="minorHAnsi" w:cstheme="minorHAnsi"/>
              </w:rPr>
              <w:t>料者依領</w:t>
            </w:r>
            <w:proofErr w:type="gramEnd"/>
            <w:r w:rsidRPr="005E528B">
              <w:rPr>
                <w:rFonts w:asciiTheme="minorHAnsi" w:eastAsiaTheme="minorEastAsia" w:hAnsiTheme="minorHAnsi" w:cstheme="minorHAnsi"/>
              </w:rPr>
              <w:t>料日期；國內購買者</w:t>
            </w:r>
            <w:r w:rsidRPr="005E528B">
              <w:rPr>
                <w:rFonts w:asciiTheme="minorHAnsi" w:eastAsiaTheme="minorEastAsia" w:hAnsiTheme="minorHAnsi" w:cstheme="minorHAnsi"/>
              </w:rPr>
              <w:lastRenderedPageBreak/>
              <w:t>依統一發票日期；國外購買者依進口報單之進口日期。</w:t>
            </w:r>
          </w:p>
        </w:tc>
      </w:tr>
      <w:tr w:rsidR="005460CA" w:rsidRPr="008D73E8" w14:paraId="0B5E3764" w14:textId="77777777" w:rsidTr="00BB261B">
        <w:trPr>
          <w:trHeight w:val="838"/>
        </w:trPr>
        <w:tc>
          <w:tcPr>
            <w:tcW w:w="734" w:type="pct"/>
            <w:vMerge/>
            <w:tcBorders>
              <w:top w:val="single" w:sz="4" w:space="0" w:color="auto"/>
              <w:bottom w:val="single" w:sz="4" w:space="0" w:color="auto"/>
            </w:tcBorders>
            <w:vAlign w:val="center"/>
          </w:tcPr>
          <w:p w14:paraId="38CE8686" w14:textId="77777777" w:rsidR="005460CA" w:rsidRPr="008D73E8" w:rsidRDefault="005460CA" w:rsidP="00BB261B">
            <w:pPr>
              <w:jc w:val="both"/>
              <w:rPr>
                <w:rFonts w:asciiTheme="minorHAnsi" w:eastAsiaTheme="minorEastAsia" w:hAnsiTheme="minorHAnsi" w:cstheme="minorHAnsi"/>
              </w:rPr>
            </w:pPr>
          </w:p>
        </w:tc>
        <w:tc>
          <w:tcPr>
            <w:tcW w:w="736" w:type="pct"/>
            <w:tcBorders>
              <w:top w:val="single" w:sz="4" w:space="0" w:color="auto"/>
              <w:bottom w:val="single" w:sz="4" w:space="0" w:color="auto"/>
              <w:right w:val="single" w:sz="4" w:space="0" w:color="auto"/>
            </w:tcBorders>
          </w:tcPr>
          <w:p w14:paraId="660B971F" w14:textId="77777777" w:rsidR="005460CA" w:rsidRPr="008D73E8" w:rsidRDefault="005460CA" w:rsidP="00BB261B">
            <w:pPr>
              <w:jc w:val="both"/>
              <w:rPr>
                <w:rFonts w:asciiTheme="minorHAnsi" w:eastAsiaTheme="minorEastAsia" w:hAnsiTheme="minorHAnsi" w:cstheme="minorHAnsi"/>
              </w:rPr>
            </w:pPr>
            <w:r w:rsidRPr="008D73E8">
              <w:rPr>
                <w:rFonts w:asciiTheme="minorHAnsi" w:eastAsiaTheme="minorEastAsia" w:hAnsiTheme="minorHAnsi" w:cstheme="minorHAnsi"/>
              </w:rPr>
              <w:t>22-00</w:t>
            </w:r>
            <w:r w:rsidRPr="008D73E8">
              <w:rPr>
                <w:rFonts w:asciiTheme="minorHAnsi" w:eastAsiaTheme="minorEastAsia" w:hAnsiTheme="minorHAnsi" w:cstheme="minorHAnsi"/>
              </w:rPr>
              <w:t>委託勞務費</w:t>
            </w:r>
          </w:p>
        </w:tc>
        <w:tc>
          <w:tcPr>
            <w:tcW w:w="1325" w:type="pct"/>
            <w:tcBorders>
              <w:top w:val="single" w:sz="4" w:space="0" w:color="auto"/>
              <w:bottom w:val="single" w:sz="4" w:space="0" w:color="auto"/>
              <w:right w:val="single" w:sz="4" w:space="0" w:color="auto"/>
            </w:tcBorders>
          </w:tcPr>
          <w:p w14:paraId="65B1754C" w14:textId="77777777" w:rsidR="005460CA" w:rsidRPr="008D73E8" w:rsidRDefault="005460CA" w:rsidP="00BB261B">
            <w:pPr>
              <w:jc w:val="both"/>
              <w:rPr>
                <w:rFonts w:asciiTheme="minorHAnsi" w:eastAsiaTheme="minorEastAsia" w:hAnsiTheme="minorHAnsi" w:cstheme="minorHAnsi"/>
              </w:rPr>
            </w:pPr>
            <w:r w:rsidRPr="008D73E8">
              <w:rPr>
                <w:rFonts w:asciiTheme="minorHAnsi" w:eastAsiaTheme="minorEastAsia" w:hAnsiTheme="minorHAnsi" w:cstheme="minorHAnsi"/>
              </w:rPr>
              <w:t>委託其他政府、機關、學校、團體進行研究或代辦相關業務，並依雙方約定契約內容支付之各項費用屬之。</w:t>
            </w:r>
          </w:p>
        </w:tc>
        <w:tc>
          <w:tcPr>
            <w:tcW w:w="2205" w:type="pct"/>
            <w:tcBorders>
              <w:top w:val="single" w:sz="4" w:space="0" w:color="auto"/>
              <w:left w:val="single" w:sz="4" w:space="0" w:color="auto"/>
              <w:bottom w:val="single" w:sz="4" w:space="0" w:color="auto"/>
              <w:right w:val="single" w:sz="4" w:space="0" w:color="auto"/>
            </w:tcBorders>
          </w:tcPr>
          <w:p w14:paraId="63EDDA2C" w14:textId="77777777" w:rsidR="005460CA" w:rsidRPr="005E528B" w:rsidRDefault="005460CA" w:rsidP="009D35EE">
            <w:pPr>
              <w:pStyle w:val="a3"/>
              <w:widowControl/>
              <w:numPr>
                <w:ilvl w:val="0"/>
                <w:numId w:val="66"/>
              </w:numPr>
              <w:adjustRightInd/>
              <w:spacing w:line="240" w:lineRule="auto"/>
              <w:ind w:leftChars="0" w:left="313" w:hanging="313"/>
              <w:jc w:val="both"/>
              <w:textAlignment w:val="auto"/>
              <w:rPr>
                <w:rFonts w:asciiTheme="minorHAnsi" w:eastAsiaTheme="minorEastAsia" w:hAnsiTheme="minorHAnsi" w:cstheme="minorHAnsi"/>
                <w:b/>
              </w:rPr>
            </w:pPr>
            <w:r w:rsidRPr="005E528B">
              <w:rPr>
                <w:rFonts w:asciiTheme="minorHAnsi" w:eastAsiaTheme="minorEastAsia" w:hAnsiTheme="minorHAnsi" w:cstheme="minorHAnsi"/>
                <w:b/>
                <w:u w:val="single"/>
              </w:rPr>
              <w:t>本會計科目之編列不含營業稅。</w:t>
            </w:r>
          </w:p>
          <w:p w14:paraId="36D7A399" w14:textId="5824CCCA" w:rsidR="005460CA" w:rsidRPr="005E528B" w:rsidRDefault="005460CA" w:rsidP="009D35EE">
            <w:pPr>
              <w:pStyle w:val="a3"/>
              <w:widowControl/>
              <w:numPr>
                <w:ilvl w:val="0"/>
                <w:numId w:val="66"/>
              </w:numPr>
              <w:adjustRightInd/>
              <w:spacing w:line="240" w:lineRule="auto"/>
              <w:ind w:leftChars="0" w:left="313" w:hanging="313"/>
              <w:jc w:val="both"/>
              <w:textAlignment w:val="auto"/>
              <w:rPr>
                <w:rFonts w:asciiTheme="minorHAnsi" w:eastAsiaTheme="minorEastAsia" w:hAnsiTheme="minorHAnsi" w:cstheme="minorHAnsi"/>
                <w:b/>
              </w:rPr>
            </w:pPr>
            <w:r w:rsidRPr="005E528B">
              <w:rPr>
                <w:rFonts w:asciiTheme="minorHAnsi" w:eastAsiaTheme="minorEastAsia" w:hAnsiTheme="minorHAnsi" w:cstheme="minorHAnsi"/>
              </w:rPr>
              <w:t>「按日</w:t>
            </w:r>
            <w:proofErr w:type="gramStart"/>
            <w:r w:rsidRPr="005E528B">
              <w:rPr>
                <w:rFonts w:asciiTheme="minorHAnsi" w:eastAsiaTheme="minorEastAsia" w:hAnsiTheme="minorHAnsi" w:cstheme="minorHAnsi"/>
              </w:rPr>
              <w:t>案件計資酬金</w:t>
            </w:r>
            <w:proofErr w:type="gramEnd"/>
            <w:r w:rsidRPr="005E528B">
              <w:rPr>
                <w:rFonts w:asciiTheme="minorHAnsi" w:eastAsiaTheme="minorEastAsia" w:hAnsiTheme="minorHAnsi" w:cstheme="minorHAnsi"/>
              </w:rPr>
              <w:t>」、「及「委託勞務費用」，以全程總經費之</w:t>
            </w:r>
            <w:r w:rsidR="00B83DE3" w:rsidRPr="005E528B">
              <w:rPr>
                <w:rFonts w:asciiTheme="minorHAnsi" w:eastAsiaTheme="minorEastAsia" w:hAnsiTheme="minorHAnsi" w:cstheme="minorHAnsi"/>
              </w:rPr>
              <w:t>7</w:t>
            </w:r>
            <w:r w:rsidRPr="005E528B">
              <w:rPr>
                <w:rFonts w:asciiTheme="minorHAnsi" w:eastAsiaTheme="minorEastAsia" w:hAnsiTheme="minorHAnsi" w:cstheme="minorHAnsi"/>
              </w:rPr>
              <w:t>0</w:t>
            </w:r>
            <w:r w:rsidRPr="005E528B">
              <w:rPr>
                <w:rFonts w:asciiTheme="minorHAnsi" w:eastAsiaTheme="minorEastAsia" w:hAnsiTheme="minorHAnsi" w:cstheme="minorHAnsi"/>
              </w:rPr>
              <w:t>％為上限。</w:t>
            </w:r>
          </w:p>
          <w:p w14:paraId="09AC07B7" w14:textId="77777777" w:rsidR="005460CA" w:rsidRPr="005E528B" w:rsidRDefault="005460CA" w:rsidP="009D35EE">
            <w:pPr>
              <w:pStyle w:val="a3"/>
              <w:widowControl/>
              <w:numPr>
                <w:ilvl w:val="0"/>
                <w:numId w:val="66"/>
              </w:numPr>
              <w:adjustRightInd/>
              <w:spacing w:line="240" w:lineRule="auto"/>
              <w:ind w:leftChars="0" w:left="313" w:hanging="313"/>
              <w:jc w:val="both"/>
              <w:textAlignment w:val="auto"/>
              <w:rPr>
                <w:rFonts w:asciiTheme="minorHAnsi" w:eastAsiaTheme="minorEastAsia" w:hAnsiTheme="minorHAnsi" w:cstheme="minorHAnsi"/>
              </w:rPr>
            </w:pPr>
            <w:r w:rsidRPr="005E528B">
              <w:rPr>
                <w:rFonts w:asciiTheme="minorHAnsi" w:eastAsiaTheme="minorEastAsia" w:hAnsiTheme="minorHAnsi" w:cstheme="minorHAnsi"/>
              </w:rPr>
              <w:t>其編列</w:t>
            </w:r>
            <w:proofErr w:type="gramStart"/>
            <w:r w:rsidRPr="005E528B">
              <w:rPr>
                <w:rFonts w:asciiTheme="minorHAnsi" w:eastAsiaTheme="minorEastAsia" w:hAnsiTheme="minorHAnsi" w:cstheme="minorHAnsi"/>
              </w:rPr>
              <w:t>應述這明</w:t>
            </w:r>
            <w:proofErr w:type="gramEnd"/>
            <w:r w:rsidRPr="005E528B">
              <w:rPr>
                <w:rFonts w:asciiTheme="minorHAnsi" w:eastAsiaTheme="minorEastAsia" w:hAnsiTheme="minorHAnsi" w:cstheme="minorHAnsi"/>
              </w:rPr>
              <w:t>轉委託內容、經費及轉委託者背景資料，並需提供契約、草約或備忘錄。</w:t>
            </w:r>
          </w:p>
          <w:p w14:paraId="27B0B6DF" w14:textId="77777777" w:rsidR="005460CA" w:rsidRPr="005E528B" w:rsidRDefault="005460CA" w:rsidP="009D35EE">
            <w:pPr>
              <w:numPr>
                <w:ilvl w:val="0"/>
                <w:numId w:val="66"/>
              </w:numPr>
              <w:kinsoku w:val="0"/>
              <w:overflowPunct w:val="0"/>
              <w:snapToGrid w:val="0"/>
              <w:spacing w:afterLines="5" w:after="18" w:line="240" w:lineRule="auto"/>
              <w:ind w:left="313" w:hanging="313"/>
              <w:jc w:val="both"/>
              <w:rPr>
                <w:rFonts w:asciiTheme="minorHAnsi" w:eastAsiaTheme="minorEastAsia" w:hAnsiTheme="minorHAnsi" w:cstheme="minorHAnsi"/>
              </w:rPr>
            </w:pPr>
            <w:r w:rsidRPr="005E528B">
              <w:rPr>
                <w:rFonts w:asciiTheme="minorHAnsi" w:eastAsiaTheme="minorEastAsia" w:hAnsiTheme="minorHAnsi" w:cstheme="minorHAnsi"/>
              </w:rPr>
              <w:t>契約以外幣計價者各年度及計畫期間累計所報支之費用應不超出該契約所訂外幣總價，並附佐證資料。</w:t>
            </w:r>
          </w:p>
          <w:p w14:paraId="4164561D" w14:textId="3642838F" w:rsidR="005460CA" w:rsidRPr="005E528B" w:rsidRDefault="005460CA" w:rsidP="009D35EE">
            <w:pPr>
              <w:pStyle w:val="a3"/>
              <w:widowControl/>
              <w:numPr>
                <w:ilvl w:val="0"/>
                <w:numId w:val="66"/>
              </w:numPr>
              <w:adjustRightInd/>
              <w:spacing w:line="240" w:lineRule="auto"/>
              <w:ind w:leftChars="0" w:left="313" w:hanging="313"/>
              <w:jc w:val="both"/>
              <w:textAlignment w:val="auto"/>
              <w:rPr>
                <w:rFonts w:asciiTheme="minorHAnsi" w:eastAsiaTheme="minorEastAsia" w:hAnsiTheme="minorHAnsi" w:cstheme="minorHAnsi"/>
              </w:rPr>
            </w:pPr>
            <w:r w:rsidRPr="005E528B">
              <w:rPr>
                <w:rFonts w:asciiTheme="minorHAnsi" w:eastAsiaTheme="minorEastAsia" w:hAnsiTheme="minorHAnsi" w:cstheme="minorHAnsi"/>
              </w:rPr>
              <w:t>所列報之委託費，金額應與契約、</w:t>
            </w:r>
            <w:r w:rsidR="00D74492" w:rsidRPr="005E528B">
              <w:rPr>
                <w:rFonts w:asciiTheme="minorHAnsi" w:eastAsiaTheme="minorEastAsia" w:hAnsiTheme="minorHAnsi" w:cstheme="minorHAnsi" w:hint="eastAsia"/>
              </w:rPr>
              <w:t>支用單據</w:t>
            </w:r>
            <w:r w:rsidRPr="005E528B">
              <w:rPr>
                <w:rFonts w:asciiTheme="minorHAnsi" w:eastAsiaTheme="minorEastAsia" w:hAnsiTheme="minorHAnsi" w:cstheme="minorHAnsi"/>
              </w:rPr>
              <w:t>、分攤紀錄等相符，並已提供支付證明，且計畫期間之費用方可列支為原則。</w:t>
            </w:r>
          </w:p>
          <w:p w14:paraId="41486CDA" w14:textId="77777777" w:rsidR="005460CA" w:rsidRPr="005E528B" w:rsidRDefault="005460CA" w:rsidP="009D35EE">
            <w:pPr>
              <w:pStyle w:val="a3"/>
              <w:widowControl/>
              <w:numPr>
                <w:ilvl w:val="0"/>
                <w:numId w:val="66"/>
              </w:numPr>
              <w:adjustRightInd/>
              <w:spacing w:line="240" w:lineRule="auto"/>
              <w:ind w:leftChars="0" w:left="313" w:hanging="313"/>
              <w:jc w:val="both"/>
              <w:textAlignment w:val="auto"/>
              <w:rPr>
                <w:rFonts w:asciiTheme="minorHAnsi" w:eastAsiaTheme="minorEastAsia" w:hAnsiTheme="minorHAnsi" w:cstheme="minorHAnsi"/>
              </w:rPr>
            </w:pPr>
            <w:r w:rsidRPr="005E528B">
              <w:rPr>
                <w:rFonts w:asciiTheme="minorHAnsi" w:eastAsiaTheme="minorEastAsia" w:hAnsiTheme="minorHAnsi" w:cstheme="minorHAnsi"/>
              </w:rPr>
              <w:t>委託契約約定執行期間超出計畫核准執行</w:t>
            </w:r>
            <w:proofErr w:type="gramStart"/>
            <w:r w:rsidRPr="005E528B">
              <w:rPr>
                <w:rFonts w:asciiTheme="minorHAnsi" w:eastAsiaTheme="minorEastAsia" w:hAnsiTheme="minorHAnsi" w:cstheme="minorHAnsi"/>
              </w:rPr>
              <w:t>期間，</w:t>
            </w:r>
            <w:proofErr w:type="gramEnd"/>
            <w:r w:rsidRPr="005E528B">
              <w:rPr>
                <w:rFonts w:asciiTheme="minorHAnsi" w:eastAsiaTheme="minorEastAsia" w:hAnsiTheme="minorHAnsi" w:cstheme="minorHAnsi"/>
              </w:rPr>
              <w:t>應核減非計畫期間所應分攤之費用。</w:t>
            </w:r>
          </w:p>
          <w:p w14:paraId="1284CAA1" w14:textId="387506DE" w:rsidR="005460CA" w:rsidRPr="005E528B" w:rsidRDefault="005460CA" w:rsidP="009D35EE">
            <w:pPr>
              <w:pStyle w:val="a3"/>
              <w:widowControl/>
              <w:numPr>
                <w:ilvl w:val="0"/>
                <w:numId w:val="66"/>
              </w:numPr>
              <w:adjustRightInd/>
              <w:spacing w:line="240" w:lineRule="auto"/>
              <w:ind w:leftChars="0" w:left="313" w:hanging="313"/>
              <w:jc w:val="both"/>
              <w:textAlignment w:val="auto"/>
              <w:rPr>
                <w:rFonts w:asciiTheme="minorHAnsi" w:eastAsiaTheme="minorEastAsia" w:hAnsiTheme="minorHAnsi" w:cstheme="minorHAnsi"/>
              </w:rPr>
            </w:pPr>
            <w:r w:rsidRPr="005E528B">
              <w:rPr>
                <w:rFonts w:asciiTheme="minorHAnsi" w:eastAsiaTheme="minorEastAsia" w:hAnsiTheme="minorHAnsi" w:cstheme="minorHAnsi"/>
              </w:rPr>
              <w:t>委託費各年度編列之預算金額即為各該年度應取得之</w:t>
            </w:r>
            <w:r w:rsidR="008B67C5" w:rsidRPr="005E528B">
              <w:rPr>
                <w:rFonts w:asciiTheme="minorHAnsi" w:eastAsiaTheme="minorEastAsia" w:hAnsiTheme="minorHAnsi" w:cstheme="minorHAnsi"/>
              </w:rPr>
              <w:t>單據</w:t>
            </w:r>
            <w:r w:rsidRPr="005E528B">
              <w:rPr>
                <w:rFonts w:asciiTheme="minorHAnsi" w:eastAsiaTheme="minorEastAsia" w:hAnsiTheme="minorHAnsi" w:cstheme="minorHAnsi"/>
              </w:rPr>
              <w:t>及應付款之金額，</w:t>
            </w:r>
            <w:r w:rsidR="008B67C5" w:rsidRPr="005E528B">
              <w:rPr>
                <w:rFonts w:asciiTheme="minorHAnsi" w:eastAsiaTheme="minorEastAsia" w:hAnsiTheme="minorHAnsi" w:cstheme="minorHAnsi"/>
              </w:rPr>
              <w:t>單據</w:t>
            </w:r>
            <w:r w:rsidRPr="005E528B">
              <w:rPr>
                <w:rFonts w:asciiTheme="minorHAnsi" w:eastAsiaTheme="minorEastAsia" w:hAnsiTheme="minorHAnsi" w:cstheme="minorHAnsi"/>
              </w:rPr>
              <w:t>日期應在年度起訖期間內。</w:t>
            </w:r>
          </w:p>
        </w:tc>
      </w:tr>
      <w:tr w:rsidR="005460CA" w:rsidRPr="008D73E8" w14:paraId="2B98320E" w14:textId="77777777" w:rsidTr="00BB261B">
        <w:trPr>
          <w:trHeight w:val="838"/>
        </w:trPr>
        <w:tc>
          <w:tcPr>
            <w:tcW w:w="734" w:type="pct"/>
            <w:vMerge/>
            <w:tcBorders>
              <w:top w:val="single" w:sz="4" w:space="0" w:color="auto"/>
              <w:bottom w:val="single" w:sz="4" w:space="0" w:color="auto"/>
            </w:tcBorders>
            <w:vAlign w:val="center"/>
          </w:tcPr>
          <w:p w14:paraId="387FB3F2" w14:textId="77777777" w:rsidR="005460CA" w:rsidRPr="008D73E8" w:rsidRDefault="005460CA" w:rsidP="00BB261B">
            <w:pPr>
              <w:jc w:val="both"/>
              <w:rPr>
                <w:rFonts w:asciiTheme="minorHAnsi" w:eastAsiaTheme="minorEastAsia" w:hAnsiTheme="minorHAnsi" w:cstheme="minorHAnsi"/>
              </w:rPr>
            </w:pPr>
          </w:p>
        </w:tc>
        <w:tc>
          <w:tcPr>
            <w:tcW w:w="736" w:type="pct"/>
            <w:tcBorders>
              <w:top w:val="single" w:sz="4" w:space="0" w:color="auto"/>
              <w:bottom w:val="single" w:sz="4" w:space="0" w:color="auto"/>
              <w:right w:val="single" w:sz="4" w:space="0" w:color="auto"/>
            </w:tcBorders>
          </w:tcPr>
          <w:p w14:paraId="162722BC" w14:textId="77777777" w:rsidR="005460CA" w:rsidRPr="008D73E8" w:rsidRDefault="005460CA" w:rsidP="00BB261B">
            <w:pPr>
              <w:jc w:val="both"/>
              <w:rPr>
                <w:rFonts w:asciiTheme="minorHAnsi" w:eastAsiaTheme="minorEastAsia" w:hAnsiTheme="minorHAnsi" w:cstheme="minorHAnsi"/>
              </w:rPr>
            </w:pPr>
            <w:r w:rsidRPr="008D73E8">
              <w:rPr>
                <w:rFonts w:asciiTheme="minorHAnsi" w:eastAsiaTheme="minorEastAsia" w:hAnsiTheme="minorHAnsi" w:cstheme="minorHAnsi"/>
              </w:rPr>
              <w:t>23-00</w:t>
            </w:r>
            <w:r w:rsidRPr="008D73E8">
              <w:rPr>
                <w:rFonts w:asciiTheme="minorHAnsi" w:eastAsiaTheme="minorEastAsia" w:hAnsiTheme="minorHAnsi" w:cstheme="minorHAnsi"/>
              </w:rPr>
              <w:t>按日按</w:t>
            </w:r>
            <w:proofErr w:type="gramStart"/>
            <w:r w:rsidRPr="008D73E8">
              <w:rPr>
                <w:rFonts w:asciiTheme="minorHAnsi" w:eastAsiaTheme="minorEastAsia" w:hAnsiTheme="minorHAnsi" w:cstheme="minorHAnsi"/>
              </w:rPr>
              <w:t>件計資</w:t>
            </w:r>
            <w:proofErr w:type="gramEnd"/>
            <w:r w:rsidRPr="008D73E8">
              <w:rPr>
                <w:rFonts w:asciiTheme="minorHAnsi" w:eastAsiaTheme="minorEastAsia" w:hAnsiTheme="minorHAnsi" w:cstheme="minorHAnsi"/>
              </w:rPr>
              <w:t>酬金</w:t>
            </w:r>
          </w:p>
        </w:tc>
        <w:tc>
          <w:tcPr>
            <w:tcW w:w="1325" w:type="pct"/>
            <w:tcBorders>
              <w:top w:val="single" w:sz="4" w:space="0" w:color="auto"/>
              <w:bottom w:val="single" w:sz="4" w:space="0" w:color="auto"/>
              <w:right w:val="single" w:sz="4" w:space="0" w:color="auto"/>
            </w:tcBorders>
          </w:tcPr>
          <w:p w14:paraId="766C3546" w14:textId="77777777" w:rsidR="005460CA" w:rsidRPr="008D73E8" w:rsidRDefault="005460CA" w:rsidP="00BB261B">
            <w:pPr>
              <w:jc w:val="both"/>
              <w:rPr>
                <w:rFonts w:asciiTheme="minorHAnsi" w:eastAsiaTheme="minorEastAsia" w:hAnsiTheme="minorHAnsi" w:cstheme="minorHAnsi"/>
              </w:rPr>
            </w:pPr>
            <w:r w:rsidRPr="008D73E8">
              <w:rPr>
                <w:rFonts w:asciiTheme="minorHAnsi" w:eastAsiaTheme="minorEastAsia" w:hAnsiTheme="minorHAnsi" w:cstheme="minorHAnsi"/>
              </w:rPr>
              <w:t>因執行特定工作計畫所需聘請個人辦理相關業務，</w:t>
            </w:r>
            <w:proofErr w:type="gramStart"/>
            <w:r w:rsidRPr="008D73E8">
              <w:rPr>
                <w:rFonts w:asciiTheme="minorHAnsi" w:eastAsiaTheme="minorEastAsia" w:hAnsiTheme="minorHAnsi" w:cstheme="minorHAnsi"/>
              </w:rPr>
              <w:t>如委請</w:t>
            </w:r>
            <w:proofErr w:type="gramEnd"/>
            <w:r w:rsidRPr="008D73E8">
              <w:rPr>
                <w:rFonts w:asciiTheme="minorHAnsi" w:eastAsiaTheme="minorEastAsia" w:hAnsiTheme="minorHAnsi" w:cstheme="minorHAnsi"/>
              </w:rPr>
              <w:t>個人從事相關勞力所給付之費用，及其勞、健保費雇主應負擔部分、依勞工退休金條例雇主應</w:t>
            </w:r>
            <w:proofErr w:type="gramStart"/>
            <w:r w:rsidRPr="008D73E8">
              <w:rPr>
                <w:rFonts w:asciiTheme="minorHAnsi" w:eastAsiaTheme="minorEastAsia" w:hAnsiTheme="minorHAnsi" w:cstheme="minorHAnsi"/>
              </w:rPr>
              <w:t>提</w:t>
            </w:r>
            <w:proofErr w:type="gramEnd"/>
            <w:r w:rsidRPr="008D73E8">
              <w:rPr>
                <w:rFonts w:asciiTheme="minorHAnsi" w:eastAsiaTheme="minorEastAsia" w:hAnsiTheme="minorHAnsi" w:cstheme="minorHAnsi"/>
              </w:rPr>
              <w:t>撥之勞工退休準備金、出席會議、專業審查、演講或授課及撰稿等按日或按</w:t>
            </w:r>
            <w:proofErr w:type="gramStart"/>
            <w:r w:rsidRPr="008D73E8">
              <w:rPr>
                <w:rFonts w:asciiTheme="minorHAnsi" w:eastAsiaTheme="minorEastAsia" w:hAnsiTheme="minorHAnsi" w:cstheme="minorHAnsi"/>
              </w:rPr>
              <w:t>件計</w:t>
            </w:r>
            <w:proofErr w:type="gramEnd"/>
            <w:r w:rsidRPr="008D73E8">
              <w:rPr>
                <w:rFonts w:asciiTheme="minorHAnsi" w:eastAsiaTheme="minorEastAsia" w:hAnsiTheme="minorHAnsi" w:cstheme="minorHAnsi"/>
              </w:rPr>
              <w:lastRenderedPageBreak/>
              <w:t>資費用等屬之。</w:t>
            </w:r>
          </w:p>
        </w:tc>
        <w:tc>
          <w:tcPr>
            <w:tcW w:w="2205" w:type="pct"/>
            <w:tcBorders>
              <w:top w:val="single" w:sz="4" w:space="0" w:color="auto"/>
              <w:left w:val="single" w:sz="4" w:space="0" w:color="auto"/>
              <w:bottom w:val="single" w:sz="4" w:space="0" w:color="auto"/>
              <w:right w:val="single" w:sz="4" w:space="0" w:color="auto"/>
            </w:tcBorders>
          </w:tcPr>
          <w:p w14:paraId="3044BA5D" w14:textId="2A00E8B9" w:rsidR="005460CA" w:rsidRPr="005E528B" w:rsidRDefault="005460CA" w:rsidP="009D35EE">
            <w:pPr>
              <w:pStyle w:val="a3"/>
              <w:widowControl/>
              <w:numPr>
                <w:ilvl w:val="2"/>
                <w:numId w:val="67"/>
              </w:numPr>
              <w:adjustRightInd/>
              <w:spacing w:line="240" w:lineRule="auto"/>
              <w:ind w:leftChars="0"/>
              <w:textAlignment w:val="auto"/>
              <w:rPr>
                <w:rFonts w:asciiTheme="minorHAnsi" w:eastAsiaTheme="minorEastAsia" w:hAnsiTheme="minorHAnsi" w:cstheme="minorHAnsi"/>
              </w:rPr>
            </w:pPr>
            <w:r w:rsidRPr="005E528B">
              <w:rPr>
                <w:rFonts w:asciiTheme="minorHAnsi" w:eastAsiaTheme="minorEastAsia" w:hAnsiTheme="minorHAnsi" w:cstheme="minorHAnsi"/>
              </w:rPr>
              <w:lastRenderedPageBreak/>
              <w:t>「按日</w:t>
            </w:r>
            <w:proofErr w:type="gramStart"/>
            <w:r w:rsidRPr="005E528B">
              <w:rPr>
                <w:rFonts w:asciiTheme="minorHAnsi" w:eastAsiaTheme="minorEastAsia" w:hAnsiTheme="minorHAnsi" w:cstheme="minorHAnsi"/>
              </w:rPr>
              <w:t>案件計資酬金</w:t>
            </w:r>
            <w:proofErr w:type="gramEnd"/>
            <w:r w:rsidRPr="005E528B">
              <w:rPr>
                <w:rFonts w:asciiTheme="minorHAnsi" w:eastAsiaTheme="minorEastAsia" w:hAnsiTheme="minorHAnsi" w:cstheme="minorHAnsi"/>
              </w:rPr>
              <w:t>」及「委託勞務費用」，以全程總經費之</w:t>
            </w:r>
            <w:r w:rsidR="00B83DE3" w:rsidRPr="005E528B">
              <w:rPr>
                <w:rFonts w:asciiTheme="minorHAnsi" w:eastAsiaTheme="minorEastAsia" w:hAnsiTheme="minorHAnsi" w:cstheme="minorHAnsi"/>
              </w:rPr>
              <w:t>7</w:t>
            </w:r>
            <w:r w:rsidRPr="005E528B">
              <w:rPr>
                <w:rFonts w:asciiTheme="minorHAnsi" w:eastAsiaTheme="minorEastAsia" w:hAnsiTheme="minorHAnsi" w:cstheme="minorHAnsi"/>
              </w:rPr>
              <w:t>0</w:t>
            </w:r>
            <w:r w:rsidRPr="005E528B">
              <w:rPr>
                <w:rFonts w:asciiTheme="minorHAnsi" w:eastAsiaTheme="minorEastAsia" w:hAnsiTheme="minorHAnsi" w:cstheme="minorHAnsi"/>
              </w:rPr>
              <w:t>％為上限。</w:t>
            </w:r>
          </w:p>
          <w:p w14:paraId="3F7F5DCD" w14:textId="4B76D43C" w:rsidR="00CD45C2" w:rsidRPr="005E528B" w:rsidRDefault="005460CA" w:rsidP="009D35EE">
            <w:pPr>
              <w:pStyle w:val="a3"/>
              <w:widowControl/>
              <w:numPr>
                <w:ilvl w:val="2"/>
                <w:numId w:val="67"/>
              </w:numPr>
              <w:tabs>
                <w:tab w:val="clear" w:pos="360"/>
              </w:tabs>
              <w:adjustRightInd/>
              <w:spacing w:line="240" w:lineRule="auto"/>
              <w:ind w:leftChars="0" w:left="313" w:hanging="313"/>
              <w:jc w:val="both"/>
              <w:textAlignment w:val="auto"/>
              <w:rPr>
                <w:rFonts w:asciiTheme="minorHAnsi" w:eastAsiaTheme="minorEastAsia" w:hAnsiTheme="minorHAnsi" w:cstheme="minorHAnsi"/>
              </w:rPr>
            </w:pPr>
            <w:r w:rsidRPr="005E528B">
              <w:rPr>
                <w:rFonts w:asciiTheme="minorHAnsi" w:eastAsiaTheme="minorEastAsia" w:hAnsiTheme="minorHAnsi" w:cstheme="minorHAnsi"/>
              </w:rPr>
              <w:t>依「軍公教人員兼職費及講座鐘點費支給規定」及「中央政府各機關學校出席費及稿費支給要點」</w:t>
            </w:r>
            <w:r w:rsidR="00CD45C2" w:rsidRPr="005E528B">
              <w:rPr>
                <w:rFonts w:asciiTheme="minorHAnsi" w:eastAsiaTheme="minorEastAsia" w:hAnsiTheme="minorHAnsi" w:cstheme="minorHAnsi"/>
              </w:rPr>
              <w:t>規定辦理。</w:t>
            </w:r>
          </w:p>
          <w:p w14:paraId="57AE460B" w14:textId="558CDC5F" w:rsidR="005460CA" w:rsidRPr="005E528B" w:rsidRDefault="005460CA" w:rsidP="00CD45C2">
            <w:pPr>
              <w:pStyle w:val="a3"/>
              <w:widowControl/>
              <w:adjustRightInd/>
              <w:spacing w:line="240" w:lineRule="auto"/>
              <w:ind w:leftChars="0" w:left="313"/>
              <w:jc w:val="both"/>
              <w:textAlignment w:val="auto"/>
              <w:rPr>
                <w:rFonts w:asciiTheme="minorHAnsi" w:eastAsiaTheme="minorEastAsia" w:hAnsiTheme="minorHAnsi" w:cstheme="minorHAnsi"/>
              </w:rPr>
            </w:pPr>
            <w:r w:rsidRPr="005E528B">
              <w:rPr>
                <w:rFonts w:asciiTheme="minorHAnsi" w:eastAsiaTheme="minorEastAsia" w:hAnsiTheme="minorHAnsi" w:cstheme="minorHAnsi"/>
              </w:rPr>
              <w:t>(</w:t>
            </w:r>
            <w:r w:rsidRPr="005E528B">
              <w:rPr>
                <w:rFonts w:asciiTheme="minorHAnsi" w:eastAsiaTheme="minorEastAsia" w:hAnsiTheme="minorHAnsi" w:cstheme="minorHAnsi"/>
              </w:rPr>
              <w:t>網址：</w:t>
            </w:r>
            <w:r w:rsidRPr="005E528B">
              <w:rPr>
                <w:rFonts w:asciiTheme="minorHAnsi" w:eastAsiaTheme="minorEastAsia" w:hAnsiTheme="minorHAnsi" w:cstheme="minorHAnsi"/>
              </w:rPr>
              <w:t>http://law.dgbas.gov.tw/)</w:t>
            </w:r>
            <w:r w:rsidR="00CD45C2" w:rsidRPr="005E528B">
              <w:rPr>
                <w:rFonts w:asciiTheme="minorHAnsi" w:eastAsiaTheme="minorEastAsia" w:hAnsiTheme="minorHAnsi" w:cstheme="minorHAnsi"/>
              </w:rPr>
              <w:t>核銷時應檢附課程表</w:t>
            </w:r>
            <w:r w:rsidR="00CD45C2" w:rsidRPr="005E528B">
              <w:rPr>
                <w:rFonts w:asciiTheme="minorHAnsi" w:eastAsiaTheme="minorEastAsia" w:hAnsiTheme="minorHAnsi" w:cstheme="minorHAnsi"/>
              </w:rPr>
              <w:t>(</w:t>
            </w:r>
            <w:r w:rsidR="00CD45C2" w:rsidRPr="005E528B">
              <w:rPr>
                <w:rFonts w:asciiTheme="minorHAnsi" w:eastAsiaTheme="minorEastAsia" w:hAnsiTheme="minorHAnsi" w:cstheme="minorHAnsi"/>
              </w:rPr>
              <w:t>鐘點費</w:t>
            </w:r>
            <w:r w:rsidR="00CD45C2" w:rsidRPr="005E528B">
              <w:rPr>
                <w:rFonts w:asciiTheme="minorHAnsi" w:eastAsiaTheme="minorEastAsia" w:hAnsiTheme="minorHAnsi" w:cstheme="minorHAnsi"/>
              </w:rPr>
              <w:t>)</w:t>
            </w:r>
            <w:r w:rsidR="00CD45C2" w:rsidRPr="005E528B">
              <w:rPr>
                <w:rFonts w:asciiTheme="minorHAnsi" w:eastAsiaTheme="minorEastAsia" w:hAnsiTheme="minorHAnsi" w:cstheme="minorHAnsi"/>
              </w:rPr>
              <w:t>或會議簽到紀錄</w:t>
            </w:r>
            <w:r w:rsidR="00CD45C2" w:rsidRPr="005E528B">
              <w:rPr>
                <w:rFonts w:asciiTheme="minorHAnsi" w:eastAsiaTheme="minorEastAsia" w:hAnsiTheme="minorHAnsi" w:cstheme="minorHAnsi"/>
              </w:rPr>
              <w:t>(</w:t>
            </w:r>
            <w:r w:rsidR="00CD45C2" w:rsidRPr="005E528B">
              <w:rPr>
                <w:rFonts w:asciiTheme="minorHAnsi" w:eastAsiaTheme="minorEastAsia" w:hAnsiTheme="minorHAnsi" w:cstheme="minorHAnsi"/>
              </w:rPr>
              <w:t>出席費</w:t>
            </w:r>
            <w:r w:rsidR="00CD45C2" w:rsidRPr="005E528B">
              <w:rPr>
                <w:rFonts w:asciiTheme="minorHAnsi" w:eastAsiaTheme="minorEastAsia" w:hAnsiTheme="minorHAnsi" w:cstheme="minorHAnsi"/>
              </w:rPr>
              <w:t>)</w:t>
            </w:r>
            <w:r w:rsidR="00CD45C2" w:rsidRPr="005E528B">
              <w:rPr>
                <w:rFonts w:asciiTheme="minorHAnsi" w:eastAsiaTheme="minorEastAsia" w:hAnsiTheme="minorHAnsi" w:cstheme="minorHAnsi"/>
              </w:rPr>
              <w:t>。</w:t>
            </w:r>
          </w:p>
          <w:p w14:paraId="53C2000B" w14:textId="77777777" w:rsidR="005460CA" w:rsidRPr="005E528B" w:rsidRDefault="005460CA" w:rsidP="009D35EE">
            <w:pPr>
              <w:pStyle w:val="a3"/>
              <w:widowControl/>
              <w:numPr>
                <w:ilvl w:val="2"/>
                <w:numId w:val="67"/>
              </w:numPr>
              <w:tabs>
                <w:tab w:val="clear" w:pos="360"/>
              </w:tabs>
              <w:adjustRightInd/>
              <w:spacing w:line="240" w:lineRule="auto"/>
              <w:ind w:leftChars="0" w:left="313" w:hanging="313"/>
              <w:jc w:val="both"/>
              <w:textAlignment w:val="auto"/>
              <w:rPr>
                <w:rFonts w:asciiTheme="minorHAnsi" w:eastAsiaTheme="minorEastAsia" w:hAnsiTheme="minorHAnsi" w:cstheme="minorHAnsi"/>
              </w:rPr>
            </w:pPr>
            <w:r w:rsidRPr="005E528B">
              <w:rPr>
                <w:rFonts w:asciiTheme="minorHAnsi" w:eastAsiaTheme="minorEastAsia" w:hAnsiTheme="minorHAnsi" w:cstheme="minorHAnsi"/>
              </w:rPr>
              <w:t>邀請講座及專題演講人員，</w:t>
            </w:r>
            <w:proofErr w:type="gramStart"/>
            <w:r w:rsidRPr="005E528B">
              <w:rPr>
                <w:rFonts w:asciiTheme="minorHAnsi" w:eastAsiaTheme="minorEastAsia" w:hAnsiTheme="minorHAnsi" w:cstheme="minorHAnsi"/>
              </w:rPr>
              <w:t>得衡酌</w:t>
            </w:r>
            <w:proofErr w:type="gramEnd"/>
            <w:r w:rsidRPr="005E528B">
              <w:rPr>
                <w:rFonts w:asciiTheme="minorHAnsi" w:eastAsiaTheme="minorEastAsia" w:hAnsiTheme="minorHAnsi" w:cstheme="minorHAnsi"/>
              </w:rPr>
              <w:t>實際情況，參照國內出差旅費</w:t>
            </w:r>
            <w:r w:rsidRPr="005E528B">
              <w:rPr>
                <w:rFonts w:asciiTheme="minorHAnsi" w:eastAsiaTheme="minorEastAsia" w:hAnsiTheme="minorHAnsi" w:cstheme="minorHAnsi"/>
              </w:rPr>
              <w:lastRenderedPageBreak/>
              <w:t>報支要點規定，覈實支給交通費及住宿費，惟不得另行支給雜費項目。</w:t>
            </w:r>
          </w:p>
          <w:p w14:paraId="54887CFD" w14:textId="77777777" w:rsidR="005460CA" w:rsidRPr="005E528B" w:rsidRDefault="005460CA" w:rsidP="009D35EE">
            <w:pPr>
              <w:pStyle w:val="a3"/>
              <w:widowControl/>
              <w:numPr>
                <w:ilvl w:val="2"/>
                <w:numId w:val="67"/>
              </w:numPr>
              <w:tabs>
                <w:tab w:val="clear" w:pos="360"/>
              </w:tabs>
              <w:adjustRightInd/>
              <w:spacing w:line="240" w:lineRule="auto"/>
              <w:ind w:leftChars="0" w:left="313" w:hanging="313"/>
              <w:jc w:val="both"/>
              <w:textAlignment w:val="auto"/>
              <w:rPr>
                <w:rFonts w:asciiTheme="minorHAnsi" w:eastAsiaTheme="minorEastAsia" w:hAnsiTheme="minorHAnsi" w:cstheme="minorHAnsi"/>
                <w:u w:val="single"/>
              </w:rPr>
            </w:pPr>
            <w:r w:rsidRPr="005E528B">
              <w:rPr>
                <w:rFonts w:asciiTheme="minorHAnsi" w:eastAsiaTheme="minorEastAsia" w:hAnsiTheme="minorHAnsi" w:cstheme="minorHAnsi"/>
              </w:rPr>
              <w:t>專題演講人員之書面演講資料及講座編撰之教材，不得再另以稿費名義支給。</w:t>
            </w:r>
          </w:p>
          <w:p w14:paraId="132FCB55" w14:textId="77777777" w:rsidR="005460CA" w:rsidRPr="005E528B" w:rsidRDefault="005460CA" w:rsidP="009D35EE">
            <w:pPr>
              <w:pStyle w:val="a3"/>
              <w:widowControl/>
              <w:numPr>
                <w:ilvl w:val="2"/>
                <w:numId w:val="67"/>
              </w:numPr>
              <w:adjustRightInd/>
              <w:spacing w:line="240" w:lineRule="auto"/>
              <w:ind w:leftChars="0"/>
              <w:jc w:val="both"/>
              <w:textAlignment w:val="auto"/>
              <w:rPr>
                <w:rFonts w:asciiTheme="minorHAnsi" w:eastAsiaTheme="minorEastAsia" w:hAnsiTheme="minorHAnsi" w:cstheme="minorHAnsi"/>
              </w:rPr>
            </w:pPr>
            <w:r w:rsidRPr="005E528B">
              <w:rPr>
                <w:rFonts w:asciiTheme="minorHAnsi" w:eastAsiaTheme="minorEastAsia" w:hAnsiTheme="minorHAnsi" w:cstheme="minorHAnsi"/>
              </w:rPr>
              <w:t>委請個人臨時工資按日計酬按下列標準編列：</w:t>
            </w:r>
            <w:r w:rsidRPr="005E528B">
              <w:rPr>
                <w:rFonts w:asciiTheme="minorHAnsi" w:eastAsiaTheme="minorEastAsia" w:hAnsiTheme="minorHAnsi" w:cstheme="minorHAnsi"/>
              </w:rPr>
              <w:t xml:space="preserve"> </w:t>
            </w:r>
            <w:proofErr w:type="gramStart"/>
            <w:r w:rsidRPr="005E528B">
              <w:rPr>
                <w:rFonts w:asciiTheme="minorHAnsi" w:eastAsiaTheme="minorEastAsia" w:hAnsiTheme="minorHAnsi" w:cstheme="minorHAnsi"/>
              </w:rPr>
              <w:t>專科畢及以下</w:t>
            </w:r>
            <w:proofErr w:type="gramEnd"/>
            <w:r w:rsidRPr="005E528B">
              <w:rPr>
                <w:rFonts w:asciiTheme="minorHAnsi" w:eastAsiaTheme="minorEastAsia" w:hAnsiTheme="minorHAnsi" w:cstheme="minorHAnsi"/>
              </w:rPr>
              <w:t>：勞動部公告當年度每小時基本工資</w:t>
            </w:r>
            <w:r w:rsidRPr="005E528B">
              <w:rPr>
                <w:rFonts w:asciiTheme="minorHAnsi" w:eastAsiaTheme="minorEastAsia" w:hAnsiTheme="minorHAnsi" w:cstheme="minorHAnsi"/>
              </w:rPr>
              <w:t>*8</w:t>
            </w:r>
            <w:r w:rsidRPr="005E528B">
              <w:rPr>
                <w:rFonts w:asciiTheme="minorHAnsi" w:eastAsiaTheme="minorEastAsia" w:hAnsiTheme="minorHAnsi" w:cstheme="minorHAnsi"/>
              </w:rPr>
              <w:t>小時</w:t>
            </w:r>
            <w:r w:rsidRPr="005E528B">
              <w:rPr>
                <w:rFonts w:asciiTheme="minorHAnsi" w:eastAsiaTheme="minorEastAsia" w:hAnsiTheme="minorHAnsi" w:cstheme="minorHAnsi"/>
              </w:rPr>
              <w:t>*1.02</w:t>
            </w:r>
            <w:r w:rsidRPr="005E528B">
              <w:rPr>
                <w:rFonts w:asciiTheme="minorHAnsi" w:eastAsiaTheme="minorEastAsia" w:hAnsiTheme="minorHAnsi" w:cstheme="minorHAnsi"/>
              </w:rPr>
              <w:t>；大學畢：勞動部公告當年度每小時基本工資</w:t>
            </w:r>
            <w:r w:rsidRPr="005E528B">
              <w:rPr>
                <w:rFonts w:asciiTheme="minorHAnsi" w:eastAsiaTheme="minorEastAsia" w:hAnsiTheme="minorHAnsi" w:cstheme="minorHAnsi"/>
              </w:rPr>
              <w:t xml:space="preserve">*8 </w:t>
            </w:r>
            <w:r w:rsidRPr="005E528B">
              <w:rPr>
                <w:rFonts w:asciiTheme="minorHAnsi" w:eastAsiaTheme="minorEastAsia" w:hAnsiTheme="minorHAnsi" w:cstheme="minorHAnsi"/>
              </w:rPr>
              <w:t>小時</w:t>
            </w:r>
            <w:r w:rsidRPr="005E528B">
              <w:rPr>
                <w:rFonts w:asciiTheme="minorHAnsi" w:eastAsiaTheme="minorEastAsia" w:hAnsiTheme="minorHAnsi" w:cstheme="minorHAnsi"/>
              </w:rPr>
              <w:t>*1.05</w:t>
            </w:r>
            <w:r w:rsidRPr="005E528B">
              <w:rPr>
                <w:rFonts w:asciiTheme="minorHAnsi" w:eastAsiaTheme="minorEastAsia" w:hAnsiTheme="minorHAnsi" w:cstheme="minorHAnsi"/>
              </w:rPr>
              <w:t>；碩士畢：勞動部公告當年度每小時基本工資</w:t>
            </w:r>
            <w:r w:rsidRPr="005E528B">
              <w:rPr>
                <w:rFonts w:asciiTheme="minorHAnsi" w:eastAsiaTheme="minorEastAsia" w:hAnsiTheme="minorHAnsi" w:cstheme="minorHAnsi"/>
              </w:rPr>
              <w:t>*8</w:t>
            </w:r>
            <w:r w:rsidRPr="005E528B">
              <w:rPr>
                <w:rFonts w:asciiTheme="minorHAnsi" w:eastAsiaTheme="minorEastAsia" w:hAnsiTheme="minorHAnsi" w:cstheme="minorHAnsi"/>
              </w:rPr>
              <w:t>小時</w:t>
            </w:r>
            <w:r w:rsidRPr="005E528B">
              <w:rPr>
                <w:rFonts w:asciiTheme="minorHAnsi" w:eastAsiaTheme="minorEastAsia" w:hAnsiTheme="minorHAnsi" w:cstheme="minorHAnsi"/>
              </w:rPr>
              <w:t>*1.1</w:t>
            </w:r>
            <w:r w:rsidRPr="005E528B">
              <w:rPr>
                <w:rFonts w:asciiTheme="minorHAnsi" w:eastAsiaTheme="minorEastAsia" w:hAnsiTheme="minorHAnsi" w:cstheme="minorHAnsi"/>
              </w:rPr>
              <w:t>；元以下四捨五入。並應註明人數、天數，編列天數不得超出扣除</w:t>
            </w:r>
            <w:proofErr w:type="gramStart"/>
            <w:r w:rsidRPr="005E528B">
              <w:rPr>
                <w:rFonts w:asciiTheme="minorHAnsi" w:eastAsiaTheme="minorEastAsia" w:hAnsiTheme="minorHAnsi" w:cstheme="minorHAnsi"/>
              </w:rPr>
              <w:t>週</w:t>
            </w:r>
            <w:proofErr w:type="gramEnd"/>
            <w:r w:rsidRPr="005E528B">
              <w:rPr>
                <w:rFonts w:asciiTheme="minorHAnsi" w:eastAsiaTheme="minorEastAsia" w:hAnsiTheme="minorHAnsi" w:cstheme="minorHAnsi"/>
              </w:rPr>
              <w:t>休二日後之合理工作天數，另</w:t>
            </w:r>
            <w:proofErr w:type="gramStart"/>
            <w:r w:rsidRPr="005E528B">
              <w:rPr>
                <w:rFonts w:asciiTheme="minorHAnsi" w:eastAsiaTheme="minorEastAsia" w:hAnsiTheme="minorHAnsi" w:cstheme="minorHAnsi"/>
              </w:rPr>
              <w:t>技術工如木</w:t>
            </w:r>
            <w:proofErr w:type="gramEnd"/>
            <w:r w:rsidRPr="005E528B">
              <w:rPr>
                <w:rFonts w:asciiTheme="minorHAnsi" w:eastAsiaTheme="minorEastAsia" w:hAnsiTheme="minorHAnsi" w:cstheme="minorHAnsi"/>
              </w:rPr>
              <w:t>工、水泥工等，視實際需要按市場價格本撙節原則核實編列，核銷時應檢附收據、出勤記錄，另除已訂有委託勞務合約者外，應敘明工作內容，經由人事或計畫執行人員簽署證明。</w:t>
            </w:r>
          </w:p>
        </w:tc>
      </w:tr>
    </w:tbl>
    <w:p w14:paraId="08C50314"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0913CE64" w14:textId="77777777" w:rsidR="005460CA" w:rsidRPr="008D73E8" w:rsidRDefault="005460CA" w:rsidP="005460CA">
      <w:pPr>
        <w:widowControl/>
        <w:snapToGrid w:val="0"/>
        <w:spacing w:line="300" w:lineRule="auto"/>
        <w:textAlignment w:val="auto"/>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br w:type="page"/>
      </w:r>
    </w:p>
    <w:p w14:paraId="57E187AD" w14:textId="1D45471C" w:rsidR="005460CA" w:rsidRPr="008D73E8" w:rsidRDefault="005460CA" w:rsidP="005460CA">
      <w:pPr>
        <w:overflowPunct w:val="0"/>
        <w:snapToGrid w:val="0"/>
        <w:spacing w:line="300" w:lineRule="auto"/>
        <w:jc w:val="both"/>
        <w:outlineLvl w:val="1"/>
        <w:rPr>
          <w:rFonts w:asciiTheme="minorHAnsi" w:eastAsiaTheme="minorEastAsia" w:hAnsiTheme="minorHAnsi" w:cstheme="minorHAnsi"/>
          <w:b/>
          <w:bCs/>
          <w:sz w:val="28"/>
          <w:szCs w:val="22"/>
        </w:rPr>
      </w:pPr>
      <w:bookmarkStart w:id="71" w:name="_Toc209034811"/>
      <w:bookmarkStart w:id="72" w:name="_Toc209275863"/>
      <w:r w:rsidRPr="008D73E8">
        <w:rPr>
          <w:rFonts w:asciiTheme="minorHAnsi" w:eastAsiaTheme="minorEastAsia" w:hAnsiTheme="minorHAnsi" w:cstheme="minorHAnsi"/>
          <w:b/>
          <w:bCs/>
          <w:sz w:val="28"/>
          <w:szCs w:val="22"/>
        </w:rPr>
        <w:lastRenderedPageBreak/>
        <w:t>【附件十】農業</w:t>
      </w:r>
      <w:r w:rsidRPr="008D73E8">
        <w:rPr>
          <w:rFonts w:asciiTheme="minorHAnsi" w:eastAsiaTheme="minorEastAsia" w:hAnsiTheme="minorHAnsi" w:cstheme="minorHAnsi"/>
          <w:b/>
          <w:bCs/>
          <w:sz w:val="28"/>
          <w:szCs w:val="22"/>
        </w:rPr>
        <w:t>AI</w:t>
      </w:r>
      <w:proofErr w:type="gramStart"/>
      <w:r w:rsidRPr="008D73E8">
        <w:rPr>
          <w:rFonts w:asciiTheme="minorHAnsi" w:eastAsiaTheme="minorEastAsia" w:hAnsiTheme="minorHAnsi" w:cstheme="minorHAnsi"/>
          <w:b/>
          <w:bCs/>
          <w:sz w:val="28"/>
          <w:szCs w:val="22"/>
        </w:rPr>
        <w:t>賦能業界</w:t>
      </w:r>
      <w:proofErr w:type="gramEnd"/>
      <w:r w:rsidRPr="008D73E8">
        <w:rPr>
          <w:rFonts w:asciiTheme="minorHAnsi" w:eastAsiaTheme="minorEastAsia" w:hAnsiTheme="minorHAnsi" w:cstheme="minorHAnsi"/>
          <w:b/>
          <w:bCs/>
          <w:sz w:val="28"/>
          <w:szCs w:val="22"/>
        </w:rPr>
        <w:t>參與計畫簽約注意事項</w:t>
      </w:r>
      <w:bookmarkEnd w:id="71"/>
      <w:bookmarkEnd w:id="72"/>
    </w:p>
    <w:p w14:paraId="021EDE47" w14:textId="77777777" w:rsidR="005460CA" w:rsidRPr="008D73E8" w:rsidRDefault="005460CA" w:rsidP="009D35EE">
      <w:pPr>
        <w:pStyle w:val="a3"/>
        <w:numPr>
          <w:ilvl w:val="0"/>
          <w:numId w:val="50"/>
        </w:numPr>
        <w:snapToGrid w:val="0"/>
        <w:spacing w:line="480" w:lineRule="exact"/>
        <w:ind w:leftChars="0" w:left="567" w:hanging="567"/>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簽約作業程序</w:t>
      </w:r>
    </w:p>
    <w:p w14:paraId="754208E1" w14:textId="77777777" w:rsidR="005460CA" w:rsidRPr="008D73E8" w:rsidRDefault="005460CA" w:rsidP="009D35EE">
      <w:pPr>
        <w:pStyle w:val="af7"/>
        <w:widowControl w:val="0"/>
        <w:numPr>
          <w:ilvl w:val="0"/>
          <w:numId w:val="47"/>
        </w:numPr>
        <w:snapToGrid w:val="0"/>
        <w:spacing w:line="480" w:lineRule="exact"/>
        <w:ind w:left="993" w:hanging="709"/>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受補助單位於審查通過後，經農業部函文通知獲補助後，依委員審查意見修訂計畫內容，並上網</w:t>
      </w:r>
      <w:proofErr w:type="gramStart"/>
      <w:r w:rsidRPr="008D73E8">
        <w:rPr>
          <w:rFonts w:asciiTheme="minorHAnsi" w:eastAsiaTheme="minorEastAsia" w:hAnsiTheme="minorHAnsi" w:cstheme="minorHAnsi"/>
          <w:sz w:val="28"/>
          <w:szCs w:val="28"/>
        </w:rPr>
        <w:t>研</w:t>
      </w:r>
      <w:proofErr w:type="gramEnd"/>
      <w:r w:rsidRPr="008D73E8">
        <w:rPr>
          <w:rFonts w:asciiTheme="minorHAnsi" w:eastAsiaTheme="minorEastAsia" w:hAnsiTheme="minorHAnsi" w:cstheme="minorHAnsi"/>
          <w:sz w:val="28"/>
          <w:szCs w:val="28"/>
        </w:rPr>
        <w:t>提年度計畫說明書。修訂後內容</w:t>
      </w:r>
      <w:proofErr w:type="gramStart"/>
      <w:r w:rsidRPr="008D73E8">
        <w:rPr>
          <w:rFonts w:asciiTheme="minorHAnsi" w:eastAsiaTheme="minorEastAsia" w:hAnsiTheme="minorHAnsi" w:cstheme="minorHAnsi"/>
          <w:sz w:val="28"/>
          <w:szCs w:val="28"/>
        </w:rPr>
        <w:t>俾</w:t>
      </w:r>
      <w:proofErr w:type="gramEnd"/>
      <w:r w:rsidRPr="008D73E8">
        <w:rPr>
          <w:rFonts w:asciiTheme="minorHAnsi" w:eastAsiaTheme="minorEastAsia" w:hAnsiTheme="minorHAnsi" w:cstheme="minorHAnsi"/>
          <w:sz w:val="28"/>
          <w:szCs w:val="28"/>
        </w:rPr>
        <w:t>交審查委員先行確認，農業部做最後內容確認並準備簽約相關文件。</w:t>
      </w:r>
    </w:p>
    <w:p w14:paraId="015B9DB3" w14:textId="77777777" w:rsidR="005460CA" w:rsidRPr="008D73E8" w:rsidRDefault="005460CA" w:rsidP="009D35EE">
      <w:pPr>
        <w:pStyle w:val="af7"/>
        <w:widowControl w:val="0"/>
        <w:numPr>
          <w:ilvl w:val="0"/>
          <w:numId w:val="47"/>
        </w:numPr>
        <w:snapToGrid w:val="0"/>
        <w:spacing w:line="480" w:lineRule="exact"/>
        <w:ind w:left="993" w:hanging="709"/>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函文年度計畫說明書核定日起</w:t>
      </w:r>
      <w:r w:rsidRPr="008D73E8">
        <w:rPr>
          <w:rFonts w:asciiTheme="minorHAnsi" w:eastAsiaTheme="minorEastAsia" w:hAnsiTheme="minorHAnsi" w:cstheme="minorHAnsi"/>
          <w:sz w:val="28"/>
          <w:szCs w:val="28"/>
        </w:rPr>
        <w:t>20</w:t>
      </w:r>
      <w:r w:rsidRPr="008D73E8">
        <w:rPr>
          <w:rFonts w:asciiTheme="minorHAnsi" w:eastAsiaTheme="minorEastAsia" w:hAnsiTheme="minorHAnsi" w:cstheme="minorHAnsi"/>
          <w:sz w:val="28"/>
          <w:szCs w:val="28"/>
        </w:rPr>
        <w:t>個工作天內完成簽約，若無法依限辦理，</w:t>
      </w:r>
      <w:proofErr w:type="gramStart"/>
      <w:r w:rsidRPr="008D73E8">
        <w:rPr>
          <w:rFonts w:asciiTheme="minorHAnsi" w:eastAsiaTheme="minorEastAsia" w:hAnsiTheme="minorHAnsi" w:cstheme="minorHAnsi"/>
          <w:sz w:val="28"/>
          <w:szCs w:val="28"/>
        </w:rPr>
        <w:t>應用函敘明</w:t>
      </w:r>
      <w:proofErr w:type="gramEnd"/>
      <w:r w:rsidRPr="008D73E8">
        <w:rPr>
          <w:rFonts w:asciiTheme="minorHAnsi" w:eastAsiaTheme="minorEastAsia" w:hAnsiTheme="minorHAnsi" w:cstheme="minorHAnsi"/>
          <w:sz w:val="28"/>
          <w:szCs w:val="28"/>
        </w:rPr>
        <w:t>事由申請展延，經同意後得展延簽約期限最長一個月，逾期視同放棄受補助之權利。另農業部得評估申請案件情形，彈性調整簽約期限。</w:t>
      </w:r>
    </w:p>
    <w:p w14:paraId="32BD8D1B" w14:textId="7624998B" w:rsidR="005460CA" w:rsidRPr="008D73E8" w:rsidRDefault="005460CA" w:rsidP="009D35EE">
      <w:pPr>
        <w:pStyle w:val="af7"/>
        <w:widowControl w:val="0"/>
        <w:numPr>
          <w:ilvl w:val="0"/>
          <w:numId w:val="47"/>
        </w:numPr>
        <w:snapToGrid w:val="0"/>
        <w:spacing w:line="480" w:lineRule="exact"/>
        <w:ind w:left="993" w:hanging="709"/>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rPr>
        <w:t>受補助人</w:t>
      </w:r>
      <w:r w:rsidRPr="008D73E8">
        <w:rPr>
          <w:rFonts w:asciiTheme="minorHAnsi" w:eastAsiaTheme="minorEastAsia" w:hAnsiTheme="minorHAnsi" w:cstheme="minorHAnsi"/>
          <w:sz w:val="28"/>
          <w:szCs w:val="28"/>
        </w:rPr>
        <w:t>請將核定計畫說明書、通過審查之年度計畫說明書連同計畫附件，製成簽約用計畫書及農業部核定之制式契約。將簽約用計畫書、制式契約及上網填寫之年度計畫說明書核定本合併裝成一冊，以</w:t>
      </w:r>
      <w:proofErr w:type="gramStart"/>
      <w:r w:rsidRPr="008D73E8">
        <w:rPr>
          <w:rFonts w:asciiTheme="minorHAnsi" w:eastAsiaTheme="minorEastAsia" w:hAnsiTheme="minorHAnsi" w:cstheme="minorHAnsi"/>
          <w:sz w:val="28"/>
          <w:szCs w:val="28"/>
        </w:rPr>
        <w:t>色紙隔頁</w:t>
      </w:r>
      <w:proofErr w:type="gramEnd"/>
      <w:r w:rsidRPr="008D73E8">
        <w:rPr>
          <w:rFonts w:asciiTheme="minorHAnsi" w:eastAsiaTheme="minorEastAsia" w:hAnsiTheme="minorHAnsi" w:cstheme="minorHAnsi"/>
          <w:sz w:val="28"/>
          <w:szCs w:val="28"/>
        </w:rPr>
        <w:t>。其中之契約書中之乙方立約人處：申請人、負責人、計畫主持人、地址及日期處應</w:t>
      </w:r>
      <w:proofErr w:type="gramStart"/>
      <w:r w:rsidRPr="008D73E8">
        <w:rPr>
          <w:rFonts w:asciiTheme="minorHAnsi" w:eastAsiaTheme="minorEastAsia" w:hAnsiTheme="minorHAnsi" w:cstheme="minorHAnsi"/>
          <w:sz w:val="28"/>
          <w:szCs w:val="28"/>
        </w:rPr>
        <w:t>繕</w:t>
      </w:r>
      <w:proofErr w:type="gramEnd"/>
      <w:r w:rsidRPr="008D73E8">
        <w:rPr>
          <w:rFonts w:asciiTheme="minorHAnsi" w:eastAsiaTheme="minorEastAsia" w:hAnsiTheme="minorHAnsi" w:cstheme="minorHAnsi"/>
          <w:sz w:val="28"/>
          <w:szCs w:val="28"/>
        </w:rPr>
        <w:t>打用印，其整份契約書</w:t>
      </w:r>
      <w:r w:rsidR="00EE5285">
        <w:rPr>
          <w:rFonts w:asciiTheme="minorHAnsi" w:eastAsiaTheme="minorEastAsia" w:hAnsiTheme="minorHAnsi" w:cstheme="minorHAnsi" w:hint="eastAsia"/>
          <w:sz w:val="28"/>
          <w:szCs w:val="28"/>
        </w:rPr>
        <w:t>（含</w:t>
      </w:r>
      <w:r w:rsidRPr="008D73E8">
        <w:rPr>
          <w:rFonts w:asciiTheme="minorHAnsi" w:eastAsiaTheme="minorEastAsia" w:hAnsiTheme="minorHAnsi" w:cstheme="minorHAnsi"/>
          <w:sz w:val="28"/>
          <w:szCs w:val="28"/>
        </w:rPr>
        <w:t>附件資料</w:t>
      </w:r>
      <w:r w:rsidR="00EE5285">
        <w:rPr>
          <w:rFonts w:asciiTheme="minorHAnsi" w:eastAsiaTheme="minorEastAsia" w:hAnsiTheme="minorHAnsi" w:cstheme="minorHAnsi" w:hint="eastAsia"/>
          <w:sz w:val="28"/>
          <w:szCs w:val="28"/>
        </w:rPr>
        <w:t>）</w:t>
      </w:r>
      <w:r w:rsidRPr="008D73E8">
        <w:rPr>
          <w:rFonts w:asciiTheme="minorHAnsi" w:eastAsiaTheme="minorEastAsia" w:hAnsiTheme="minorHAnsi" w:cstheme="minorHAnsi"/>
          <w:sz w:val="28"/>
          <w:szCs w:val="28"/>
        </w:rPr>
        <w:t>須加蓋騎縫章</w:t>
      </w:r>
      <w:r w:rsidR="00EE5285">
        <w:rPr>
          <w:rFonts w:asciiTheme="minorHAnsi" w:eastAsiaTheme="minorEastAsia" w:hAnsiTheme="minorHAnsi" w:cstheme="minorHAnsi" w:hint="eastAsia"/>
          <w:sz w:val="28"/>
          <w:szCs w:val="28"/>
        </w:rPr>
        <w:t>（</w:t>
      </w:r>
      <w:r w:rsidRPr="008D73E8">
        <w:rPr>
          <w:rFonts w:asciiTheme="minorHAnsi" w:eastAsiaTheme="minorEastAsia" w:hAnsiTheme="minorHAnsi" w:cstheme="minorHAnsi"/>
          <w:sz w:val="28"/>
          <w:szCs w:val="28"/>
        </w:rPr>
        <w:t>用印處不得以影本為之</w:t>
      </w:r>
      <w:r w:rsidR="00EE5285">
        <w:rPr>
          <w:rFonts w:asciiTheme="minorHAnsi" w:eastAsiaTheme="minorEastAsia" w:hAnsiTheme="minorHAnsi" w:cstheme="minorHAnsi" w:hint="eastAsia"/>
          <w:sz w:val="28"/>
          <w:szCs w:val="28"/>
        </w:rPr>
        <w:t>）</w:t>
      </w:r>
      <w:r w:rsidRPr="008D73E8">
        <w:rPr>
          <w:rFonts w:asciiTheme="minorHAnsi" w:eastAsiaTheme="minorEastAsia" w:hAnsiTheme="minorHAnsi" w:cstheme="minorHAnsi"/>
          <w:sz w:val="28"/>
          <w:szCs w:val="28"/>
        </w:rPr>
        <w:t>，合併裝定成契約書正本</w:t>
      </w:r>
      <w:r w:rsidRPr="008D73E8">
        <w:rPr>
          <w:rFonts w:asciiTheme="minorHAnsi" w:eastAsiaTheme="minorEastAsia" w:hAnsiTheme="minorHAnsi" w:cstheme="minorHAnsi"/>
          <w:sz w:val="28"/>
          <w:szCs w:val="28"/>
        </w:rPr>
        <w:t>2</w:t>
      </w:r>
      <w:r w:rsidRPr="008D73E8">
        <w:rPr>
          <w:rFonts w:asciiTheme="minorHAnsi" w:eastAsiaTheme="minorEastAsia" w:hAnsiTheme="minorHAnsi" w:cstheme="minorHAnsi"/>
          <w:sz w:val="28"/>
          <w:szCs w:val="28"/>
        </w:rPr>
        <w:t>份，副本</w:t>
      </w:r>
      <w:r w:rsidRPr="008D73E8">
        <w:rPr>
          <w:rFonts w:asciiTheme="minorHAnsi" w:eastAsiaTheme="minorEastAsia" w:hAnsiTheme="minorHAnsi" w:cstheme="minorHAnsi"/>
          <w:sz w:val="28"/>
          <w:szCs w:val="28"/>
        </w:rPr>
        <w:t>4</w:t>
      </w:r>
      <w:r w:rsidRPr="008D73E8">
        <w:rPr>
          <w:rFonts w:asciiTheme="minorHAnsi" w:eastAsiaTheme="minorEastAsia" w:hAnsiTheme="minorHAnsi" w:cstheme="minorHAnsi"/>
          <w:sz w:val="28"/>
          <w:szCs w:val="28"/>
        </w:rPr>
        <w:t>份，於期限內送達農業部辦理簽約。</w:t>
      </w:r>
    </w:p>
    <w:p w14:paraId="2CDB1DAD" w14:textId="05C5CA94" w:rsidR="005460CA" w:rsidRPr="008D73E8" w:rsidRDefault="005460CA" w:rsidP="009D35EE">
      <w:pPr>
        <w:pStyle w:val="af7"/>
        <w:widowControl w:val="0"/>
        <w:numPr>
          <w:ilvl w:val="0"/>
          <w:numId w:val="47"/>
        </w:numPr>
        <w:snapToGrid w:val="0"/>
        <w:spacing w:line="480" w:lineRule="exact"/>
        <w:ind w:left="993" w:hanging="709"/>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契約經</w:t>
      </w:r>
      <w:r w:rsidRPr="008D73E8">
        <w:rPr>
          <w:rFonts w:asciiTheme="minorHAnsi" w:eastAsiaTheme="minorEastAsia" w:hAnsiTheme="minorHAnsi" w:cstheme="minorHAnsi"/>
          <w:sz w:val="28"/>
          <w:szCs w:val="22"/>
        </w:rPr>
        <w:t>農業</w:t>
      </w:r>
      <w:r w:rsidRPr="008D73E8">
        <w:rPr>
          <w:rFonts w:asciiTheme="minorHAnsi" w:eastAsiaTheme="minorEastAsia" w:hAnsiTheme="minorHAnsi" w:cstheme="minorHAnsi"/>
          <w:sz w:val="28"/>
          <w:szCs w:val="22"/>
        </w:rPr>
        <w:t xml:space="preserve"> AI </w:t>
      </w:r>
      <w:proofErr w:type="gramStart"/>
      <w:r w:rsidRPr="008D73E8">
        <w:rPr>
          <w:rFonts w:asciiTheme="minorHAnsi" w:eastAsiaTheme="minorEastAsia" w:hAnsiTheme="minorHAnsi" w:cstheme="minorHAnsi"/>
          <w:sz w:val="28"/>
          <w:szCs w:val="22"/>
        </w:rPr>
        <w:t>賦能推動</w:t>
      </w:r>
      <w:proofErr w:type="gramEnd"/>
      <w:r w:rsidRPr="008D73E8">
        <w:rPr>
          <w:rFonts w:asciiTheme="minorHAnsi" w:eastAsiaTheme="minorEastAsia" w:hAnsiTheme="minorHAnsi" w:cstheme="minorHAnsi"/>
          <w:sz w:val="28"/>
          <w:szCs w:val="22"/>
        </w:rPr>
        <w:t>小組</w:t>
      </w:r>
      <w:r w:rsidRPr="008D73E8">
        <w:rPr>
          <w:rFonts w:asciiTheme="minorHAnsi" w:eastAsiaTheme="minorEastAsia" w:hAnsiTheme="minorHAnsi" w:cstheme="minorHAnsi"/>
          <w:sz w:val="28"/>
          <w:szCs w:val="28"/>
        </w:rPr>
        <w:t>依據農業部審定決議，檢查內容正確無誤，並完成甲方用印後，送還受補助單位契約正、副本各一份後，完成簽約。</w:t>
      </w:r>
    </w:p>
    <w:p w14:paraId="6D0E4528" w14:textId="77777777" w:rsidR="005460CA" w:rsidRPr="008D73E8" w:rsidRDefault="005460CA" w:rsidP="009D35EE">
      <w:pPr>
        <w:pStyle w:val="a3"/>
        <w:numPr>
          <w:ilvl w:val="0"/>
          <w:numId w:val="50"/>
        </w:numPr>
        <w:snapToGrid w:val="0"/>
        <w:spacing w:line="480" w:lineRule="exact"/>
        <w:ind w:leftChars="0" w:left="567" w:hanging="567"/>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簽約計畫書相關事項</w:t>
      </w:r>
    </w:p>
    <w:p w14:paraId="578006C7" w14:textId="77777777" w:rsidR="005460CA" w:rsidRPr="008D73E8" w:rsidRDefault="005460CA" w:rsidP="009D35EE">
      <w:pPr>
        <w:pStyle w:val="af7"/>
        <w:widowControl w:val="0"/>
        <w:numPr>
          <w:ilvl w:val="0"/>
          <w:numId w:val="48"/>
        </w:numPr>
        <w:snapToGrid w:val="0"/>
        <w:spacing w:line="480" w:lineRule="exact"/>
        <w:ind w:left="567" w:hanging="196"/>
        <w:jc w:val="both"/>
        <w:rPr>
          <w:rFonts w:asciiTheme="minorHAnsi" w:eastAsiaTheme="minorEastAsia" w:hAnsiTheme="minorHAnsi" w:cstheme="minorHAnsi"/>
          <w:sz w:val="28"/>
        </w:rPr>
      </w:pPr>
      <w:r w:rsidRPr="008D73E8">
        <w:rPr>
          <w:rFonts w:asciiTheme="minorHAnsi" w:eastAsiaTheme="minorEastAsia" w:hAnsiTheme="minorHAnsi" w:cstheme="minorHAnsi"/>
          <w:sz w:val="28"/>
          <w:szCs w:val="28"/>
        </w:rPr>
        <w:t>計畫書裝訂之次序為：</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1987"/>
        <w:gridCol w:w="892"/>
        <w:gridCol w:w="5381"/>
      </w:tblGrid>
      <w:tr w:rsidR="005460CA" w:rsidRPr="008D73E8" w14:paraId="35476AB1" w14:textId="77777777" w:rsidTr="00BB261B">
        <w:trPr>
          <w:trHeight w:val="217"/>
          <w:tblHeader/>
        </w:trPr>
        <w:tc>
          <w:tcPr>
            <w:tcW w:w="1203" w:type="pct"/>
            <w:shd w:val="clear" w:color="auto" w:fill="002060"/>
            <w:tcMar>
              <w:top w:w="72" w:type="dxa"/>
              <w:left w:w="144" w:type="dxa"/>
              <w:bottom w:w="72" w:type="dxa"/>
              <w:right w:w="144" w:type="dxa"/>
            </w:tcMar>
            <w:hideMark/>
          </w:tcPr>
          <w:p w14:paraId="6590F075" w14:textId="77777777" w:rsidR="005460CA" w:rsidRPr="008D73E8" w:rsidRDefault="005460CA" w:rsidP="00BB261B">
            <w:pPr>
              <w:snapToGrid w:val="0"/>
              <w:spacing w:line="300" w:lineRule="auto"/>
              <w:jc w:val="center"/>
              <w:rPr>
                <w:rFonts w:asciiTheme="minorHAnsi" w:eastAsiaTheme="minorEastAsia" w:hAnsiTheme="minorHAnsi" w:cstheme="minorHAnsi"/>
                <w:b/>
                <w:bCs/>
                <w:sz w:val="28"/>
                <w:szCs w:val="28"/>
              </w:rPr>
            </w:pPr>
            <w:r w:rsidRPr="008D73E8">
              <w:rPr>
                <w:rFonts w:asciiTheme="minorHAnsi" w:eastAsiaTheme="minorEastAsia" w:hAnsiTheme="minorHAnsi" w:cstheme="minorHAnsi"/>
                <w:b/>
                <w:bCs/>
                <w:kern w:val="24"/>
                <w:sz w:val="28"/>
                <w:szCs w:val="28"/>
                <w:lang w:eastAsia="zh-CN"/>
              </w:rPr>
              <w:t>次序</w:t>
            </w:r>
          </w:p>
        </w:tc>
        <w:tc>
          <w:tcPr>
            <w:tcW w:w="540" w:type="pct"/>
            <w:shd w:val="clear" w:color="auto" w:fill="002060"/>
            <w:tcMar>
              <w:top w:w="72" w:type="dxa"/>
              <w:left w:w="144" w:type="dxa"/>
              <w:bottom w:w="72" w:type="dxa"/>
              <w:right w:w="144" w:type="dxa"/>
            </w:tcMar>
            <w:hideMark/>
          </w:tcPr>
          <w:p w14:paraId="0465B57D" w14:textId="77777777" w:rsidR="005460CA" w:rsidRPr="008D73E8" w:rsidRDefault="005460CA" w:rsidP="00BB261B">
            <w:pPr>
              <w:snapToGrid w:val="0"/>
              <w:spacing w:line="300" w:lineRule="auto"/>
              <w:jc w:val="center"/>
              <w:rPr>
                <w:rFonts w:asciiTheme="minorHAnsi" w:eastAsiaTheme="minorEastAsia" w:hAnsiTheme="minorHAnsi" w:cstheme="minorHAnsi"/>
                <w:b/>
                <w:bCs/>
                <w:sz w:val="28"/>
                <w:szCs w:val="28"/>
              </w:rPr>
            </w:pPr>
            <w:r w:rsidRPr="008D73E8">
              <w:rPr>
                <w:rFonts w:asciiTheme="minorHAnsi" w:eastAsiaTheme="minorEastAsia" w:hAnsiTheme="minorHAnsi" w:cstheme="minorHAnsi"/>
                <w:b/>
                <w:bCs/>
                <w:kern w:val="24"/>
                <w:sz w:val="28"/>
                <w:szCs w:val="28"/>
                <w:lang w:eastAsia="zh-CN"/>
              </w:rPr>
              <w:t>序號</w:t>
            </w:r>
          </w:p>
        </w:tc>
        <w:tc>
          <w:tcPr>
            <w:tcW w:w="3257" w:type="pct"/>
            <w:shd w:val="clear" w:color="auto" w:fill="002060"/>
            <w:tcMar>
              <w:top w:w="72" w:type="dxa"/>
              <w:left w:w="144" w:type="dxa"/>
              <w:bottom w:w="72" w:type="dxa"/>
              <w:right w:w="144" w:type="dxa"/>
            </w:tcMar>
            <w:hideMark/>
          </w:tcPr>
          <w:p w14:paraId="4CF02EFC" w14:textId="77777777" w:rsidR="005460CA" w:rsidRPr="008D73E8" w:rsidRDefault="005460CA" w:rsidP="00BB261B">
            <w:pPr>
              <w:snapToGrid w:val="0"/>
              <w:spacing w:line="300" w:lineRule="auto"/>
              <w:jc w:val="center"/>
              <w:rPr>
                <w:rFonts w:asciiTheme="minorHAnsi" w:eastAsiaTheme="minorEastAsia" w:hAnsiTheme="minorHAnsi" w:cstheme="minorHAnsi"/>
                <w:b/>
                <w:bCs/>
                <w:sz w:val="28"/>
                <w:szCs w:val="28"/>
              </w:rPr>
            </w:pPr>
            <w:r w:rsidRPr="008D73E8">
              <w:rPr>
                <w:rFonts w:asciiTheme="minorHAnsi" w:eastAsiaTheme="minorEastAsia" w:hAnsiTheme="minorHAnsi" w:cstheme="minorHAnsi"/>
                <w:b/>
                <w:bCs/>
                <w:kern w:val="24"/>
                <w:sz w:val="28"/>
                <w:szCs w:val="28"/>
                <w:lang w:eastAsia="zh-CN"/>
              </w:rPr>
              <w:t>內容</w:t>
            </w:r>
          </w:p>
        </w:tc>
      </w:tr>
      <w:tr w:rsidR="005460CA" w:rsidRPr="008D73E8" w14:paraId="4561DB5B" w14:textId="77777777" w:rsidTr="00BB261B">
        <w:trPr>
          <w:trHeight w:val="403"/>
        </w:trPr>
        <w:tc>
          <w:tcPr>
            <w:tcW w:w="1203" w:type="pct"/>
            <w:vMerge w:val="restart"/>
            <w:shd w:val="clear" w:color="auto" w:fill="BBE0E3"/>
            <w:tcMar>
              <w:top w:w="72" w:type="dxa"/>
              <w:left w:w="144" w:type="dxa"/>
              <w:bottom w:w="72" w:type="dxa"/>
              <w:right w:w="144" w:type="dxa"/>
            </w:tcMar>
            <w:hideMark/>
          </w:tcPr>
          <w:p w14:paraId="0FD4C66B"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kern w:val="24"/>
                <w:sz w:val="28"/>
                <w:szCs w:val="28"/>
              </w:rPr>
              <w:t>1.</w:t>
            </w:r>
            <w:r w:rsidRPr="008D73E8">
              <w:rPr>
                <w:rFonts w:asciiTheme="minorHAnsi" w:eastAsiaTheme="minorEastAsia" w:hAnsiTheme="minorHAnsi" w:cstheme="minorHAnsi"/>
                <w:kern w:val="24"/>
                <w:sz w:val="28"/>
                <w:szCs w:val="28"/>
                <w:lang w:eastAsia="zh-CN"/>
              </w:rPr>
              <w:t>補助契約書</w:t>
            </w:r>
          </w:p>
        </w:tc>
        <w:tc>
          <w:tcPr>
            <w:tcW w:w="540" w:type="pct"/>
            <w:tcMar>
              <w:top w:w="72" w:type="dxa"/>
              <w:left w:w="144" w:type="dxa"/>
              <w:bottom w:w="72" w:type="dxa"/>
              <w:right w:w="144" w:type="dxa"/>
            </w:tcMar>
            <w:hideMark/>
          </w:tcPr>
          <w:p w14:paraId="70CCC099"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kern w:val="24"/>
                <w:sz w:val="28"/>
                <w:szCs w:val="28"/>
              </w:rPr>
              <w:t>1-1</w:t>
            </w:r>
          </w:p>
        </w:tc>
        <w:tc>
          <w:tcPr>
            <w:tcW w:w="3257" w:type="pct"/>
            <w:tcMar>
              <w:top w:w="72" w:type="dxa"/>
              <w:left w:w="144" w:type="dxa"/>
              <w:bottom w:w="72" w:type="dxa"/>
              <w:right w:w="144" w:type="dxa"/>
            </w:tcMar>
            <w:hideMark/>
          </w:tcPr>
          <w:p w14:paraId="7A05A397" w14:textId="0FF9353C" w:rsidR="005460CA" w:rsidRPr="008D73E8" w:rsidRDefault="005460CA" w:rsidP="00BB261B">
            <w:pPr>
              <w:snapToGrid w:val="0"/>
              <w:spacing w:line="300" w:lineRule="auto"/>
              <w:jc w:val="both"/>
              <w:rPr>
                <w:rFonts w:asciiTheme="minorHAnsi" w:eastAsiaTheme="minorEastAsia" w:hAnsiTheme="minorHAnsi" w:cstheme="minorHAnsi"/>
                <w:kern w:val="24"/>
                <w:sz w:val="28"/>
                <w:szCs w:val="28"/>
              </w:rPr>
            </w:pPr>
            <w:r w:rsidRPr="008D73E8">
              <w:rPr>
                <w:rFonts w:asciiTheme="minorHAnsi" w:eastAsiaTheme="minorEastAsia" w:hAnsiTheme="minorHAnsi" w:cstheme="minorHAnsi"/>
                <w:sz w:val="28"/>
                <w:szCs w:val="22"/>
              </w:rPr>
              <w:t>農業</w:t>
            </w:r>
            <w:r w:rsidRPr="008D73E8">
              <w:rPr>
                <w:rFonts w:asciiTheme="minorHAnsi" w:eastAsiaTheme="minorEastAsia" w:hAnsiTheme="minorHAnsi" w:cstheme="minorHAnsi"/>
                <w:sz w:val="28"/>
                <w:szCs w:val="22"/>
              </w:rPr>
              <w:t xml:space="preserve"> AI </w:t>
            </w:r>
            <w:proofErr w:type="gramStart"/>
            <w:r w:rsidRPr="008D73E8">
              <w:rPr>
                <w:rFonts w:asciiTheme="minorHAnsi" w:eastAsiaTheme="minorEastAsia" w:hAnsiTheme="minorHAnsi" w:cstheme="minorHAnsi"/>
                <w:sz w:val="28"/>
                <w:szCs w:val="22"/>
              </w:rPr>
              <w:t>賦能</w:t>
            </w:r>
            <w:r w:rsidRPr="008D73E8">
              <w:rPr>
                <w:rFonts w:asciiTheme="minorHAnsi" w:eastAsiaTheme="minorEastAsia" w:hAnsiTheme="minorHAnsi" w:cstheme="minorHAnsi"/>
                <w:kern w:val="24"/>
                <w:sz w:val="28"/>
                <w:szCs w:val="28"/>
              </w:rPr>
              <w:t>業界</w:t>
            </w:r>
            <w:proofErr w:type="gramEnd"/>
            <w:r w:rsidRPr="008D73E8">
              <w:rPr>
                <w:rFonts w:asciiTheme="minorHAnsi" w:eastAsiaTheme="minorEastAsia" w:hAnsiTheme="minorHAnsi" w:cstheme="minorHAnsi"/>
                <w:kern w:val="24"/>
                <w:sz w:val="28"/>
                <w:szCs w:val="28"/>
              </w:rPr>
              <w:t>參與計畫補助契約書（用印）</w:t>
            </w:r>
          </w:p>
        </w:tc>
      </w:tr>
      <w:tr w:rsidR="005460CA" w:rsidRPr="008D73E8" w14:paraId="3B751075" w14:textId="77777777" w:rsidTr="00BB261B">
        <w:trPr>
          <w:trHeight w:val="400"/>
        </w:trPr>
        <w:tc>
          <w:tcPr>
            <w:tcW w:w="1203" w:type="pct"/>
            <w:vMerge/>
            <w:vAlign w:val="center"/>
            <w:hideMark/>
          </w:tcPr>
          <w:p w14:paraId="56290381"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p>
        </w:tc>
        <w:tc>
          <w:tcPr>
            <w:tcW w:w="540" w:type="pct"/>
            <w:tcMar>
              <w:top w:w="72" w:type="dxa"/>
              <w:left w:w="144" w:type="dxa"/>
              <w:bottom w:w="72" w:type="dxa"/>
              <w:right w:w="144" w:type="dxa"/>
            </w:tcMar>
            <w:hideMark/>
          </w:tcPr>
          <w:p w14:paraId="7E7856B5"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kern w:val="24"/>
                <w:sz w:val="28"/>
                <w:szCs w:val="28"/>
              </w:rPr>
              <w:t>1-2</w:t>
            </w:r>
          </w:p>
        </w:tc>
        <w:tc>
          <w:tcPr>
            <w:tcW w:w="3257" w:type="pct"/>
            <w:tcMar>
              <w:top w:w="72" w:type="dxa"/>
              <w:left w:w="144" w:type="dxa"/>
              <w:bottom w:w="72" w:type="dxa"/>
              <w:right w:w="144" w:type="dxa"/>
            </w:tcMar>
            <w:hideMark/>
          </w:tcPr>
          <w:p w14:paraId="69A35EB4"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年度計畫核定函及所附審查結果影本（含會議記錄）</w:t>
            </w:r>
          </w:p>
        </w:tc>
      </w:tr>
      <w:tr w:rsidR="005460CA" w:rsidRPr="008D73E8" w14:paraId="5C9D099F" w14:textId="77777777" w:rsidTr="00BB261B">
        <w:trPr>
          <w:trHeight w:val="400"/>
        </w:trPr>
        <w:tc>
          <w:tcPr>
            <w:tcW w:w="1203" w:type="pct"/>
            <w:vMerge/>
            <w:vAlign w:val="center"/>
          </w:tcPr>
          <w:p w14:paraId="15053604"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p>
        </w:tc>
        <w:tc>
          <w:tcPr>
            <w:tcW w:w="540" w:type="pct"/>
            <w:tcMar>
              <w:top w:w="72" w:type="dxa"/>
              <w:left w:w="144" w:type="dxa"/>
              <w:bottom w:w="72" w:type="dxa"/>
              <w:right w:w="144" w:type="dxa"/>
            </w:tcMar>
          </w:tcPr>
          <w:p w14:paraId="03F6054F" w14:textId="77777777" w:rsidR="005460CA" w:rsidRPr="008D73E8" w:rsidRDefault="005460CA" w:rsidP="00BB261B">
            <w:pPr>
              <w:snapToGrid w:val="0"/>
              <w:spacing w:line="300" w:lineRule="auto"/>
              <w:jc w:val="both"/>
              <w:rPr>
                <w:rFonts w:asciiTheme="minorHAnsi" w:eastAsiaTheme="minorEastAsia" w:hAnsiTheme="minorHAnsi" w:cstheme="minorHAnsi"/>
                <w:kern w:val="24"/>
                <w:sz w:val="28"/>
                <w:szCs w:val="28"/>
              </w:rPr>
            </w:pPr>
            <w:r w:rsidRPr="008D73E8">
              <w:rPr>
                <w:rFonts w:asciiTheme="minorHAnsi" w:eastAsiaTheme="minorEastAsia" w:hAnsiTheme="minorHAnsi" w:cstheme="minorHAnsi"/>
                <w:kern w:val="24"/>
                <w:sz w:val="28"/>
                <w:szCs w:val="28"/>
              </w:rPr>
              <w:t>1-3</w:t>
            </w:r>
          </w:p>
        </w:tc>
        <w:tc>
          <w:tcPr>
            <w:tcW w:w="3257" w:type="pct"/>
            <w:tcMar>
              <w:top w:w="72" w:type="dxa"/>
              <w:left w:w="144" w:type="dxa"/>
              <w:bottom w:w="72" w:type="dxa"/>
              <w:right w:w="144" w:type="dxa"/>
            </w:tcMar>
          </w:tcPr>
          <w:p w14:paraId="1036509D" w14:textId="77777777" w:rsidR="005460CA" w:rsidRPr="008D73E8" w:rsidRDefault="005460CA" w:rsidP="00BB261B">
            <w:pPr>
              <w:snapToGrid w:val="0"/>
              <w:spacing w:line="300" w:lineRule="auto"/>
              <w:jc w:val="both"/>
              <w:rPr>
                <w:rFonts w:asciiTheme="minorHAnsi" w:eastAsiaTheme="minorEastAsia" w:hAnsiTheme="minorHAnsi" w:cstheme="minorHAnsi"/>
                <w:kern w:val="24"/>
                <w:sz w:val="28"/>
                <w:szCs w:val="28"/>
                <w:lang w:eastAsia="zh-CN"/>
              </w:rPr>
            </w:pPr>
            <w:r w:rsidRPr="008D73E8">
              <w:rPr>
                <w:rFonts w:asciiTheme="minorHAnsi" w:eastAsiaTheme="minorEastAsia" w:hAnsiTheme="minorHAnsi" w:cstheme="minorHAnsi"/>
                <w:kern w:val="24"/>
                <w:sz w:val="28"/>
                <w:szCs w:val="28"/>
                <w:lang w:eastAsia="zh-CN"/>
              </w:rPr>
              <w:t>展延申請函與農業部同意函影本</w:t>
            </w:r>
          </w:p>
          <w:p w14:paraId="0EBF5142" w14:textId="77777777" w:rsidR="005460CA" w:rsidRPr="008D73E8" w:rsidRDefault="005460CA" w:rsidP="00BB261B">
            <w:pPr>
              <w:snapToGrid w:val="0"/>
              <w:spacing w:line="300" w:lineRule="auto"/>
              <w:jc w:val="both"/>
              <w:rPr>
                <w:rFonts w:asciiTheme="minorHAnsi" w:eastAsiaTheme="minorEastAsia" w:hAnsiTheme="minorHAnsi" w:cstheme="minorHAnsi"/>
                <w:kern w:val="24"/>
                <w:sz w:val="28"/>
                <w:szCs w:val="28"/>
                <w:lang w:eastAsia="zh-CN"/>
              </w:rPr>
            </w:pPr>
            <w:r w:rsidRPr="008D73E8">
              <w:rPr>
                <w:rFonts w:asciiTheme="minorHAnsi" w:eastAsiaTheme="minorEastAsia" w:hAnsiTheme="minorHAnsi" w:cstheme="minorHAnsi"/>
                <w:kern w:val="24"/>
                <w:sz w:val="28"/>
                <w:szCs w:val="28"/>
              </w:rPr>
              <w:t>（</w:t>
            </w:r>
            <w:r w:rsidRPr="008D73E8">
              <w:rPr>
                <w:rFonts w:asciiTheme="minorHAnsi" w:eastAsiaTheme="minorEastAsia" w:hAnsiTheme="minorHAnsi" w:cstheme="minorHAnsi"/>
                <w:kern w:val="24"/>
                <w:sz w:val="28"/>
                <w:szCs w:val="28"/>
                <w:lang w:eastAsia="zh-CN"/>
              </w:rPr>
              <w:t>經農業部同意展延簽約期限者應檢</w:t>
            </w:r>
            <w:proofErr w:type="gramStart"/>
            <w:r w:rsidRPr="008D73E8">
              <w:rPr>
                <w:rFonts w:asciiTheme="minorHAnsi" w:eastAsiaTheme="minorEastAsia" w:hAnsiTheme="minorHAnsi" w:cstheme="minorHAnsi"/>
                <w:kern w:val="24"/>
                <w:sz w:val="28"/>
                <w:szCs w:val="28"/>
                <w:lang w:eastAsia="zh-CN"/>
              </w:rPr>
              <w:t>附</w:t>
            </w:r>
            <w:proofErr w:type="gramEnd"/>
            <w:r w:rsidRPr="008D73E8">
              <w:rPr>
                <w:rFonts w:asciiTheme="minorHAnsi" w:eastAsiaTheme="minorEastAsia" w:hAnsiTheme="minorHAnsi" w:cstheme="minorHAnsi"/>
                <w:kern w:val="24"/>
                <w:sz w:val="28"/>
                <w:szCs w:val="28"/>
                <w:lang w:eastAsia="zh-CN"/>
              </w:rPr>
              <w:t>，未申請展延簽約者免附</w:t>
            </w:r>
            <w:r w:rsidRPr="008D73E8">
              <w:rPr>
                <w:rFonts w:asciiTheme="minorHAnsi" w:eastAsiaTheme="minorEastAsia" w:hAnsiTheme="minorHAnsi" w:cstheme="minorHAnsi"/>
                <w:kern w:val="24"/>
                <w:sz w:val="28"/>
                <w:szCs w:val="28"/>
              </w:rPr>
              <w:t>）</w:t>
            </w:r>
          </w:p>
        </w:tc>
      </w:tr>
      <w:tr w:rsidR="005460CA" w:rsidRPr="008D73E8" w14:paraId="68664CF0" w14:textId="77777777" w:rsidTr="00BB261B">
        <w:trPr>
          <w:trHeight w:val="400"/>
        </w:trPr>
        <w:tc>
          <w:tcPr>
            <w:tcW w:w="1203" w:type="pct"/>
            <w:vMerge/>
            <w:vAlign w:val="center"/>
          </w:tcPr>
          <w:p w14:paraId="0F86FEE4"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p>
        </w:tc>
        <w:tc>
          <w:tcPr>
            <w:tcW w:w="540" w:type="pct"/>
            <w:tcMar>
              <w:top w:w="72" w:type="dxa"/>
              <w:left w:w="144" w:type="dxa"/>
              <w:bottom w:w="72" w:type="dxa"/>
              <w:right w:w="144" w:type="dxa"/>
            </w:tcMar>
          </w:tcPr>
          <w:p w14:paraId="48ED3A68" w14:textId="77777777" w:rsidR="005460CA" w:rsidRPr="008D73E8" w:rsidRDefault="005460CA" w:rsidP="00BB261B">
            <w:pPr>
              <w:snapToGrid w:val="0"/>
              <w:spacing w:line="300" w:lineRule="auto"/>
              <w:jc w:val="both"/>
              <w:rPr>
                <w:rFonts w:asciiTheme="minorHAnsi" w:eastAsiaTheme="minorEastAsia" w:hAnsiTheme="minorHAnsi" w:cstheme="minorHAnsi"/>
                <w:kern w:val="24"/>
                <w:sz w:val="28"/>
                <w:szCs w:val="28"/>
              </w:rPr>
            </w:pPr>
            <w:r w:rsidRPr="008D73E8">
              <w:rPr>
                <w:rFonts w:asciiTheme="minorHAnsi" w:eastAsiaTheme="minorEastAsia" w:hAnsiTheme="minorHAnsi" w:cstheme="minorHAnsi"/>
                <w:kern w:val="24"/>
                <w:sz w:val="28"/>
                <w:szCs w:val="28"/>
              </w:rPr>
              <w:t>1-4</w:t>
            </w:r>
          </w:p>
        </w:tc>
        <w:tc>
          <w:tcPr>
            <w:tcW w:w="3257" w:type="pct"/>
            <w:tcMar>
              <w:top w:w="72" w:type="dxa"/>
              <w:left w:w="144" w:type="dxa"/>
              <w:bottom w:w="72" w:type="dxa"/>
              <w:right w:w="144" w:type="dxa"/>
            </w:tcMar>
          </w:tcPr>
          <w:p w14:paraId="4FE68FDB" w14:textId="77777777" w:rsidR="005460CA" w:rsidRPr="008D73E8" w:rsidRDefault="005460CA" w:rsidP="00BB261B">
            <w:pPr>
              <w:snapToGrid w:val="0"/>
              <w:spacing w:line="300" w:lineRule="auto"/>
              <w:jc w:val="both"/>
              <w:rPr>
                <w:rFonts w:asciiTheme="minorHAnsi" w:eastAsiaTheme="minorEastAsia" w:hAnsiTheme="minorHAnsi" w:cstheme="minorHAnsi"/>
                <w:kern w:val="24"/>
                <w:sz w:val="28"/>
                <w:szCs w:val="28"/>
                <w:lang w:eastAsia="zh-CN"/>
              </w:rPr>
            </w:pPr>
            <w:r w:rsidRPr="008D73E8">
              <w:rPr>
                <w:rFonts w:asciiTheme="minorHAnsi" w:eastAsiaTheme="minorEastAsia" w:hAnsiTheme="minorHAnsi" w:cstheme="minorHAnsi"/>
                <w:kern w:val="24"/>
                <w:sz w:val="28"/>
                <w:szCs w:val="28"/>
                <w:lang w:eastAsia="zh-CN"/>
              </w:rPr>
              <w:t>計畫專戶存簿帳號封面影本</w:t>
            </w:r>
          </w:p>
          <w:p w14:paraId="5B29A9DC" w14:textId="77777777" w:rsidR="005460CA" w:rsidRPr="008D73E8" w:rsidRDefault="005460CA" w:rsidP="00BB261B">
            <w:pPr>
              <w:snapToGrid w:val="0"/>
              <w:spacing w:line="300" w:lineRule="auto"/>
              <w:jc w:val="both"/>
              <w:rPr>
                <w:rFonts w:asciiTheme="minorHAnsi" w:eastAsiaTheme="minorEastAsia" w:hAnsiTheme="minorHAnsi" w:cstheme="minorHAnsi"/>
                <w:kern w:val="24"/>
                <w:sz w:val="28"/>
                <w:szCs w:val="28"/>
                <w:lang w:eastAsia="zh-CN"/>
              </w:rPr>
            </w:pPr>
            <w:r w:rsidRPr="008D73E8">
              <w:rPr>
                <w:rFonts w:asciiTheme="minorHAnsi" w:eastAsiaTheme="minorEastAsia" w:hAnsiTheme="minorHAnsi" w:cstheme="minorHAnsi"/>
                <w:kern w:val="24"/>
                <w:sz w:val="28"/>
                <w:szCs w:val="28"/>
              </w:rPr>
              <w:t>（</w:t>
            </w:r>
            <w:r w:rsidRPr="008D73E8">
              <w:rPr>
                <w:rFonts w:asciiTheme="minorHAnsi" w:eastAsiaTheme="minorEastAsia" w:hAnsiTheme="minorHAnsi" w:cstheme="minorHAnsi"/>
                <w:kern w:val="24"/>
                <w:sz w:val="28"/>
                <w:szCs w:val="28"/>
                <w:lang w:eastAsia="zh-CN"/>
              </w:rPr>
              <w:t>請蓋公司</w:t>
            </w:r>
            <w:r w:rsidRPr="008D73E8">
              <w:rPr>
                <w:rFonts w:asciiTheme="minorHAnsi" w:eastAsiaTheme="minorEastAsia" w:hAnsiTheme="minorHAnsi" w:cstheme="minorHAnsi"/>
                <w:kern w:val="24"/>
                <w:sz w:val="28"/>
                <w:szCs w:val="28"/>
                <w:lang w:eastAsia="zh-CN"/>
              </w:rPr>
              <w:t>/</w:t>
            </w:r>
            <w:r w:rsidRPr="008D73E8">
              <w:rPr>
                <w:rFonts w:asciiTheme="minorHAnsi" w:eastAsiaTheme="minorEastAsia" w:hAnsiTheme="minorHAnsi" w:cstheme="minorHAnsi"/>
                <w:kern w:val="24"/>
                <w:sz w:val="28"/>
                <w:szCs w:val="28"/>
                <w:lang w:eastAsia="zh-CN"/>
              </w:rPr>
              <w:t>組織大小章</w:t>
            </w:r>
            <w:r w:rsidRPr="008D73E8">
              <w:rPr>
                <w:rFonts w:asciiTheme="minorHAnsi" w:eastAsiaTheme="minorEastAsia" w:hAnsiTheme="minorHAnsi" w:cstheme="minorHAnsi"/>
                <w:kern w:val="24"/>
                <w:sz w:val="28"/>
                <w:szCs w:val="28"/>
              </w:rPr>
              <w:t>）</w:t>
            </w:r>
          </w:p>
        </w:tc>
      </w:tr>
      <w:tr w:rsidR="005460CA" w:rsidRPr="008D73E8" w14:paraId="706AF29D" w14:textId="77777777" w:rsidTr="00BB261B">
        <w:trPr>
          <w:trHeight w:val="403"/>
        </w:trPr>
        <w:tc>
          <w:tcPr>
            <w:tcW w:w="5000" w:type="pct"/>
            <w:gridSpan w:val="3"/>
            <w:shd w:val="clear" w:color="auto" w:fill="DBE5F1" w:themeFill="accent1" w:themeFillTint="33"/>
            <w:tcMar>
              <w:top w:w="72" w:type="dxa"/>
              <w:left w:w="144" w:type="dxa"/>
              <w:bottom w:w="72" w:type="dxa"/>
              <w:right w:w="144" w:type="dxa"/>
            </w:tcMar>
            <w:hideMark/>
          </w:tcPr>
          <w:p w14:paraId="37A2823B" w14:textId="77777777" w:rsidR="005460CA" w:rsidRPr="008D73E8" w:rsidRDefault="005460CA" w:rsidP="00BB261B">
            <w:pPr>
              <w:snapToGrid w:val="0"/>
              <w:spacing w:line="300" w:lineRule="auto"/>
              <w:jc w:val="center"/>
              <w:rPr>
                <w:rFonts w:asciiTheme="minorHAnsi" w:eastAsiaTheme="minorEastAsia" w:hAnsiTheme="minorHAnsi" w:cstheme="minorHAnsi"/>
                <w:sz w:val="28"/>
                <w:szCs w:val="28"/>
              </w:rPr>
            </w:pPr>
            <w:r w:rsidRPr="008D73E8">
              <w:rPr>
                <w:rFonts w:asciiTheme="minorHAnsi" w:eastAsiaTheme="minorEastAsia" w:hAnsiTheme="minorHAnsi" w:cstheme="minorHAnsi"/>
                <w:kern w:val="24"/>
                <w:sz w:val="28"/>
                <w:szCs w:val="28"/>
              </w:rPr>
              <w:t>淡色</w:t>
            </w:r>
            <w:proofErr w:type="gramStart"/>
            <w:r w:rsidRPr="008D73E8">
              <w:rPr>
                <w:rFonts w:asciiTheme="minorHAnsi" w:eastAsiaTheme="minorEastAsia" w:hAnsiTheme="minorHAnsi" w:cstheme="minorHAnsi"/>
                <w:kern w:val="24"/>
                <w:sz w:val="28"/>
                <w:szCs w:val="28"/>
              </w:rPr>
              <w:t>紙</w:t>
            </w:r>
            <w:r w:rsidRPr="008D73E8">
              <w:rPr>
                <w:rFonts w:asciiTheme="minorHAnsi" w:eastAsiaTheme="minorEastAsia" w:hAnsiTheme="minorHAnsi" w:cstheme="minorHAnsi"/>
                <w:kern w:val="24"/>
                <w:sz w:val="28"/>
                <w:szCs w:val="28"/>
                <w:lang w:eastAsia="zh-CN"/>
              </w:rPr>
              <w:t>隔頁</w:t>
            </w:r>
            <w:proofErr w:type="gramEnd"/>
          </w:p>
        </w:tc>
      </w:tr>
      <w:tr w:rsidR="005460CA" w:rsidRPr="008D73E8" w14:paraId="6EAB0C71" w14:textId="77777777" w:rsidTr="00BB261B">
        <w:trPr>
          <w:trHeight w:val="400"/>
        </w:trPr>
        <w:tc>
          <w:tcPr>
            <w:tcW w:w="1203" w:type="pct"/>
            <w:vMerge w:val="restart"/>
            <w:shd w:val="clear" w:color="auto" w:fill="BBE0E3"/>
            <w:tcMar>
              <w:top w:w="72" w:type="dxa"/>
              <w:left w:w="144" w:type="dxa"/>
              <w:bottom w:w="72" w:type="dxa"/>
              <w:right w:w="144" w:type="dxa"/>
            </w:tcMar>
            <w:hideMark/>
          </w:tcPr>
          <w:p w14:paraId="51EA616D"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kern w:val="24"/>
                <w:sz w:val="28"/>
                <w:szCs w:val="28"/>
              </w:rPr>
              <w:t>2.</w:t>
            </w:r>
            <w:r w:rsidRPr="008D73E8">
              <w:rPr>
                <w:rFonts w:asciiTheme="minorHAnsi" w:eastAsiaTheme="minorEastAsia" w:hAnsiTheme="minorHAnsi" w:cstheme="minorHAnsi"/>
                <w:kern w:val="24"/>
                <w:sz w:val="28"/>
                <w:szCs w:val="28"/>
                <w:lang w:eastAsia="zh-CN"/>
              </w:rPr>
              <w:t>計畫書</w:t>
            </w:r>
          </w:p>
        </w:tc>
        <w:tc>
          <w:tcPr>
            <w:tcW w:w="540" w:type="pct"/>
            <w:tcMar>
              <w:top w:w="72" w:type="dxa"/>
              <w:left w:w="144" w:type="dxa"/>
              <w:bottom w:w="72" w:type="dxa"/>
              <w:right w:w="144" w:type="dxa"/>
            </w:tcMar>
            <w:hideMark/>
          </w:tcPr>
          <w:p w14:paraId="27A87E1F"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kern w:val="24"/>
                <w:sz w:val="28"/>
                <w:szCs w:val="28"/>
              </w:rPr>
              <w:t>2-1</w:t>
            </w:r>
          </w:p>
        </w:tc>
        <w:tc>
          <w:tcPr>
            <w:tcW w:w="3257" w:type="pct"/>
            <w:tcMar>
              <w:top w:w="72" w:type="dxa"/>
              <w:left w:w="144" w:type="dxa"/>
              <w:bottom w:w="72" w:type="dxa"/>
              <w:right w:w="144" w:type="dxa"/>
            </w:tcMar>
            <w:hideMark/>
          </w:tcPr>
          <w:p w14:paraId="05FB37D8" w14:textId="02B4CC25" w:rsidR="005460CA" w:rsidRPr="008D73E8" w:rsidRDefault="005460CA" w:rsidP="00BB261B">
            <w:pPr>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年度計畫</w:t>
            </w:r>
            <w:r w:rsidR="00EE5285">
              <w:rPr>
                <w:rFonts w:asciiTheme="minorHAnsi" w:eastAsiaTheme="minorEastAsia" w:hAnsiTheme="minorHAnsi" w:cstheme="minorHAnsi" w:hint="eastAsia"/>
                <w:sz w:val="28"/>
                <w:szCs w:val="28"/>
              </w:rPr>
              <w:t>說明</w:t>
            </w:r>
            <w:r w:rsidRPr="008D73E8">
              <w:rPr>
                <w:rFonts w:asciiTheme="minorHAnsi" w:eastAsiaTheme="minorEastAsia" w:hAnsiTheme="minorHAnsi" w:cstheme="minorHAnsi"/>
                <w:sz w:val="28"/>
                <w:szCs w:val="28"/>
              </w:rPr>
              <w:t>書核定本（含二級科目表及附加檔案）</w:t>
            </w:r>
          </w:p>
          <w:p w14:paraId="1199FF03"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附加檔案包含如下：</w:t>
            </w:r>
          </w:p>
          <w:p w14:paraId="5BD8C9A4" w14:textId="77777777" w:rsidR="005460CA" w:rsidRPr="008D73E8" w:rsidRDefault="005460CA" w:rsidP="009D35EE">
            <w:pPr>
              <w:pStyle w:val="a3"/>
              <w:widowControl/>
              <w:numPr>
                <w:ilvl w:val="0"/>
                <w:numId w:val="49"/>
              </w:numPr>
              <w:snapToGrid w:val="0"/>
              <w:spacing w:line="300" w:lineRule="auto"/>
              <w:ind w:leftChars="0"/>
              <w:jc w:val="both"/>
              <w:textAlignment w:val="auto"/>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委員意見回覆表</w:t>
            </w:r>
          </w:p>
          <w:p w14:paraId="26BC7138" w14:textId="77777777" w:rsidR="005460CA" w:rsidRPr="008D73E8" w:rsidRDefault="005460CA" w:rsidP="009D35EE">
            <w:pPr>
              <w:pStyle w:val="a3"/>
              <w:widowControl/>
              <w:numPr>
                <w:ilvl w:val="0"/>
                <w:numId w:val="49"/>
              </w:numPr>
              <w:snapToGrid w:val="0"/>
              <w:spacing w:line="300" w:lineRule="auto"/>
              <w:ind w:leftChars="0"/>
              <w:jc w:val="both"/>
              <w:textAlignment w:val="auto"/>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參與計畫人員勞保投保證明</w:t>
            </w:r>
          </w:p>
          <w:p w14:paraId="2650469D" w14:textId="77777777" w:rsidR="005460CA" w:rsidRPr="008D73E8" w:rsidRDefault="005460CA" w:rsidP="009D35EE">
            <w:pPr>
              <w:pStyle w:val="a3"/>
              <w:widowControl/>
              <w:numPr>
                <w:ilvl w:val="0"/>
                <w:numId w:val="49"/>
              </w:numPr>
              <w:snapToGrid w:val="0"/>
              <w:spacing w:line="300" w:lineRule="auto"/>
              <w:ind w:leftChars="0"/>
              <w:jc w:val="both"/>
              <w:textAlignment w:val="auto"/>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委外合作契約書：委託研究、勞務契約，無委外合作者免（影本，加蓋公司大小章）</w:t>
            </w:r>
          </w:p>
          <w:p w14:paraId="70B1C3A2" w14:textId="77777777" w:rsidR="005460CA" w:rsidRPr="008D73E8" w:rsidRDefault="005460CA" w:rsidP="009D35EE">
            <w:pPr>
              <w:pStyle w:val="a3"/>
              <w:widowControl/>
              <w:numPr>
                <w:ilvl w:val="0"/>
                <w:numId w:val="49"/>
              </w:numPr>
              <w:snapToGrid w:val="0"/>
              <w:spacing w:line="300" w:lineRule="auto"/>
              <w:ind w:leftChars="0"/>
              <w:jc w:val="both"/>
              <w:textAlignment w:val="auto"/>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資訊服務費</w:t>
            </w:r>
            <w:r w:rsidRPr="008D73E8">
              <w:rPr>
                <w:rFonts w:asciiTheme="minorHAnsi" w:eastAsiaTheme="minorEastAsia" w:hAnsiTheme="minorHAnsi" w:cstheme="minorHAnsi"/>
                <w:sz w:val="28"/>
                <w:szCs w:val="28"/>
              </w:rPr>
              <w:t>/</w:t>
            </w:r>
            <w:r w:rsidRPr="008D73E8">
              <w:rPr>
                <w:rFonts w:asciiTheme="minorHAnsi" w:eastAsiaTheme="minorEastAsia" w:hAnsiTheme="minorHAnsi" w:cstheme="minorHAnsi"/>
                <w:sz w:val="28"/>
                <w:szCs w:val="28"/>
              </w:rPr>
              <w:t>資訊軟硬體設備費之報價單（或相關佐證資料），無編列者免</w:t>
            </w:r>
          </w:p>
        </w:tc>
      </w:tr>
      <w:tr w:rsidR="005460CA" w:rsidRPr="008D73E8" w14:paraId="4480304E" w14:textId="77777777" w:rsidTr="00BB261B">
        <w:trPr>
          <w:trHeight w:val="403"/>
        </w:trPr>
        <w:tc>
          <w:tcPr>
            <w:tcW w:w="1203" w:type="pct"/>
            <w:vMerge/>
            <w:vAlign w:val="center"/>
          </w:tcPr>
          <w:p w14:paraId="33094F27"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p>
        </w:tc>
        <w:tc>
          <w:tcPr>
            <w:tcW w:w="540" w:type="pct"/>
            <w:tcMar>
              <w:top w:w="72" w:type="dxa"/>
              <w:left w:w="144" w:type="dxa"/>
              <w:bottom w:w="72" w:type="dxa"/>
              <w:right w:w="144" w:type="dxa"/>
            </w:tcMar>
          </w:tcPr>
          <w:p w14:paraId="072E47A4"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kern w:val="24"/>
                <w:sz w:val="28"/>
                <w:szCs w:val="28"/>
              </w:rPr>
              <w:t>2-2</w:t>
            </w:r>
          </w:p>
        </w:tc>
        <w:tc>
          <w:tcPr>
            <w:tcW w:w="3257" w:type="pct"/>
            <w:tcMar>
              <w:top w:w="72" w:type="dxa"/>
              <w:left w:w="144" w:type="dxa"/>
              <w:bottom w:w="72" w:type="dxa"/>
              <w:right w:w="144" w:type="dxa"/>
            </w:tcMar>
          </w:tcPr>
          <w:p w14:paraId="157F0219" w14:textId="1116A384" w:rsidR="005460CA" w:rsidRPr="008D73E8" w:rsidRDefault="005460CA" w:rsidP="00BB261B">
            <w:pPr>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kern w:val="24"/>
                <w:sz w:val="28"/>
                <w:szCs w:val="28"/>
              </w:rPr>
              <w:t>修正後</w:t>
            </w:r>
            <w:r w:rsidR="00EE5285">
              <w:rPr>
                <w:rFonts w:asciiTheme="minorHAnsi" w:eastAsiaTheme="minorEastAsia" w:hAnsiTheme="minorHAnsi" w:cstheme="minorHAnsi" w:hint="eastAsia"/>
                <w:kern w:val="24"/>
                <w:sz w:val="28"/>
                <w:szCs w:val="28"/>
              </w:rPr>
              <w:t>年度</w:t>
            </w:r>
            <w:r w:rsidRPr="008D73E8">
              <w:rPr>
                <w:rFonts w:asciiTheme="minorHAnsi" w:eastAsiaTheme="minorEastAsia" w:hAnsiTheme="minorHAnsi" w:cstheme="minorHAnsi"/>
                <w:kern w:val="24"/>
                <w:sz w:val="28"/>
                <w:szCs w:val="28"/>
              </w:rPr>
              <w:t>計畫</w:t>
            </w:r>
            <w:r w:rsidR="00EE5285">
              <w:rPr>
                <w:rFonts w:asciiTheme="minorHAnsi" w:eastAsiaTheme="minorEastAsia" w:hAnsiTheme="minorHAnsi" w:cstheme="minorHAnsi" w:hint="eastAsia"/>
                <w:kern w:val="24"/>
                <w:sz w:val="28"/>
                <w:szCs w:val="28"/>
              </w:rPr>
              <w:t>說明</w:t>
            </w:r>
            <w:r w:rsidRPr="008D73E8">
              <w:rPr>
                <w:rFonts w:asciiTheme="minorHAnsi" w:eastAsiaTheme="minorEastAsia" w:hAnsiTheme="minorHAnsi" w:cstheme="minorHAnsi"/>
                <w:kern w:val="24"/>
                <w:sz w:val="28"/>
                <w:szCs w:val="28"/>
              </w:rPr>
              <w:t>書內文</w:t>
            </w:r>
          </w:p>
        </w:tc>
      </w:tr>
      <w:tr w:rsidR="005460CA" w:rsidRPr="008D73E8" w14:paraId="2BB048E5" w14:textId="77777777" w:rsidTr="00BB261B">
        <w:trPr>
          <w:trHeight w:val="403"/>
        </w:trPr>
        <w:tc>
          <w:tcPr>
            <w:tcW w:w="1203" w:type="pct"/>
            <w:vMerge/>
            <w:vAlign w:val="center"/>
            <w:hideMark/>
          </w:tcPr>
          <w:p w14:paraId="04C9F529"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p>
        </w:tc>
        <w:tc>
          <w:tcPr>
            <w:tcW w:w="540" w:type="pct"/>
            <w:tcMar>
              <w:top w:w="72" w:type="dxa"/>
              <w:left w:w="144" w:type="dxa"/>
              <w:bottom w:w="72" w:type="dxa"/>
              <w:right w:w="144" w:type="dxa"/>
            </w:tcMar>
          </w:tcPr>
          <w:p w14:paraId="52CECAAF"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kern w:val="24"/>
                <w:sz w:val="28"/>
                <w:szCs w:val="28"/>
              </w:rPr>
              <w:t>2-3</w:t>
            </w:r>
          </w:p>
        </w:tc>
        <w:tc>
          <w:tcPr>
            <w:tcW w:w="3257" w:type="pct"/>
            <w:tcMar>
              <w:top w:w="72" w:type="dxa"/>
              <w:left w:w="144" w:type="dxa"/>
              <w:bottom w:w="72" w:type="dxa"/>
              <w:right w:w="144" w:type="dxa"/>
            </w:tcMar>
          </w:tcPr>
          <w:p w14:paraId="62427C88" w14:textId="7026DB5F" w:rsidR="005460CA" w:rsidRPr="008D73E8" w:rsidRDefault="005460CA" w:rsidP="00BB261B">
            <w:pPr>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核定函及年度計畫</w:t>
            </w:r>
            <w:r w:rsidR="00EE5285">
              <w:rPr>
                <w:rFonts w:asciiTheme="minorHAnsi" w:eastAsiaTheme="minorEastAsia" w:hAnsiTheme="minorHAnsi" w:cstheme="minorHAnsi" w:hint="eastAsia"/>
                <w:sz w:val="28"/>
                <w:szCs w:val="28"/>
              </w:rPr>
              <w:t>說明</w:t>
            </w:r>
            <w:r w:rsidRPr="008D73E8">
              <w:rPr>
                <w:rFonts w:asciiTheme="minorHAnsi" w:eastAsiaTheme="minorEastAsia" w:hAnsiTheme="minorHAnsi" w:cstheme="minorHAnsi"/>
                <w:sz w:val="28"/>
                <w:szCs w:val="28"/>
              </w:rPr>
              <w:t>書核定本</w:t>
            </w:r>
          </w:p>
        </w:tc>
      </w:tr>
      <w:tr w:rsidR="005460CA" w:rsidRPr="008D73E8" w14:paraId="391B5440" w14:textId="77777777" w:rsidTr="00BB261B">
        <w:trPr>
          <w:trHeight w:val="400"/>
        </w:trPr>
        <w:tc>
          <w:tcPr>
            <w:tcW w:w="1203" w:type="pct"/>
            <w:shd w:val="clear" w:color="auto" w:fill="BBE0E3"/>
            <w:tcMar>
              <w:top w:w="72" w:type="dxa"/>
              <w:left w:w="144" w:type="dxa"/>
              <w:bottom w:w="72" w:type="dxa"/>
              <w:right w:w="144" w:type="dxa"/>
            </w:tcMar>
            <w:hideMark/>
          </w:tcPr>
          <w:p w14:paraId="24E94AB7"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kern w:val="24"/>
                <w:sz w:val="28"/>
                <w:szCs w:val="28"/>
              </w:rPr>
              <w:t>3.</w:t>
            </w:r>
            <w:r w:rsidRPr="008D73E8">
              <w:rPr>
                <w:rFonts w:asciiTheme="minorHAnsi" w:eastAsiaTheme="minorEastAsia" w:hAnsiTheme="minorHAnsi" w:cstheme="minorHAnsi"/>
                <w:kern w:val="24"/>
                <w:sz w:val="28"/>
                <w:szCs w:val="28"/>
                <w:lang w:eastAsia="zh-CN"/>
              </w:rPr>
              <w:t>計畫書附件</w:t>
            </w:r>
          </w:p>
        </w:tc>
        <w:tc>
          <w:tcPr>
            <w:tcW w:w="540" w:type="pct"/>
            <w:tcMar>
              <w:top w:w="72" w:type="dxa"/>
              <w:left w:w="144" w:type="dxa"/>
              <w:bottom w:w="72" w:type="dxa"/>
              <w:right w:w="144" w:type="dxa"/>
            </w:tcMar>
            <w:hideMark/>
          </w:tcPr>
          <w:p w14:paraId="24E419EF"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kern w:val="24"/>
                <w:sz w:val="28"/>
                <w:szCs w:val="28"/>
              </w:rPr>
              <w:t>3-1</w:t>
            </w:r>
          </w:p>
        </w:tc>
        <w:tc>
          <w:tcPr>
            <w:tcW w:w="3257" w:type="pct"/>
            <w:tcMar>
              <w:top w:w="72" w:type="dxa"/>
              <w:left w:w="144" w:type="dxa"/>
              <w:bottom w:w="72" w:type="dxa"/>
              <w:right w:w="144" w:type="dxa"/>
            </w:tcMar>
            <w:hideMark/>
          </w:tcPr>
          <w:p w14:paraId="5DC3BC4A" w14:textId="77777777" w:rsidR="005460CA" w:rsidRPr="008D73E8" w:rsidRDefault="005460CA" w:rsidP="00BB261B">
            <w:pPr>
              <w:snapToGrid w:val="0"/>
              <w:spacing w:line="300" w:lineRule="auto"/>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最新版「營利事業登記證」（或「商業登記資料」）</w:t>
            </w:r>
            <w:r w:rsidRPr="008D73E8">
              <w:rPr>
                <w:rFonts w:asciiTheme="minorHAnsi" w:eastAsiaTheme="minorEastAsia" w:hAnsiTheme="minorHAnsi" w:cstheme="minorHAnsi"/>
                <w:sz w:val="28"/>
                <w:szCs w:val="28"/>
              </w:rPr>
              <w:t>/</w:t>
            </w:r>
            <w:r w:rsidRPr="008D73E8">
              <w:rPr>
                <w:rFonts w:asciiTheme="minorHAnsi" w:eastAsiaTheme="minorEastAsia" w:hAnsiTheme="minorHAnsi" w:cstheme="minorHAnsi"/>
                <w:sz w:val="28"/>
                <w:szCs w:val="28"/>
              </w:rPr>
              <w:t>主管機關設立許可或登記相關文件影本。</w:t>
            </w:r>
          </w:p>
        </w:tc>
      </w:tr>
    </w:tbl>
    <w:p w14:paraId="687BEE45" w14:textId="77777777" w:rsidR="005460CA" w:rsidRPr="008D73E8" w:rsidRDefault="005460CA" w:rsidP="009D35EE">
      <w:pPr>
        <w:pStyle w:val="af7"/>
        <w:widowControl w:val="0"/>
        <w:numPr>
          <w:ilvl w:val="0"/>
          <w:numId w:val="48"/>
        </w:numPr>
        <w:snapToGrid w:val="0"/>
        <w:spacing w:line="480" w:lineRule="exact"/>
        <w:ind w:hanging="196"/>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計畫經費為補助款加配合款，須依核定金額編列。</w:t>
      </w:r>
    </w:p>
    <w:p w14:paraId="7570B0CB" w14:textId="77777777" w:rsidR="005460CA" w:rsidRPr="008D73E8" w:rsidRDefault="005460CA" w:rsidP="009D35EE">
      <w:pPr>
        <w:pStyle w:val="af7"/>
        <w:widowControl w:val="0"/>
        <w:numPr>
          <w:ilvl w:val="0"/>
          <w:numId w:val="48"/>
        </w:numPr>
        <w:snapToGrid w:val="0"/>
        <w:spacing w:line="480" w:lineRule="exact"/>
        <w:ind w:left="993" w:hanging="709"/>
        <w:jc w:val="both"/>
        <w:rPr>
          <w:rFonts w:asciiTheme="minorHAnsi" w:eastAsiaTheme="minorEastAsia" w:hAnsiTheme="minorHAnsi" w:cstheme="minorHAnsi"/>
          <w:sz w:val="28"/>
          <w:szCs w:val="28"/>
        </w:rPr>
      </w:pPr>
      <w:r w:rsidRPr="008D73E8">
        <w:rPr>
          <w:rFonts w:asciiTheme="minorHAnsi" w:eastAsiaTheme="minorEastAsia" w:hAnsiTheme="minorHAnsi" w:cstheme="minorHAnsi"/>
          <w:sz w:val="28"/>
          <w:szCs w:val="28"/>
        </w:rPr>
        <w:t>契約封面黃色</w:t>
      </w:r>
      <w:r w:rsidRPr="008D73E8">
        <w:rPr>
          <w:rFonts w:asciiTheme="minorHAnsi" w:eastAsiaTheme="minorEastAsia" w:hAnsiTheme="minorHAnsi" w:cstheme="minorHAnsi"/>
          <w:sz w:val="28"/>
          <w:szCs w:val="28"/>
        </w:rPr>
        <w:t>200</w:t>
      </w:r>
      <w:r w:rsidRPr="008D73E8">
        <w:rPr>
          <w:rFonts w:asciiTheme="minorHAnsi" w:eastAsiaTheme="minorEastAsia" w:hAnsiTheme="minorHAnsi" w:cstheme="minorHAnsi"/>
          <w:sz w:val="28"/>
          <w:szCs w:val="28"/>
        </w:rPr>
        <w:t>磅以上雲彩紙之非油性封皮膠裝，並</w:t>
      </w:r>
      <w:proofErr w:type="gramStart"/>
      <w:r w:rsidRPr="008D73E8">
        <w:rPr>
          <w:rFonts w:asciiTheme="minorHAnsi" w:eastAsiaTheme="minorEastAsia" w:hAnsiTheme="minorHAnsi" w:cstheme="minorHAnsi"/>
          <w:sz w:val="28"/>
          <w:szCs w:val="28"/>
        </w:rPr>
        <w:t>於側邊註</w:t>
      </w:r>
      <w:proofErr w:type="gramEnd"/>
      <w:r w:rsidRPr="008D73E8">
        <w:rPr>
          <w:rFonts w:asciiTheme="minorHAnsi" w:eastAsiaTheme="minorEastAsia" w:hAnsiTheme="minorHAnsi" w:cstheme="minorHAnsi"/>
          <w:sz w:val="28"/>
          <w:szCs w:val="28"/>
        </w:rPr>
        <w:t>計畫編號、計畫名稱、及受補助人名稱。</w:t>
      </w:r>
    </w:p>
    <w:p w14:paraId="7F3B52E1" w14:textId="77777777" w:rsidR="005460CA" w:rsidRPr="008D73E8" w:rsidRDefault="005460CA" w:rsidP="005460CA">
      <w:pPr>
        <w:widowControl/>
        <w:snapToGrid w:val="0"/>
        <w:spacing w:line="300" w:lineRule="auto"/>
        <w:textAlignment w:val="auto"/>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br w:type="page"/>
      </w:r>
    </w:p>
    <w:p w14:paraId="21E77AC0" w14:textId="667BEB61" w:rsidR="005460CA" w:rsidRPr="008D73E8" w:rsidRDefault="005460CA" w:rsidP="005460CA">
      <w:pPr>
        <w:overflowPunct w:val="0"/>
        <w:snapToGrid w:val="0"/>
        <w:spacing w:line="300" w:lineRule="auto"/>
        <w:jc w:val="both"/>
        <w:outlineLvl w:val="1"/>
        <w:rPr>
          <w:rFonts w:asciiTheme="minorHAnsi" w:eastAsiaTheme="minorEastAsia" w:hAnsiTheme="minorHAnsi" w:cstheme="minorHAnsi"/>
          <w:b/>
          <w:bCs/>
          <w:sz w:val="28"/>
          <w:szCs w:val="22"/>
        </w:rPr>
      </w:pPr>
      <w:bookmarkStart w:id="73" w:name="_Toc209034812"/>
      <w:bookmarkStart w:id="74" w:name="_Toc209275864"/>
      <w:r w:rsidRPr="008D73E8">
        <w:rPr>
          <w:rFonts w:asciiTheme="minorHAnsi" w:eastAsiaTheme="minorEastAsia" w:hAnsiTheme="minorHAnsi" w:cstheme="minorHAnsi"/>
          <w:b/>
          <w:bCs/>
          <w:sz w:val="28"/>
          <w:szCs w:val="22"/>
        </w:rPr>
        <w:lastRenderedPageBreak/>
        <w:t>【附件十一】農業</w:t>
      </w:r>
      <w:r w:rsidRPr="008D73E8">
        <w:rPr>
          <w:rFonts w:asciiTheme="minorHAnsi" w:eastAsiaTheme="minorEastAsia" w:hAnsiTheme="minorHAnsi" w:cstheme="minorHAnsi"/>
          <w:b/>
          <w:bCs/>
          <w:sz w:val="28"/>
          <w:szCs w:val="22"/>
        </w:rPr>
        <w:t>AI</w:t>
      </w:r>
      <w:proofErr w:type="gramStart"/>
      <w:r w:rsidRPr="008D73E8">
        <w:rPr>
          <w:rFonts w:asciiTheme="minorHAnsi" w:eastAsiaTheme="minorEastAsia" w:hAnsiTheme="minorHAnsi" w:cstheme="minorHAnsi"/>
          <w:b/>
          <w:bCs/>
          <w:sz w:val="28"/>
          <w:szCs w:val="22"/>
        </w:rPr>
        <w:t>賦能業界</w:t>
      </w:r>
      <w:proofErr w:type="gramEnd"/>
      <w:r w:rsidRPr="008D73E8">
        <w:rPr>
          <w:rFonts w:asciiTheme="minorHAnsi" w:eastAsiaTheme="minorEastAsia" w:hAnsiTheme="minorHAnsi" w:cstheme="minorHAnsi"/>
          <w:b/>
          <w:bCs/>
          <w:sz w:val="28"/>
          <w:szCs w:val="22"/>
        </w:rPr>
        <w:t>參與計畫補助契約書</w:t>
      </w:r>
      <w:bookmarkEnd w:id="73"/>
      <w:bookmarkEnd w:id="74"/>
    </w:p>
    <w:p w14:paraId="485CD8B6" w14:textId="77777777" w:rsidR="005460CA" w:rsidRPr="008D73E8" w:rsidRDefault="005460CA" w:rsidP="005460CA">
      <w:pPr>
        <w:widowControl/>
        <w:snapToGrid w:val="0"/>
        <w:spacing w:before="120" w:after="60" w:line="240" w:lineRule="auto"/>
        <w:ind w:left="1149" w:hanging="520"/>
        <w:jc w:val="center"/>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w:t>
      </w:r>
      <w:r w:rsidRPr="008D73E8">
        <w:rPr>
          <w:rFonts w:asciiTheme="minorHAnsi" w:eastAsiaTheme="minorEastAsia" w:hAnsiTheme="minorHAnsi" w:cstheme="minorHAnsi"/>
          <w:bCs/>
          <w:kern w:val="2"/>
          <w:sz w:val="26"/>
        </w:rPr>
        <w:t>本契約書係參考格式，農業部保留修改權利</w:t>
      </w:r>
      <w:r w:rsidRPr="008D73E8">
        <w:rPr>
          <w:rFonts w:asciiTheme="minorHAnsi" w:eastAsiaTheme="minorEastAsia" w:hAnsiTheme="minorHAnsi" w:cstheme="minorHAnsi"/>
          <w:bCs/>
          <w:kern w:val="2"/>
          <w:sz w:val="26"/>
        </w:rPr>
        <w:t>)</w:t>
      </w:r>
    </w:p>
    <w:p w14:paraId="2CF2AA77" w14:textId="77777777" w:rsidR="005460CA" w:rsidRPr="008D73E8" w:rsidRDefault="005460CA" w:rsidP="005460CA">
      <w:pPr>
        <w:widowControl/>
        <w:snapToGrid w:val="0"/>
        <w:spacing w:line="240" w:lineRule="auto"/>
        <w:jc w:val="both"/>
        <w:rPr>
          <w:rFonts w:asciiTheme="minorHAnsi" w:eastAsiaTheme="minorEastAsia" w:hAnsiTheme="minorHAnsi" w:cstheme="minorHAnsi"/>
          <w:bCs/>
          <w:color w:val="0000FF"/>
          <w:kern w:val="2"/>
          <w:sz w:val="26"/>
        </w:rPr>
      </w:pPr>
      <w:r w:rsidRPr="008D73E8">
        <w:rPr>
          <w:rFonts w:asciiTheme="minorHAnsi" w:eastAsiaTheme="minorEastAsia" w:hAnsiTheme="minorHAnsi" w:cstheme="minorHAnsi"/>
          <w:b/>
          <w:bCs/>
          <w:color w:val="0000FF"/>
          <w:kern w:val="2"/>
          <w:sz w:val="26"/>
        </w:rPr>
        <w:t>契約編號</w:t>
      </w:r>
      <w:r w:rsidRPr="008D73E8">
        <w:rPr>
          <w:rFonts w:asciiTheme="minorHAnsi" w:eastAsiaTheme="minorEastAsia" w:hAnsiTheme="minorHAnsi" w:cstheme="minorHAnsi"/>
          <w:b/>
          <w:bCs/>
          <w:color w:val="0000FF"/>
          <w:kern w:val="2"/>
          <w:sz w:val="26"/>
        </w:rPr>
        <w:t>(</w:t>
      </w:r>
      <w:r w:rsidRPr="008D73E8">
        <w:rPr>
          <w:rFonts w:asciiTheme="minorHAnsi" w:eastAsiaTheme="minorEastAsia" w:hAnsiTheme="minorHAnsi" w:cstheme="minorHAnsi"/>
          <w:b/>
          <w:bCs/>
          <w:color w:val="0000FF"/>
          <w:kern w:val="2"/>
          <w:sz w:val="26"/>
        </w:rPr>
        <w:t>與計畫編號相同</w:t>
      </w:r>
      <w:r w:rsidRPr="008D73E8">
        <w:rPr>
          <w:rFonts w:asciiTheme="minorHAnsi" w:eastAsiaTheme="minorEastAsia" w:hAnsiTheme="minorHAnsi" w:cstheme="minorHAnsi"/>
          <w:b/>
          <w:bCs/>
          <w:color w:val="0000FF"/>
          <w:kern w:val="2"/>
          <w:sz w:val="26"/>
        </w:rPr>
        <w:t>)</w:t>
      </w:r>
      <w:r w:rsidRPr="008D73E8">
        <w:rPr>
          <w:rFonts w:asciiTheme="minorHAnsi" w:eastAsiaTheme="minorEastAsia" w:hAnsiTheme="minorHAnsi" w:cstheme="minorHAnsi"/>
          <w:b/>
          <w:bCs/>
          <w:color w:val="0000FF"/>
          <w:kern w:val="2"/>
          <w:sz w:val="26"/>
        </w:rPr>
        <w:t>：</w:t>
      </w:r>
    </w:p>
    <w:p w14:paraId="748263BB" w14:textId="77777777" w:rsidR="005460CA" w:rsidRPr="008D73E8" w:rsidRDefault="005460CA" w:rsidP="005460CA">
      <w:pPr>
        <w:widowControl/>
        <w:snapToGrid w:val="0"/>
        <w:spacing w:line="240" w:lineRule="auto"/>
        <w:jc w:val="both"/>
        <w:rPr>
          <w:rFonts w:asciiTheme="minorHAnsi" w:eastAsiaTheme="minorEastAsia" w:hAnsiTheme="minorHAnsi" w:cstheme="minorHAnsi"/>
          <w:bCs/>
          <w:kern w:val="2"/>
          <w:sz w:val="26"/>
        </w:rPr>
      </w:pPr>
    </w:p>
    <w:p w14:paraId="4938E83B" w14:textId="77777777" w:rsidR="005460CA" w:rsidRPr="008D73E8" w:rsidRDefault="005460CA" w:rsidP="005460CA">
      <w:pPr>
        <w:widowControl/>
        <w:tabs>
          <w:tab w:val="left" w:pos="5760"/>
        </w:tabs>
        <w:snapToGrid w:val="0"/>
        <w:spacing w:line="320" w:lineRule="exact"/>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農業部</w:t>
      </w:r>
      <w:r w:rsidRPr="008D73E8">
        <w:rPr>
          <w:rFonts w:asciiTheme="minorHAnsi" w:eastAsiaTheme="minorEastAsia" w:hAnsiTheme="minorHAnsi" w:cstheme="minorHAnsi"/>
          <w:kern w:val="2"/>
          <w:sz w:val="26"/>
        </w:rPr>
        <w:t xml:space="preserve">                   (</w:t>
      </w:r>
      <w:r w:rsidRPr="008D73E8">
        <w:rPr>
          <w:rFonts w:asciiTheme="minorHAnsi" w:eastAsiaTheme="minorEastAsia" w:hAnsiTheme="minorHAnsi" w:cstheme="minorHAnsi"/>
          <w:kern w:val="2"/>
          <w:sz w:val="26"/>
        </w:rPr>
        <w:t>以下簡稱甲方</w:t>
      </w:r>
      <w:r w:rsidRPr="008D73E8">
        <w:rPr>
          <w:rFonts w:asciiTheme="minorHAnsi" w:eastAsiaTheme="minorEastAsia" w:hAnsiTheme="minorHAnsi" w:cstheme="minorHAnsi"/>
          <w:kern w:val="2"/>
          <w:sz w:val="26"/>
        </w:rPr>
        <w:t>)</w:t>
      </w:r>
    </w:p>
    <w:p w14:paraId="2731FD78" w14:textId="77777777" w:rsidR="005460CA" w:rsidRPr="008D73E8" w:rsidRDefault="005460CA" w:rsidP="005460CA">
      <w:pPr>
        <w:widowControl/>
        <w:tabs>
          <w:tab w:val="left" w:pos="5760"/>
        </w:tabs>
        <w:snapToGrid w:val="0"/>
        <w:spacing w:beforeLines="50" w:before="180" w:line="320" w:lineRule="exact"/>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立契約書人</w:t>
      </w:r>
      <w:r w:rsidRPr="008D73E8">
        <w:rPr>
          <w:rFonts w:asciiTheme="minorHAnsi" w:eastAsiaTheme="minorEastAsia" w:hAnsiTheme="minorHAnsi" w:cstheme="minorHAnsi"/>
          <w:color w:val="0000FF"/>
          <w:kern w:val="2"/>
          <w:sz w:val="26"/>
        </w:rPr>
        <w:t xml:space="preserve">○○○○○○○○         </w:t>
      </w:r>
      <w:r w:rsidRPr="008D73E8">
        <w:rPr>
          <w:rFonts w:asciiTheme="minorHAnsi" w:eastAsiaTheme="minorEastAsia" w:hAnsiTheme="minorHAnsi" w:cstheme="minorHAnsi"/>
          <w:kern w:val="2"/>
          <w:sz w:val="26"/>
        </w:rPr>
        <w:t xml:space="preserve">       (</w:t>
      </w:r>
      <w:r w:rsidRPr="008D73E8">
        <w:rPr>
          <w:rFonts w:asciiTheme="minorHAnsi" w:eastAsiaTheme="minorEastAsia" w:hAnsiTheme="minorHAnsi" w:cstheme="minorHAnsi"/>
          <w:kern w:val="2"/>
          <w:sz w:val="26"/>
        </w:rPr>
        <w:t>以下簡稱乙方</w:t>
      </w:r>
      <w:r w:rsidRPr="008D73E8">
        <w:rPr>
          <w:rFonts w:asciiTheme="minorHAnsi" w:eastAsiaTheme="minorEastAsia" w:hAnsiTheme="minorHAnsi" w:cstheme="minorHAnsi"/>
          <w:kern w:val="2"/>
          <w:sz w:val="26"/>
        </w:rPr>
        <w:t>)</w:t>
      </w:r>
    </w:p>
    <w:p w14:paraId="43D5BCDC" w14:textId="4DEF65E5" w:rsidR="005460CA" w:rsidRPr="008D73E8" w:rsidRDefault="005460CA" w:rsidP="005460CA">
      <w:pPr>
        <w:widowControl/>
        <w:snapToGrid w:val="0"/>
        <w:spacing w:beforeLines="50" w:before="180" w:line="320" w:lineRule="exact"/>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為</w:t>
      </w:r>
      <w:r w:rsidRPr="008D73E8">
        <w:rPr>
          <w:rFonts w:asciiTheme="minorHAnsi" w:eastAsiaTheme="minorEastAsia" w:hAnsiTheme="minorHAnsi" w:cstheme="minorHAnsi"/>
          <w:sz w:val="26"/>
          <w:szCs w:val="26"/>
        </w:rPr>
        <w:t>執</w:t>
      </w:r>
      <w:r w:rsidRPr="008D73E8">
        <w:rPr>
          <w:rFonts w:asciiTheme="minorHAnsi" w:eastAsiaTheme="minorEastAsia" w:hAnsiTheme="minorHAnsi" w:cstheme="minorHAnsi"/>
          <w:kern w:val="2"/>
          <w:sz w:val="26"/>
        </w:rPr>
        <w:t>行甲方</w:t>
      </w:r>
      <w:r w:rsidRPr="008D73E8">
        <w:rPr>
          <w:rFonts w:asciiTheme="minorHAnsi" w:eastAsiaTheme="minorEastAsia" w:hAnsiTheme="minorHAnsi" w:cstheme="minorHAnsi"/>
          <w:color w:val="0000FF"/>
          <w:kern w:val="2"/>
          <w:sz w:val="26"/>
          <w:szCs w:val="26"/>
        </w:rPr>
        <w:t>農業</w:t>
      </w:r>
      <w:r w:rsidRPr="008D73E8">
        <w:rPr>
          <w:rFonts w:asciiTheme="minorHAnsi" w:eastAsiaTheme="minorEastAsia" w:hAnsiTheme="minorHAnsi" w:cstheme="minorHAnsi"/>
          <w:color w:val="0000FF"/>
          <w:kern w:val="2"/>
          <w:sz w:val="26"/>
          <w:szCs w:val="26"/>
        </w:rPr>
        <w:t>AI</w:t>
      </w:r>
      <w:proofErr w:type="gramStart"/>
      <w:r w:rsidRPr="008D73E8">
        <w:rPr>
          <w:rFonts w:asciiTheme="minorHAnsi" w:eastAsiaTheme="minorEastAsia" w:hAnsiTheme="minorHAnsi" w:cstheme="minorHAnsi"/>
          <w:color w:val="0000FF"/>
          <w:kern w:val="2"/>
          <w:sz w:val="26"/>
          <w:szCs w:val="26"/>
        </w:rPr>
        <w:t>賦能業界</w:t>
      </w:r>
      <w:proofErr w:type="gramEnd"/>
      <w:r w:rsidRPr="008D73E8">
        <w:rPr>
          <w:rFonts w:asciiTheme="minorHAnsi" w:eastAsiaTheme="minorEastAsia" w:hAnsiTheme="minorHAnsi" w:cstheme="minorHAnsi"/>
          <w:color w:val="0000FF"/>
          <w:kern w:val="2"/>
          <w:sz w:val="26"/>
          <w:szCs w:val="26"/>
        </w:rPr>
        <w:t>參與計畫</w:t>
      </w:r>
      <w:r w:rsidRPr="008D73E8">
        <w:rPr>
          <w:rFonts w:asciiTheme="minorHAnsi" w:eastAsiaTheme="minorEastAsia" w:hAnsiTheme="minorHAnsi" w:cstheme="minorHAnsi"/>
          <w:color w:val="0000FF"/>
          <w:kern w:val="2"/>
          <w:sz w:val="26"/>
        </w:rPr>
        <w:t>「</w:t>
      </w:r>
      <w:r w:rsidRPr="008D73E8">
        <w:rPr>
          <w:rFonts w:asciiTheme="minorHAnsi" w:eastAsiaTheme="minorEastAsia" w:hAnsiTheme="minorHAnsi" w:cstheme="minorHAnsi"/>
          <w:color w:val="0000FF"/>
          <w:kern w:val="2"/>
          <w:sz w:val="26"/>
        </w:rPr>
        <w:t>(</w:t>
      </w:r>
      <w:r w:rsidRPr="008D73E8">
        <w:rPr>
          <w:rFonts w:asciiTheme="minorHAnsi" w:eastAsiaTheme="minorEastAsia" w:hAnsiTheme="minorHAnsi" w:cstheme="minorHAnsi"/>
          <w:color w:val="0000FF"/>
          <w:kern w:val="2"/>
          <w:sz w:val="26"/>
        </w:rPr>
        <w:t>請填寫計畫名稱</w:t>
      </w:r>
      <w:r w:rsidRPr="008D73E8">
        <w:rPr>
          <w:rFonts w:asciiTheme="minorHAnsi" w:eastAsiaTheme="minorEastAsia" w:hAnsiTheme="minorHAnsi" w:cstheme="minorHAnsi"/>
          <w:color w:val="0000FF"/>
          <w:kern w:val="2"/>
          <w:sz w:val="26"/>
        </w:rPr>
        <w:t>)</w:t>
      </w:r>
      <w:r w:rsidRPr="008D73E8">
        <w:rPr>
          <w:rFonts w:asciiTheme="minorHAnsi" w:eastAsiaTheme="minorEastAsia" w:hAnsiTheme="minorHAnsi" w:cstheme="minorHAnsi"/>
          <w:color w:val="0000FF"/>
          <w:kern w:val="2"/>
          <w:sz w:val="26"/>
        </w:rPr>
        <w:t>」</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以下簡稱本計畫</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sz w:val="26"/>
          <w:szCs w:val="26"/>
        </w:rPr>
        <w:t>由甲方提供乙方補助款，雙方同意遵照甲方「農業部協助產業創新活動補助及輔導辦法」</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以下簡稱</w:t>
      </w:r>
      <w:r w:rsidRPr="008D73E8">
        <w:rPr>
          <w:rFonts w:asciiTheme="minorHAnsi" w:eastAsiaTheme="minorEastAsia" w:hAnsiTheme="minorHAnsi" w:cstheme="minorHAnsi"/>
          <w:sz w:val="26"/>
          <w:szCs w:val="26"/>
        </w:rPr>
        <w:t>本辦法</w:t>
      </w:r>
      <w:r w:rsidRPr="008D73E8">
        <w:rPr>
          <w:rFonts w:asciiTheme="minorHAnsi" w:eastAsiaTheme="minorEastAsia" w:hAnsiTheme="minorHAnsi" w:cstheme="minorHAnsi"/>
          <w:sz w:val="26"/>
          <w:szCs w:val="26"/>
        </w:rPr>
        <w:t>)</w:t>
      </w:r>
      <w:r w:rsidRPr="008D73E8">
        <w:rPr>
          <w:rFonts w:asciiTheme="minorHAnsi" w:eastAsiaTheme="minorEastAsia" w:hAnsiTheme="minorHAnsi" w:cstheme="minorHAnsi"/>
          <w:sz w:val="26"/>
          <w:szCs w:val="26"/>
        </w:rPr>
        <w:t>及其他相關計畫管理之規定執行本計畫，並訂立本契約書共同遵守。</w:t>
      </w:r>
    </w:p>
    <w:p w14:paraId="79BB1CB5" w14:textId="77777777" w:rsidR="005460CA" w:rsidRPr="008D73E8" w:rsidRDefault="005460CA" w:rsidP="005460CA">
      <w:pPr>
        <w:widowControl/>
        <w:spacing w:before="50" w:after="50" w:line="240" w:lineRule="auto"/>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第一條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執行依據</w:t>
      </w:r>
    </w:p>
    <w:p w14:paraId="1A495553" w14:textId="3B01C500"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一、乙方執行本計畫之權利與義務悉依本契約之約定，本契約未規定者，依據「</w:t>
      </w:r>
      <w:r w:rsidRPr="008D73E8">
        <w:rPr>
          <w:rFonts w:asciiTheme="minorHAnsi" w:eastAsiaTheme="minorEastAsia" w:hAnsiTheme="minorHAnsi" w:cstheme="minorHAnsi"/>
          <w:sz w:val="26"/>
          <w:szCs w:val="26"/>
        </w:rPr>
        <w:t>本辦法</w:t>
      </w:r>
      <w:r w:rsidRPr="008D73E8">
        <w:rPr>
          <w:rFonts w:asciiTheme="minorHAnsi" w:eastAsiaTheme="minorEastAsia" w:hAnsiTheme="minorHAnsi" w:cstheme="minorHAnsi"/>
          <w:kern w:val="2"/>
          <w:sz w:val="26"/>
        </w:rPr>
        <w:t>」及甲方「</w:t>
      </w:r>
      <w:r w:rsidRPr="008D73E8">
        <w:rPr>
          <w:rFonts w:asciiTheme="minorHAnsi" w:eastAsiaTheme="minorEastAsia" w:hAnsiTheme="minorHAnsi" w:cstheme="minorHAnsi"/>
          <w:kern w:val="2"/>
          <w:sz w:val="26"/>
          <w:szCs w:val="26"/>
        </w:rPr>
        <w:t>農業</w:t>
      </w:r>
      <w:r w:rsidRPr="008D73E8">
        <w:rPr>
          <w:rFonts w:asciiTheme="minorHAnsi" w:eastAsiaTheme="minorEastAsia" w:hAnsiTheme="minorHAnsi" w:cstheme="minorHAnsi"/>
          <w:kern w:val="2"/>
          <w:sz w:val="26"/>
          <w:szCs w:val="26"/>
        </w:rPr>
        <w:t>AI</w:t>
      </w:r>
      <w:proofErr w:type="gramStart"/>
      <w:r w:rsidRPr="008D73E8">
        <w:rPr>
          <w:rFonts w:asciiTheme="minorHAnsi" w:eastAsiaTheme="minorEastAsia" w:hAnsiTheme="minorHAnsi" w:cstheme="minorHAnsi"/>
          <w:kern w:val="2"/>
          <w:sz w:val="26"/>
          <w:szCs w:val="26"/>
        </w:rPr>
        <w:t>賦能業界</w:t>
      </w:r>
      <w:proofErr w:type="gramEnd"/>
      <w:r w:rsidRPr="008D73E8">
        <w:rPr>
          <w:rFonts w:asciiTheme="minorHAnsi" w:eastAsiaTheme="minorEastAsia" w:hAnsiTheme="minorHAnsi" w:cstheme="minorHAnsi"/>
          <w:kern w:val="2"/>
          <w:sz w:val="26"/>
          <w:szCs w:val="26"/>
        </w:rPr>
        <w:t>參與計畫申請作業手冊</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以下簡稱「作業手冊」</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及其他相關法令規定辦理。「作業手冊」之規定與本契約條款如有不一致之處，以本契約條款為</w:t>
      </w:r>
      <w:proofErr w:type="gramStart"/>
      <w:r w:rsidRPr="008D73E8">
        <w:rPr>
          <w:rFonts w:asciiTheme="minorHAnsi" w:eastAsiaTheme="minorEastAsia" w:hAnsiTheme="minorHAnsi" w:cstheme="minorHAnsi"/>
          <w:kern w:val="2"/>
          <w:sz w:val="26"/>
        </w:rPr>
        <w:t>準</w:t>
      </w:r>
      <w:proofErr w:type="gramEnd"/>
      <w:r w:rsidRPr="008D73E8">
        <w:rPr>
          <w:rFonts w:asciiTheme="minorHAnsi" w:eastAsiaTheme="minorEastAsia" w:hAnsiTheme="minorHAnsi" w:cstheme="minorHAnsi"/>
          <w:kern w:val="2"/>
          <w:sz w:val="26"/>
        </w:rPr>
        <w:t>。</w:t>
      </w:r>
    </w:p>
    <w:p w14:paraId="0A5B1783"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二、本契約簽訂後，法令如有修正，乙方</w:t>
      </w:r>
      <w:proofErr w:type="gramStart"/>
      <w:r w:rsidRPr="008D73E8">
        <w:rPr>
          <w:rFonts w:asciiTheme="minorHAnsi" w:eastAsiaTheme="minorEastAsia" w:hAnsiTheme="minorHAnsi" w:cstheme="minorHAnsi"/>
          <w:kern w:val="2"/>
          <w:sz w:val="26"/>
        </w:rPr>
        <w:t>不</w:t>
      </w:r>
      <w:proofErr w:type="gramEnd"/>
      <w:r w:rsidRPr="008D73E8">
        <w:rPr>
          <w:rFonts w:asciiTheme="minorHAnsi" w:eastAsiaTheme="minorEastAsia" w:hAnsiTheme="minorHAnsi" w:cstheme="minorHAnsi"/>
          <w:kern w:val="2"/>
          <w:sz w:val="26"/>
        </w:rPr>
        <w:t>得主張依新規定辦理，但法令另有規定或經甲方同意者，不在此限。</w:t>
      </w:r>
    </w:p>
    <w:p w14:paraId="63A1C591"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三、乙方保證其於執行本計畫</w:t>
      </w:r>
      <w:proofErr w:type="gramStart"/>
      <w:r w:rsidRPr="008D73E8">
        <w:rPr>
          <w:rFonts w:asciiTheme="minorHAnsi" w:eastAsiaTheme="minorEastAsia" w:hAnsiTheme="minorHAnsi" w:cstheme="minorHAnsi"/>
          <w:kern w:val="2"/>
          <w:sz w:val="26"/>
        </w:rPr>
        <w:t>期間，</w:t>
      </w:r>
      <w:proofErr w:type="gramEnd"/>
      <w:r w:rsidRPr="008D73E8">
        <w:rPr>
          <w:rFonts w:asciiTheme="minorHAnsi" w:eastAsiaTheme="minorEastAsia" w:hAnsiTheme="minorHAnsi" w:cstheme="minorHAnsi"/>
          <w:kern w:val="2"/>
          <w:sz w:val="26"/>
        </w:rPr>
        <w:t>均具備公告之申請資格及</w:t>
      </w:r>
      <w:r w:rsidRPr="008D73E8">
        <w:rPr>
          <w:rFonts w:asciiTheme="minorHAnsi" w:eastAsiaTheme="minorEastAsia" w:hAnsiTheme="minorHAnsi" w:cstheme="minorHAnsi"/>
          <w:sz w:val="26"/>
          <w:szCs w:val="26"/>
        </w:rPr>
        <w:t>承</w:t>
      </w:r>
      <w:r w:rsidRPr="008D73E8">
        <w:rPr>
          <w:rFonts w:asciiTheme="minorHAnsi" w:eastAsiaTheme="minorEastAsia" w:hAnsiTheme="minorHAnsi" w:cstheme="minorHAnsi"/>
          <w:kern w:val="2"/>
          <w:sz w:val="26"/>
        </w:rPr>
        <w:t>擔各該保證事項。</w:t>
      </w:r>
    </w:p>
    <w:p w14:paraId="502548BB" w14:textId="77777777" w:rsidR="005460CA" w:rsidRPr="008D73E8" w:rsidRDefault="005460CA" w:rsidP="005460CA">
      <w:pPr>
        <w:widowControl/>
        <w:spacing w:before="50" w:after="50" w:line="240" w:lineRule="auto"/>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第二條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計畫內容</w:t>
      </w:r>
    </w:p>
    <w:p w14:paraId="41640DD8"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一、本契約所補助之計畫內容、進度及補助款用途等，詳如各分年度計畫說明書及本契約附件全程計畫書。</w:t>
      </w:r>
    </w:p>
    <w:p w14:paraId="3673DE21"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二、前項附件為本契約之一部分，附件內容與契約本文有不一致時，除係修改或補充契約條款外，以本契約為</w:t>
      </w:r>
      <w:proofErr w:type="gramStart"/>
      <w:r w:rsidRPr="008D73E8">
        <w:rPr>
          <w:rFonts w:asciiTheme="minorHAnsi" w:eastAsiaTheme="minorEastAsia" w:hAnsiTheme="minorHAnsi" w:cstheme="minorHAnsi"/>
          <w:kern w:val="2"/>
          <w:sz w:val="26"/>
        </w:rPr>
        <w:t>準</w:t>
      </w:r>
      <w:proofErr w:type="gramEnd"/>
      <w:r w:rsidRPr="008D73E8">
        <w:rPr>
          <w:rFonts w:asciiTheme="minorHAnsi" w:eastAsiaTheme="minorEastAsia" w:hAnsiTheme="minorHAnsi" w:cstheme="minorHAnsi"/>
          <w:kern w:val="2"/>
          <w:sz w:val="26"/>
        </w:rPr>
        <w:t>。</w:t>
      </w:r>
    </w:p>
    <w:p w14:paraId="161D567B" w14:textId="77777777" w:rsidR="005460CA" w:rsidRPr="008D73E8" w:rsidRDefault="005460CA" w:rsidP="005460CA">
      <w:pPr>
        <w:widowControl/>
        <w:spacing w:before="50" w:after="50" w:line="240" w:lineRule="auto"/>
        <w:ind w:right="-362"/>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第三條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計畫執行期間</w:t>
      </w:r>
    </w:p>
    <w:p w14:paraId="7E8B72E3"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一、自中華民國</w:t>
      </w:r>
      <w:r w:rsidRPr="008D73E8">
        <w:rPr>
          <w:rFonts w:asciiTheme="minorHAnsi" w:eastAsiaTheme="minorEastAsia" w:hAnsiTheme="minorHAnsi" w:cstheme="minorHAnsi"/>
          <w:color w:val="000000"/>
          <w:kern w:val="2"/>
          <w:sz w:val="26"/>
        </w:rPr>
        <w:t>115</w:t>
      </w:r>
      <w:r w:rsidRPr="008D73E8">
        <w:rPr>
          <w:rFonts w:asciiTheme="minorHAnsi" w:eastAsiaTheme="minorEastAsia" w:hAnsiTheme="minorHAnsi" w:cstheme="minorHAnsi"/>
          <w:color w:val="000000"/>
          <w:kern w:val="2"/>
          <w:sz w:val="26"/>
        </w:rPr>
        <w:t>年</w:t>
      </w:r>
      <w:r w:rsidRPr="008D73E8">
        <w:rPr>
          <w:rFonts w:asciiTheme="minorHAnsi" w:eastAsiaTheme="minorEastAsia" w:hAnsiTheme="minorHAnsi" w:cstheme="minorHAnsi"/>
          <w:color w:val="000000"/>
          <w:kern w:val="2"/>
          <w:sz w:val="26"/>
        </w:rPr>
        <w:t>1</w:t>
      </w:r>
      <w:r w:rsidRPr="008D73E8">
        <w:rPr>
          <w:rFonts w:asciiTheme="minorHAnsi" w:eastAsiaTheme="minorEastAsia" w:hAnsiTheme="minorHAnsi" w:cstheme="minorHAnsi"/>
          <w:color w:val="000000"/>
          <w:kern w:val="2"/>
          <w:sz w:val="26"/>
        </w:rPr>
        <w:t>月</w:t>
      </w:r>
      <w:r w:rsidRPr="008D73E8">
        <w:rPr>
          <w:rFonts w:asciiTheme="minorHAnsi" w:eastAsiaTheme="minorEastAsia" w:hAnsiTheme="minorHAnsi" w:cstheme="minorHAnsi"/>
          <w:color w:val="000000"/>
          <w:kern w:val="2"/>
          <w:sz w:val="26"/>
        </w:rPr>
        <w:t>1</w:t>
      </w:r>
      <w:r w:rsidRPr="008D73E8">
        <w:rPr>
          <w:rFonts w:asciiTheme="minorHAnsi" w:eastAsiaTheme="minorEastAsia" w:hAnsiTheme="minorHAnsi" w:cstheme="minorHAnsi"/>
          <w:color w:val="000000"/>
          <w:kern w:val="2"/>
          <w:sz w:val="26"/>
        </w:rPr>
        <w:t>日起至中華民國</w:t>
      </w:r>
      <w:r w:rsidRPr="008D73E8">
        <w:rPr>
          <w:rFonts w:asciiTheme="minorHAnsi" w:eastAsiaTheme="minorEastAsia" w:hAnsiTheme="minorHAnsi" w:cstheme="minorHAnsi"/>
          <w:color w:val="000000"/>
          <w:kern w:val="2"/>
          <w:sz w:val="26"/>
        </w:rPr>
        <w:t>116</w:t>
      </w:r>
      <w:r w:rsidRPr="008D73E8">
        <w:rPr>
          <w:rFonts w:asciiTheme="minorHAnsi" w:eastAsiaTheme="minorEastAsia" w:hAnsiTheme="minorHAnsi" w:cstheme="minorHAnsi"/>
          <w:color w:val="000000"/>
          <w:kern w:val="2"/>
          <w:sz w:val="26"/>
        </w:rPr>
        <w:t>年</w:t>
      </w:r>
      <w:r w:rsidRPr="008D73E8">
        <w:rPr>
          <w:rFonts w:asciiTheme="minorHAnsi" w:eastAsiaTheme="minorEastAsia" w:hAnsiTheme="minorHAnsi" w:cstheme="minorHAnsi"/>
          <w:color w:val="000000"/>
          <w:kern w:val="2"/>
          <w:sz w:val="26"/>
        </w:rPr>
        <w:t>12</w:t>
      </w:r>
      <w:r w:rsidRPr="008D73E8">
        <w:rPr>
          <w:rFonts w:asciiTheme="minorHAnsi" w:eastAsiaTheme="minorEastAsia" w:hAnsiTheme="minorHAnsi" w:cstheme="minorHAnsi"/>
          <w:color w:val="000000"/>
          <w:kern w:val="2"/>
          <w:sz w:val="26"/>
        </w:rPr>
        <w:t>月</w:t>
      </w:r>
      <w:r w:rsidRPr="008D73E8">
        <w:rPr>
          <w:rFonts w:asciiTheme="minorHAnsi" w:eastAsiaTheme="minorEastAsia" w:hAnsiTheme="minorHAnsi" w:cstheme="minorHAnsi"/>
          <w:color w:val="000000"/>
          <w:kern w:val="2"/>
          <w:sz w:val="26"/>
        </w:rPr>
        <w:t>31</w:t>
      </w:r>
      <w:r w:rsidRPr="008D73E8">
        <w:rPr>
          <w:rFonts w:asciiTheme="minorHAnsi" w:eastAsiaTheme="minorEastAsia" w:hAnsiTheme="minorHAnsi" w:cstheme="minorHAnsi"/>
          <w:color w:val="000000"/>
          <w:kern w:val="2"/>
          <w:sz w:val="26"/>
        </w:rPr>
        <w:t>日</w:t>
      </w:r>
      <w:r w:rsidRPr="008D73E8">
        <w:rPr>
          <w:rFonts w:asciiTheme="minorHAnsi" w:eastAsiaTheme="minorEastAsia" w:hAnsiTheme="minorHAnsi" w:cstheme="minorHAnsi"/>
          <w:kern w:val="2"/>
          <w:sz w:val="26"/>
        </w:rPr>
        <w:t>止。</w:t>
      </w:r>
    </w:p>
    <w:p w14:paraId="46C3763C"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二、本計畫係全程審查、分年度核定，每年度期中或期末審查結果為不通過，得</w:t>
      </w:r>
      <w:proofErr w:type="gramStart"/>
      <w:r w:rsidRPr="008D73E8">
        <w:rPr>
          <w:rFonts w:asciiTheme="minorHAnsi" w:eastAsiaTheme="minorEastAsia" w:hAnsiTheme="minorHAnsi" w:cstheme="minorHAnsi"/>
          <w:kern w:val="2"/>
          <w:sz w:val="26"/>
        </w:rPr>
        <w:t>準</w:t>
      </w:r>
      <w:proofErr w:type="gramEnd"/>
      <w:r w:rsidRPr="008D73E8">
        <w:rPr>
          <w:rFonts w:asciiTheme="minorHAnsi" w:eastAsiaTheme="minorEastAsia" w:hAnsiTheme="minorHAnsi" w:cstheme="minorHAnsi"/>
          <w:kern w:val="2"/>
          <w:sz w:val="26"/>
        </w:rPr>
        <w:t>用第十四條第二款及第四款之規定終止後續之補助。</w:t>
      </w:r>
    </w:p>
    <w:p w14:paraId="539BBABB" w14:textId="77777777" w:rsidR="005460CA" w:rsidRPr="008D73E8" w:rsidRDefault="005460CA" w:rsidP="005460CA">
      <w:pPr>
        <w:widowControl/>
        <w:spacing w:before="50" w:after="50" w:line="240" w:lineRule="auto"/>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第四條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計畫經費與補助款</w:t>
      </w:r>
    </w:p>
    <w:p w14:paraId="18577718"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一、本計畫經費計</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kern w:val="2"/>
          <w:sz w:val="26"/>
        </w:rPr>
        <w:t>，包括甲方補助撥給乙方之補助款</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以下簡稱「補助款」</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kern w:val="2"/>
          <w:sz w:val="26"/>
        </w:rPr>
        <w:t>，乙方配合款</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kern w:val="2"/>
          <w:sz w:val="26"/>
        </w:rPr>
        <w:t>，經費內容詳如</w:t>
      </w:r>
      <w:proofErr w:type="gramStart"/>
      <w:r w:rsidRPr="008D73E8">
        <w:rPr>
          <w:rFonts w:asciiTheme="minorHAnsi" w:eastAsiaTheme="minorEastAsia" w:hAnsiTheme="minorHAnsi" w:cstheme="minorHAnsi"/>
          <w:kern w:val="2"/>
          <w:sz w:val="26"/>
        </w:rPr>
        <w:t>所附歲出</w:t>
      </w:r>
      <w:proofErr w:type="gramEnd"/>
      <w:r w:rsidRPr="008D73E8">
        <w:rPr>
          <w:rFonts w:asciiTheme="minorHAnsi" w:eastAsiaTheme="minorEastAsia" w:hAnsiTheme="minorHAnsi" w:cstheme="minorHAnsi"/>
          <w:kern w:val="2"/>
          <w:sz w:val="26"/>
        </w:rPr>
        <w:t>預算分配表。</w:t>
      </w:r>
    </w:p>
    <w:p w14:paraId="6E80A16B"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lastRenderedPageBreak/>
        <w:t>二、本計畫經費依年度預算編列計有</w:t>
      </w:r>
      <w:r w:rsidRPr="008D73E8">
        <w:rPr>
          <w:rFonts w:asciiTheme="minorHAnsi" w:eastAsiaTheme="minorEastAsia" w:hAnsiTheme="minorHAnsi" w:cstheme="minorHAnsi"/>
          <w:color w:val="000000"/>
          <w:kern w:val="2"/>
          <w:sz w:val="26"/>
        </w:rPr>
        <w:t>2</w:t>
      </w:r>
      <w:r w:rsidRPr="008D73E8">
        <w:rPr>
          <w:rFonts w:asciiTheme="minorHAnsi" w:eastAsiaTheme="minorEastAsia" w:hAnsiTheme="minorHAnsi" w:cstheme="minorHAnsi"/>
          <w:color w:val="000000"/>
          <w:kern w:val="2"/>
          <w:sz w:val="26"/>
        </w:rPr>
        <w:t>個</w:t>
      </w:r>
      <w:r w:rsidRPr="008D73E8">
        <w:rPr>
          <w:rFonts w:asciiTheme="minorHAnsi" w:eastAsiaTheme="minorEastAsia" w:hAnsiTheme="minorHAnsi" w:cstheme="minorHAnsi"/>
          <w:kern w:val="2"/>
          <w:sz w:val="26"/>
        </w:rPr>
        <w:t>會計年度，分配如下：</w:t>
      </w:r>
    </w:p>
    <w:p w14:paraId="57BD6D92" w14:textId="77777777" w:rsidR="005460CA" w:rsidRPr="008D73E8" w:rsidRDefault="005460CA" w:rsidP="005460CA">
      <w:pPr>
        <w:widowControl/>
        <w:spacing w:before="50" w:after="50" w:line="240" w:lineRule="auto"/>
        <w:ind w:leftChars="435" w:left="1824"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proofErr w:type="gramStart"/>
      <w:r w:rsidRPr="008D73E8">
        <w:rPr>
          <w:rFonts w:asciiTheme="minorHAnsi" w:eastAsiaTheme="minorEastAsia" w:hAnsiTheme="minorHAnsi" w:cstheme="minorHAnsi"/>
          <w:kern w:val="2"/>
          <w:sz w:val="26"/>
        </w:rPr>
        <w:t>一</w:t>
      </w:r>
      <w:proofErr w:type="gramEnd"/>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第</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年度自中華民國</w:t>
      </w:r>
      <w:r w:rsidRPr="008D73E8">
        <w:rPr>
          <w:rFonts w:asciiTheme="minorHAnsi" w:eastAsiaTheme="minorEastAsia" w:hAnsiTheme="minorHAnsi" w:cstheme="minorHAnsi"/>
          <w:color w:val="000000"/>
          <w:kern w:val="2"/>
          <w:sz w:val="26"/>
        </w:rPr>
        <w:t>115</w:t>
      </w:r>
      <w:r w:rsidRPr="008D73E8">
        <w:rPr>
          <w:rFonts w:asciiTheme="minorHAnsi" w:eastAsiaTheme="minorEastAsia" w:hAnsiTheme="minorHAnsi" w:cstheme="minorHAnsi"/>
          <w:color w:val="000000"/>
          <w:kern w:val="2"/>
          <w:sz w:val="26"/>
        </w:rPr>
        <w:t>年</w:t>
      </w:r>
      <w:r w:rsidRPr="008D73E8">
        <w:rPr>
          <w:rFonts w:asciiTheme="minorHAnsi" w:eastAsiaTheme="minorEastAsia" w:hAnsiTheme="minorHAnsi" w:cstheme="minorHAnsi"/>
          <w:color w:val="000000"/>
          <w:kern w:val="2"/>
          <w:sz w:val="26"/>
        </w:rPr>
        <w:t>1</w:t>
      </w:r>
      <w:r w:rsidRPr="008D73E8">
        <w:rPr>
          <w:rFonts w:asciiTheme="minorHAnsi" w:eastAsiaTheme="minorEastAsia" w:hAnsiTheme="minorHAnsi" w:cstheme="minorHAnsi"/>
          <w:color w:val="000000"/>
          <w:kern w:val="2"/>
          <w:sz w:val="26"/>
        </w:rPr>
        <w:t>月</w:t>
      </w:r>
      <w:r w:rsidRPr="008D73E8">
        <w:rPr>
          <w:rFonts w:asciiTheme="minorHAnsi" w:eastAsiaTheme="minorEastAsia" w:hAnsiTheme="minorHAnsi" w:cstheme="minorHAnsi"/>
          <w:color w:val="000000"/>
          <w:kern w:val="2"/>
          <w:sz w:val="26"/>
        </w:rPr>
        <w:t>1</w:t>
      </w:r>
      <w:r w:rsidRPr="008D73E8">
        <w:rPr>
          <w:rFonts w:asciiTheme="minorHAnsi" w:eastAsiaTheme="minorEastAsia" w:hAnsiTheme="minorHAnsi" w:cstheme="minorHAnsi"/>
          <w:color w:val="000000"/>
          <w:kern w:val="2"/>
          <w:sz w:val="26"/>
        </w:rPr>
        <w:t>日起至中華民國</w:t>
      </w:r>
      <w:r w:rsidRPr="008D73E8">
        <w:rPr>
          <w:rFonts w:asciiTheme="minorHAnsi" w:eastAsiaTheme="minorEastAsia" w:hAnsiTheme="minorHAnsi" w:cstheme="minorHAnsi"/>
          <w:color w:val="000000"/>
          <w:kern w:val="2"/>
          <w:sz w:val="26"/>
        </w:rPr>
        <w:t>115</w:t>
      </w:r>
      <w:r w:rsidRPr="008D73E8">
        <w:rPr>
          <w:rFonts w:asciiTheme="minorHAnsi" w:eastAsiaTheme="minorEastAsia" w:hAnsiTheme="minorHAnsi" w:cstheme="minorHAnsi"/>
          <w:color w:val="000000"/>
          <w:kern w:val="2"/>
          <w:sz w:val="26"/>
        </w:rPr>
        <w:t>年</w:t>
      </w:r>
      <w:r w:rsidRPr="008D73E8">
        <w:rPr>
          <w:rFonts w:asciiTheme="minorHAnsi" w:eastAsiaTheme="minorEastAsia" w:hAnsiTheme="minorHAnsi" w:cstheme="minorHAnsi"/>
          <w:color w:val="000000"/>
          <w:kern w:val="2"/>
          <w:sz w:val="26"/>
        </w:rPr>
        <w:t>12</w:t>
      </w:r>
      <w:r w:rsidRPr="008D73E8">
        <w:rPr>
          <w:rFonts w:asciiTheme="minorHAnsi" w:eastAsiaTheme="minorEastAsia" w:hAnsiTheme="minorHAnsi" w:cstheme="minorHAnsi"/>
          <w:color w:val="000000"/>
          <w:kern w:val="2"/>
          <w:sz w:val="26"/>
        </w:rPr>
        <w:t>月</w:t>
      </w:r>
      <w:r w:rsidRPr="008D73E8">
        <w:rPr>
          <w:rFonts w:asciiTheme="minorHAnsi" w:eastAsiaTheme="minorEastAsia" w:hAnsiTheme="minorHAnsi" w:cstheme="minorHAnsi"/>
          <w:color w:val="000000"/>
          <w:kern w:val="2"/>
          <w:sz w:val="26"/>
        </w:rPr>
        <w:t>31</w:t>
      </w:r>
      <w:r w:rsidRPr="008D73E8">
        <w:rPr>
          <w:rFonts w:asciiTheme="minorHAnsi" w:eastAsiaTheme="minorEastAsia" w:hAnsiTheme="minorHAnsi" w:cstheme="minorHAnsi"/>
          <w:color w:val="000000"/>
          <w:kern w:val="2"/>
          <w:sz w:val="26"/>
        </w:rPr>
        <w:t>日</w:t>
      </w:r>
      <w:r w:rsidRPr="008D73E8">
        <w:rPr>
          <w:rFonts w:asciiTheme="minorHAnsi" w:eastAsiaTheme="minorEastAsia" w:hAnsiTheme="minorHAnsi" w:cstheme="minorHAnsi"/>
          <w:kern w:val="2"/>
          <w:sz w:val="26"/>
        </w:rPr>
        <w:t>止，計畫經費</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kern w:val="2"/>
          <w:sz w:val="26"/>
        </w:rPr>
        <w:t>，其內含甲方補助款</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kern w:val="2"/>
          <w:sz w:val="26"/>
        </w:rPr>
        <w:t>，乙方配合款</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kern w:val="2"/>
          <w:sz w:val="26"/>
        </w:rPr>
        <w:t>。</w:t>
      </w:r>
    </w:p>
    <w:p w14:paraId="192162DE" w14:textId="77777777" w:rsidR="005460CA" w:rsidRPr="008D73E8" w:rsidRDefault="005460CA" w:rsidP="005460CA">
      <w:pPr>
        <w:widowControl/>
        <w:spacing w:before="50" w:after="50" w:line="240" w:lineRule="auto"/>
        <w:ind w:leftChars="435" w:left="1824"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二</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第</w:t>
      </w:r>
      <w:r w:rsidRPr="008D73E8">
        <w:rPr>
          <w:rFonts w:asciiTheme="minorHAnsi" w:eastAsiaTheme="minorEastAsia" w:hAnsiTheme="minorHAnsi" w:cstheme="minorHAnsi"/>
          <w:kern w:val="2"/>
          <w:sz w:val="26"/>
        </w:rPr>
        <w:t>2</w:t>
      </w:r>
      <w:r w:rsidRPr="008D73E8">
        <w:rPr>
          <w:rFonts w:asciiTheme="minorHAnsi" w:eastAsiaTheme="minorEastAsia" w:hAnsiTheme="minorHAnsi" w:cstheme="minorHAnsi"/>
          <w:kern w:val="2"/>
          <w:sz w:val="26"/>
        </w:rPr>
        <w:t>年度自中華民國</w:t>
      </w:r>
      <w:r w:rsidRPr="008D73E8">
        <w:rPr>
          <w:rFonts w:asciiTheme="minorHAnsi" w:eastAsiaTheme="minorEastAsia" w:hAnsiTheme="minorHAnsi" w:cstheme="minorHAnsi"/>
          <w:color w:val="000000"/>
          <w:kern w:val="2"/>
          <w:sz w:val="26"/>
        </w:rPr>
        <w:t>116</w:t>
      </w:r>
      <w:r w:rsidRPr="008D73E8">
        <w:rPr>
          <w:rFonts w:asciiTheme="minorHAnsi" w:eastAsiaTheme="minorEastAsia" w:hAnsiTheme="minorHAnsi" w:cstheme="minorHAnsi"/>
          <w:color w:val="000000"/>
          <w:kern w:val="2"/>
          <w:sz w:val="26"/>
        </w:rPr>
        <w:t>年</w:t>
      </w:r>
      <w:r w:rsidRPr="008D73E8">
        <w:rPr>
          <w:rFonts w:asciiTheme="minorHAnsi" w:eastAsiaTheme="minorEastAsia" w:hAnsiTheme="minorHAnsi" w:cstheme="minorHAnsi"/>
          <w:color w:val="000000"/>
          <w:kern w:val="2"/>
          <w:sz w:val="26"/>
        </w:rPr>
        <w:t>1</w:t>
      </w:r>
      <w:r w:rsidRPr="008D73E8">
        <w:rPr>
          <w:rFonts w:asciiTheme="minorHAnsi" w:eastAsiaTheme="minorEastAsia" w:hAnsiTheme="minorHAnsi" w:cstheme="minorHAnsi"/>
          <w:color w:val="000000"/>
          <w:kern w:val="2"/>
          <w:sz w:val="26"/>
        </w:rPr>
        <w:t>月</w:t>
      </w:r>
      <w:r w:rsidRPr="008D73E8">
        <w:rPr>
          <w:rFonts w:asciiTheme="minorHAnsi" w:eastAsiaTheme="minorEastAsia" w:hAnsiTheme="minorHAnsi" w:cstheme="minorHAnsi"/>
          <w:color w:val="000000"/>
          <w:kern w:val="2"/>
          <w:sz w:val="26"/>
        </w:rPr>
        <w:t>1</w:t>
      </w:r>
      <w:r w:rsidRPr="008D73E8">
        <w:rPr>
          <w:rFonts w:asciiTheme="minorHAnsi" w:eastAsiaTheme="minorEastAsia" w:hAnsiTheme="minorHAnsi" w:cstheme="minorHAnsi"/>
          <w:color w:val="000000"/>
          <w:kern w:val="2"/>
          <w:sz w:val="26"/>
        </w:rPr>
        <w:t>日起至中華民國</w:t>
      </w:r>
      <w:r w:rsidRPr="008D73E8">
        <w:rPr>
          <w:rFonts w:asciiTheme="minorHAnsi" w:eastAsiaTheme="minorEastAsia" w:hAnsiTheme="minorHAnsi" w:cstheme="minorHAnsi"/>
          <w:color w:val="000000"/>
          <w:kern w:val="2"/>
          <w:sz w:val="26"/>
        </w:rPr>
        <w:t>116</w:t>
      </w:r>
      <w:r w:rsidRPr="008D73E8">
        <w:rPr>
          <w:rFonts w:asciiTheme="minorHAnsi" w:eastAsiaTheme="minorEastAsia" w:hAnsiTheme="minorHAnsi" w:cstheme="minorHAnsi"/>
          <w:color w:val="000000"/>
          <w:kern w:val="2"/>
          <w:sz w:val="26"/>
        </w:rPr>
        <w:t>年</w:t>
      </w:r>
      <w:r w:rsidRPr="008D73E8">
        <w:rPr>
          <w:rFonts w:asciiTheme="minorHAnsi" w:eastAsiaTheme="minorEastAsia" w:hAnsiTheme="minorHAnsi" w:cstheme="minorHAnsi"/>
          <w:color w:val="000000"/>
          <w:kern w:val="2"/>
          <w:sz w:val="26"/>
        </w:rPr>
        <w:t>12</w:t>
      </w:r>
      <w:r w:rsidRPr="008D73E8">
        <w:rPr>
          <w:rFonts w:asciiTheme="minorHAnsi" w:eastAsiaTheme="minorEastAsia" w:hAnsiTheme="minorHAnsi" w:cstheme="minorHAnsi"/>
          <w:color w:val="000000"/>
          <w:kern w:val="2"/>
          <w:sz w:val="26"/>
        </w:rPr>
        <w:t>月</w:t>
      </w:r>
      <w:r w:rsidRPr="008D73E8">
        <w:rPr>
          <w:rFonts w:asciiTheme="minorHAnsi" w:eastAsiaTheme="minorEastAsia" w:hAnsiTheme="minorHAnsi" w:cstheme="minorHAnsi"/>
          <w:color w:val="000000"/>
          <w:kern w:val="2"/>
          <w:sz w:val="26"/>
        </w:rPr>
        <w:t>31</w:t>
      </w:r>
      <w:r w:rsidRPr="008D73E8">
        <w:rPr>
          <w:rFonts w:asciiTheme="minorHAnsi" w:eastAsiaTheme="minorEastAsia" w:hAnsiTheme="minorHAnsi" w:cstheme="minorHAnsi"/>
          <w:color w:val="000000"/>
          <w:kern w:val="2"/>
          <w:sz w:val="26"/>
        </w:rPr>
        <w:t>日</w:t>
      </w:r>
      <w:r w:rsidRPr="008D73E8">
        <w:rPr>
          <w:rFonts w:asciiTheme="minorHAnsi" w:eastAsiaTheme="minorEastAsia" w:hAnsiTheme="minorHAnsi" w:cstheme="minorHAnsi"/>
          <w:kern w:val="2"/>
          <w:sz w:val="26"/>
        </w:rPr>
        <w:t>止，計畫經費</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kern w:val="2"/>
          <w:sz w:val="26"/>
        </w:rPr>
        <w:t>，其內含甲方補助款</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kern w:val="2"/>
          <w:sz w:val="26"/>
        </w:rPr>
        <w:t>，乙方配合款</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kern w:val="2"/>
          <w:sz w:val="26"/>
        </w:rPr>
        <w:t>。</w:t>
      </w:r>
    </w:p>
    <w:p w14:paraId="30DA968C"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三、本計畫各年度補助經費給付條件：</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第</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年度及最後</w:t>
      </w:r>
      <w:proofErr w:type="gramStart"/>
      <w:r w:rsidRPr="008D73E8">
        <w:rPr>
          <w:rFonts w:asciiTheme="minorHAnsi" w:eastAsiaTheme="minorEastAsia" w:hAnsiTheme="minorHAnsi" w:cstheme="minorHAnsi"/>
          <w:kern w:val="2"/>
          <w:sz w:val="26"/>
        </w:rPr>
        <w:t>1</w:t>
      </w:r>
      <w:proofErr w:type="gramEnd"/>
      <w:r w:rsidRPr="008D73E8">
        <w:rPr>
          <w:rFonts w:asciiTheme="minorHAnsi" w:eastAsiaTheme="minorEastAsia" w:hAnsiTheme="minorHAnsi" w:cstheme="minorHAnsi"/>
          <w:kern w:val="2"/>
          <w:sz w:val="26"/>
        </w:rPr>
        <w:t>年度，應依</w:t>
      </w:r>
      <w:proofErr w:type="gramStart"/>
      <w:r w:rsidRPr="008D73E8">
        <w:rPr>
          <w:rFonts w:asciiTheme="minorHAnsi" w:eastAsiaTheme="minorEastAsia" w:hAnsiTheme="minorHAnsi" w:cstheme="minorHAnsi"/>
          <w:kern w:val="2"/>
          <w:sz w:val="26"/>
        </w:rPr>
        <w:t>起</w:t>
      </w:r>
      <w:proofErr w:type="gramEnd"/>
      <w:r w:rsidRPr="008D73E8">
        <w:rPr>
          <w:rFonts w:asciiTheme="minorHAnsi" w:eastAsiaTheme="minorEastAsia" w:hAnsiTheme="minorHAnsi" w:cstheme="minorHAnsi"/>
          <w:kern w:val="2"/>
          <w:sz w:val="26"/>
        </w:rPr>
        <w:t>迄</w:t>
      </w:r>
      <w:proofErr w:type="gramStart"/>
      <w:r w:rsidRPr="008D73E8">
        <w:rPr>
          <w:rFonts w:asciiTheme="minorHAnsi" w:eastAsiaTheme="minorEastAsia" w:hAnsiTheme="minorHAnsi" w:cstheme="minorHAnsi"/>
          <w:kern w:val="2"/>
          <w:sz w:val="26"/>
        </w:rPr>
        <w:t>期程勾</w:t>
      </w:r>
      <w:proofErr w:type="gramEnd"/>
      <w:r w:rsidRPr="008D73E8">
        <w:rPr>
          <w:rFonts w:asciiTheme="minorHAnsi" w:eastAsiaTheme="minorEastAsia" w:hAnsiTheme="minorHAnsi" w:cstheme="minorHAnsi"/>
          <w:kern w:val="2"/>
          <w:sz w:val="26"/>
        </w:rPr>
        <w:t>選適用條件</w:t>
      </w:r>
      <w:r w:rsidRPr="008D73E8">
        <w:rPr>
          <w:rFonts w:asciiTheme="minorHAnsi" w:eastAsiaTheme="minorEastAsia" w:hAnsiTheme="minorHAnsi" w:cstheme="minorHAnsi"/>
          <w:kern w:val="2"/>
          <w:sz w:val="26"/>
        </w:rPr>
        <w:t>)</w:t>
      </w:r>
    </w:p>
    <w:p w14:paraId="4CCE3FAB" w14:textId="77777777" w:rsidR="005460CA" w:rsidRPr="008D73E8" w:rsidRDefault="005460CA" w:rsidP="005460CA">
      <w:pPr>
        <w:widowControl/>
        <w:spacing w:before="50" w:after="50" w:line="240" w:lineRule="auto"/>
        <w:ind w:leftChars="435" w:left="1824"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proofErr w:type="gramStart"/>
      <w:r w:rsidRPr="008D73E8">
        <w:rPr>
          <w:rFonts w:asciiTheme="minorHAnsi" w:eastAsiaTheme="minorEastAsia" w:hAnsiTheme="minorHAnsi" w:cstheme="minorHAnsi"/>
          <w:kern w:val="2"/>
          <w:sz w:val="26"/>
        </w:rPr>
        <w:t>一</w:t>
      </w:r>
      <w:proofErr w:type="gramEnd"/>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第</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年度</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color w:val="000000"/>
          <w:kern w:val="2"/>
          <w:sz w:val="26"/>
        </w:rPr>
        <w:t>115</w:t>
      </w:r>
      <w:r w:rsidRPr="008D73E8">
        <w:rPr>
          <w:rFonts w:asciiTheme="minorHAnsi" w:eastAsiaTheme="minorEastAsia" w:hAnsiTheme="minorHAnsi" w:cstheme="minorHAnsi"/>
          <w:color w:val="000000"/>
          <w:kern w:val="2"/>
          <w:sz w:val="26"/>
        </w:rPr>
        <w:t>年</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 xml:space="preserve"> </w:t>
      </w:r>
    </w:p>
    <w:p w14:paraId="1F6D4F8D" w14:textId="1DF5791C" w:rsidR="005460CA" w:rsidRPr="008647D9" w:rsidRDefault="005460CA" w:rsidP="005460CA">
      <w:pPr>
        <w:widowControl/>
        <w:spacing w:before="50" w:after="50" w:line="240" w:lineRule="auto"/>
        <w:ind w:leftChars="827" w:left="3542" w:hangingChars="599" w:hanging="1557"/>
        <w:jc w:val="both"/>
        <w:rPr>
          <w:rFonts w:asciiTheme="minorHAnsi" w:eastAsiaTheme="minorEastAsia" w:hAnsiTheme="minorHAnsi" w:cstheme="minorHAnsi"/>
          <w:kern w:val="2"/>
          <w:sz w:val="26"/>
        </w:rPr>
      </w:pPr>
      <w:proofErr w:type="gramStart"/>
      <w:r w:rsidRPr="008647D9">
        <w:rPr>
          <w:rFonts w:asciiTheme="minorHAnsi" w:eastAsiaTheme="minorEastAsia" w:hAnsiTheme="minorHAnsi" w:cstheme="minorHAnsi"/>
          <w:kern w:val="2"/>
          <w:sz w:val="26"/>
        </w:rPr>
        <w:t>第</w:t>
      </w:r>
      <w:r w:rsidRPr="008647D9">
        <w:rPr>
          <w:rFonts w:asciiTheme="minorHAnsi" w:eastAsiaTheme="minorEastAsia" w:hAnsiTheme="minorHAnsi" w:cstheme="minorHAnsi"/>
          <w:kern w:val="2"/>
          <w:sz w:val="26"/>
        </w:rPr>
        <w:t>1</w:t>
      </w:r>
      <w:r w:rsidRPr="008647D9">
        <w:rPr>
          <w:rFonts w:asciiTheme="minorHAnsi" w:eastAsiaTheme="minorEastAsia" w:hAnsiTheme="minorHAnsi" w:cstheme="minorHAnsi"/>
          <w:kern w:val="2"/>
          <w:sz w:val="26"/>
        </w:rPr>
        <w:t>期款</w:t>
      </w:r>
      <w:proofErr w:type="gramEnd"/>
      <w:r w:rsidRPr="008647D9">
        <w:rPr>
          <w:rFonts w:asciiTheme="minorHAnsi" w:eastAsiaTheme="minorEastAsia" w:hAnsiTheme="minorHAnsi" w:cstheme="minorHAnsi"/>
          <w:kern w:val="2"/>
          <w:sz w:val="26"/>
        </w:rPr>
        <w:t>：完成年度計畫核定後，撥付年度計畫補助款</w:t>
      </w:r>
      <w:r w:rsidR="00415EB3">
        <w:rPr>
          <w:rFonts w:asciiTheme="minorHAnsi" w:eastAsiaTheme="minorEastAsia" w:hAnsiTheme="minorHAnsi" w:cstheme="minorHAnsi" w:hint="eastAsia"/>
          <w:kern w:val="2"/>
          <w:sz w:val="26"/>
        </w:rPr>
        <w:t>4</w:t>
      </w:r>
      <w:r w:rsidRPr="008647D9">
        <w:rPr>
          <w:rFonts w:asciiTheme="minorHAnsi" w:eastAsiaTheme="minorEastAsia" w:hAnsiTheme="minorHAnsi" w:cstheme="minorHAnsi"/>
          <w:kern w:val="2"/>
          <w:sz w:val="26"/>
        </w:rPr>
        <w:t>0%</w:t>
      </w:r>
      <w:r w:rsidRPr="008647D9">
        <w:rPr>
          <w:rFonts w:asciiTheme="minorHAnsi" w:eastAsiaTheme="minorEastAsia" w:hAnsiTheme="minorHAnsi" w:cstheme="minorHAnsi"/>
          <w:kern w:val="2"/>
          <w:sz w:val="26"/>
        </w:rPr>
        <w:t>，計</w:t>
      </w:r>
      <w:r w:rsidRPr="008647D9">
        <w:rPr>
          <w:rFonts w:asciiTheme="minorHAnsi" w:eastAsiaTheme="minorEastAsia" w:hAnsiTheme="minorHAnsi" w:cstheme="minorHAnsi"/>
          <w:color w:val="0000FF"/>
          <w:kern w:val="2"/>
          <w:sz w:val="26"/>
        </w:rPr>
        <w:t>新臺幣</w:t>
      </w:r>
      <w:r w:rsidRPr="008647D9">
        <w:rPr>
          <w:rFonts w:asciiTheme="minorHAnsi" w:eastAsiaTheme="minorEastAsia" w:hAnsiTheme="minorHAnsi" w:cstheme="minorHAnsi"/>
          <w:color w:val="0000FF"/>
          <w:kern w:val="2"/>
          <w:sz w:val="26"/>
          <w:u w:val="single"/>
        </w:rPr>
        <w:t xml:space="preserve">        </w:t>
      </w:r>
      <w:r w:rsidRPr="008647D9">
        <w:rPr>
          <w:rFonts w:asciiTheme="minorHAnsi" w:eastAsiaTheme="minorEastAsia" w:hAnsiTheme="minorHAnsi" w:cstheme="minorHAnsi"/>
          <w:color w:val="0000FF"/>
          <w:kern w:val="2"/>
          <w:sz w:val="26"/>
        </w:rPr>
        <w:t>元整</w:t>
      </w:r>
      <w:r w:rsidRPr="008647D9">
        <w:rPr>
          <w:rFonts w:asciiTheme="minorHAnsi" w:eastAsiaTheme="minorEastAsia" w:hAnsiTheme="minorHAnsi" w:cstheme="minorHAnsi"/>
          <w:kern w:val="2"/>
          <w:sz w:val="26"/>
        </w:rPr>
        <w:t>。</w:t>
      </w:r>
    </w:p>
    <w:p w14:paraId="4EA21D98" w14:textId="7A1E3B0D" w:rsidR="005460CA" w:rsidRPr="008D73E8" w:rsidRDefault="005460CA" w:rsidP="005460CA">
      <w:pPr>
        <w:widowControl/>
        <w:spacing w:before="50" w:after="50" w:line="240" w:lineRule="auto"/>
        <w:ind w:leftChars="827" w:left="3542" w:hangingChars="599" w:hanging="1557"/>
        <w:jc w:val="both"/>
        <w:rPr>
          <w:rFonts w:asciiTheme="minorHAnsi" w:eastAsiaTheme="minorEastAsia" w:hAnsiTheme="minorHAnsi" w:cstheme="minorHAnsi"/>
          <w:kern w:val="2"/>
          <w:sz w:val="26"/>
        </w:rPr>
      </w:pPr>
      <w:proofErr w:type="gramStart"/>
      <w:r w:rsidRPr="00DD5538">
        <w:rPr>
          <w:rFonts w:asciiTheme="minorHAnsi" w:eastAsiaTheme="minorEastAsia" w:hAnsiTheme="minorHAnsi" w:cstheme="minorHAnsi"/>
          <w:kern w:val="2"/>
          <w:sz w:val="26"/>
        </w:rPr>
        <w:t>第</w:t>
      </w:r>
      <w:r w:rsidR="008647D9" w:rsidRPr="00DD5538">
        <w:rPr>
          <w:rFonts w:asciiTheme="minorHAnsi" w:eastAsiaTheme="minorEastAsia" w:hAnsiTheme="minorHAnsi" w:cstheme="minorHAnsi" w:hint="eastAsia"/>
          <w:kern w:val="2"/>
          <w:sz w:val="26"/>
        </w:rPr>
        <w:t>2</w:t>
      </w:r>
      <w:r w:rsidRPr="00DD5538">
        <w:rPr>
          <w:rFonts w:asciiTheme="minorHAnsi" w:eastAsiaTheme="minorEastAsia" w:hAnsiTheme="minorHAnsi" w:cstheme="minorHAnsi"/>
          <w:kern w:val="2"/>
          <w:sz w:val="26"/>
        </w:rPr>
        <w:t>期款</w:t>
      </w:r>
      <w:proofErr w:type="gramEnd"/>
      <w:r w:rsidRPr="00DD5538">
        <w:rPr>
          <w:rFonts w:asciiTheme="minorHAnsi" w:eastAsiaTheme="minorEastAsia" w:hAnsiTheme="minorHAnsi" w:cstheme="minorHAnsi"/>
          <w:kern w:val="2"/>
          <w:sz w:val="26"/>
        </w:rPr>
        <w:t>：經期末審查通過，並繳交研究報告、期末暨成果效益報告及會計報告，且前期撥付款執行數達</w:t>
      </w:r>
      <w:r w:rsidRPr="00DD5538">
        <w:rPr>
          <w:rFonts w:asciiTheme="minorHAnsi" w:eastAsiaTheme="minorEastAsia" w:hAnsiTheme="minorHAnsi" w:cstheme="minorHAnsi"/>
          <w:kern w:val="2"/>
          <w:sz w:val="26"/>
        </w:rPr>
        <w:t>60%</w:t>
      </w:r>
      <w:r w:rsidRPr="00DD5538">
        <w:rPr>
          <w:rFonts w:asciiTheme="minorHAnsi" w:eastAsiaTheme="minorEastAsia" w:hAnsiTheme="minorHAnsi" w:cstheme="minorHAnsi"/>
          <w:kern w:val="2"/>
          <w:sz w:val="26"/>
        </w:rPr>
        <w:t>後，撥付年度計畫補助款</w:t>
      </w:r>
      <w:r w:rsidR="00415EB3" w:rsidRPr="00EE0992">
        <w:rPr>
          <w:rFonts w:asciiTheme="minorHAnsi" w:eastAsiaTheme="minorEastAsia" w:hAnsiTheme="minorHAnsi" w:cstheme="minorHAnsi" w:hint="eastAsia"/>
          <w:kern w:val="2"/>
          <w:sz w:val="26"/>
        </w:rPr>
        <w:t>6</w:t>
      </w:r>
      <w:r w:rsidRPr="00EE0992">
        <w:rPr>
          <w:rFonts w:asciiTheme="minorHAnsi" w:eastAsiaTheme="minorEastAsia" w:hAnsiTheme="minorHAnsi" w:cstheme="minorHAnsi"/>
          <w:kern w:val="2"/>
          <w:sz w:val="26"/>
        </w:rPr>
        <w:t>0%</w:t>
      </w:r>
      <w:r w:rsidRPr="00DD5538">
        <w:rPr>
          <w:rFonts w:asciiTheme="minorHAnsi" w:eastAsiaTheme="minorEastAsia" w:hAnsiTheme="minorHAnsi" w:cstheme="minorHAnsi"/>
          <w:kern w:val="2"/>
          <w:sz w:val="26"/>
        </w:rPr>
        <w:t>，計</w:t>
      </w:r>
      <w:r w:rsidRPr="00DD5538">
        <w:rPr>
          <w:rFonts w:asciiTheme="minorHAnsi" w:eastAsiaTheme="minorEastAsia" w:hAnsiTheme="minorHAnsi" w:cstheme="minorHAnsi"/>
          <w:color w:val="0000FF"/>
          <w:kern w:val="2"/>
          <w:sz w:val="26"/>
        </w:rPr>
        <w:t>新臺幣</w:t>
      </w:r>
      <w:r w:rsidRPr="00DD5538">
        <w:rPr>
          <w:rFonts w:asciiTheme="minorHAnsi" w:eastAsiaTheme="minorEastAsia" w:hAnsiTheme="minorHAnsi" w:cstheme="minorHAnsi"/>
          <w:color w:val="0000FF"/>
          <w:kern w:val="2"/>
          <w:sz w:val="26"/>
          <w:u w:val="single"/>
        </w:rPr>
        <w:t xml:space="preserve">        </w:t>
      </w:r>
      <w:r w:rsidRPr="00DD5538">
        <w:rPr>
          <w:rFonts w:asciiTheme="minorHAnsi" w:eastAsiaTheme="minorEastAsia" w:hAnsiTheme="minorHAnsi" w:cstheme="minorHAnsi"/>
          <w:color w:val="0000FF"/>
          <w:kern w:val="2"/>
          <w:sz w:val="26"/>
        </w:rPr>
        <w:t>元整</w:t>
      </w:r>
      <w:r w:rsidRPr="00DD5538">
        <w:rPr>
          <w:rFonts w:asciiTheme="minorHAnsi" w:eastAsiaTheme="minorEastAsia" w:hAnsiTheme="minorHAnsi" w:cstheme="minorHAnsi"/>
          <w:kern w:val="2"/>
          <w:sz w:val="26"/>
        </w:rPr>
        <w:t>。</w:t>
      </w:r>
    </w:p>
    <w:p w14:paraId="3C56281C" w14:textId="77777777" w:rsidR="005460CA" w:rsidRPr="008D73E8" w:rsidRDefault="005460CA" w:rsidP="005460CA">
      <w:pPr>
        <w:widowControl/>
        <w:spacing w:before="50" w:after="50" w:line="240" w:lineRule="auto"/>
        <w:ind w:leftChars="435" w:left="1824"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 xml:space="preserve"> (</w:t>
      </w:r>
      <w:r w:rsidRPr="008D73E8">
        <w:rPr>
          <w:rFonts w:asciiTheme="minorHAnsi" w:eastAsiaTheme="minorEastAsia" w:hAnsiTheme="minorHAnsi" w:cstheme="minorHAnsi"/>
          <w:kern w:val="2"/>
          <w:sz w:val="26"/>
        </w:rPr>
        <w:t>二</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第</w:t>
      </w:r>
      <w:r w:rsidRPr="008D73E8">
        <w:rPr>
          <w:rFonts w:asciiTheme="minorHAnsi" w:eastAsiaTheme="minorEastAsia" w:hAnsiTheme="minorHAnsi" w:cstheme="minorHAnsi"/>
          <w:kern w:val="2"/>
          <w:sz w:val="26"/>
        </w:rPr>
        <w:t>2</w:t>
      </w:r>
      <w:r w:rsidRPr="008D73E8">
        <w:rPr>
          <w:rFonts w:asciiTheme="minorHAnsi" w:eastAsiaTheme="minorEastAsia" w:hAnsiTheme="minorHAnsi" w:cstheme="minorHAnsi"/>
          <w:kern w:val="2"/>
          <w:sz w:val="26"/>
        </w:rPr>
        <w:t>年度</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color w:val="000000"/>
          <w:kern w:val="2"/>
          <w:sz w:val="26"/>
        </w:rPr>
        <w:t>116</w:t>
      </w:r>
      <w:r w:rsidRPr="008D73E8">
        <w:rPr>
          <w:rFonts w:asciiTheme="minorHAnsi" w:eastAsiaTheme="minorEastAsia" w:hAnsiTheme="minorHAnsi" w:cstheme="minorHAnsi"/>
          <w:color w:val="000000"/>
          <w:kern w:val="2"/>
          <w:sz w:val="26"/>
        </w:rPr>
        <w:t>年</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w:t>
      </w:r>
    </w:p>
    <w:p w14:paraId="504D967C" w14:textId="5D68AEC7" w:rsidR="005460CA" w:rsidRPr="008D73E8" w:rsidRDefault="005460CA" w:rsidP="005460CA">
      <w:pPr>
        <w:widowControl/>
        <w:spacing w:before="50" w:after="50" w:line="240" w:lineRule="auto"/>
        <w:ind w:leftChars="827" w:left="3542" w:hangingChars="599" w:hanging="1557"/>
        <w:jc w:val="both"/>
        <w:rPr>
          <w:rFonts w:asciiTheme="minorHAnsi" w:eastAsiaTheme="minorEastAsia" w:hAnsiTheme="minorHAnsi" w:cstheme="minorHAnsi"/>
          <w:kern w:val="2"/>
          <w:sz w:val="26"/>
        </w:rPr>
      </w:pPr>
      <w:proofErr w:type="gramStart"/>
      <w:r w:rsidRPr="008D73E8">
        <w:rPr>
          <w:rFonts w:asciiTheme="minorHAnsi" w:eastAsiaTheme="minorEastAsia" w:hAnsiTheme="minorHAnsi" w:cstheme="minorHAnsi"/>
          <w:kern w:val="2"/>
          <w:sz w:val="26"/>
        </w:rPr>
        <w:t>第</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期款</w:t>
      </w:r>
      <w:proofErr w:type="gramEnd"/>
      <w:r w:rsidRPr="008D73E8">
        <w:rPr>
          <w:rFonts w:asciiTheme="minorHAnsi" w:eastAsiaTheme="minorEastAsia" w:hAnsiTheme="minorHAnsi" w:cstheme="minorHAnsi"/>
          <w:kern w:val="2"/>
          <w:sz w:val="26"/>
        </w:rPr>
        <w:t>：完成年度計畫核定後，撥付年度計畫補助款</w:t>
      </w:r>
      <w:r w:rsidR="00415EB3">
        <w:rPr>
          <w:rFonts w:asciiTheme="minorHAnsi" w:eastAsiaTheme="minorEastAsia" w:hAnsiTheme="minorHAnsi" w:cstheme="minorHAnsi" w:hint="eastAsia"/>
          <w:kern w:val="2"/>
          <w:sz w:val="26"/>
        </w:rPr>
        <w:t>4</w:t>
      </w:r>
      <w:r w:rsidRPr="008D73E8">
        <w:rPr>
          <w:rFonts w:asciiTheme="minorHAnsi" w:eastAsiaTheme="minorEastAsia" w:hAnsiTheme="minorHAnsi" w:cstheme="minorHAnsi"/>
          <w:kern w:val="2"/>
          <w:sz w:val="26"/>
        </w:rPr>
        <w:t>0%</w:t>
      </w:r>
      <w:r w:rsidRPr="008D73E8">
        <w:rPr>
          <w:rFonts w:asciiTheme="minorHAnsi" w:eastAsiaTheme="minorEastAsia" w:hAnsiTheme="minorHAnsi" w:cstheme="minorHAnsi"/>
          <w:kern w:val="2"/>
          <w:sz w:val="26"/>
        </w:rPr>
        <w:t>，計</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kern w:val="2"/>
          <w:sz w:val="26"/>
        </w:rPr>
        <w:t>。</w:t>
      </w:r>
    </w:p>
    <w:p w14:paraId="5D54A09F" w14:textId="42E8EB31" w:rsidR="005460CA" w:rsidRPr="008D73E8" w:rsidRDefault="005460CA" w:rsidP="005460CA">
      <w:pPr>
        <w:widowControl/>
        <w:spacing w:before="50" w:after="50" w:line="240" w:lineRule="auto"/>
        <w:ind w:leftChars="827" w:left="3542" w:hangingChars="599" w:hanging="1557"/>
        <w:jc w:val="both"/>
        <w:rPr>
          <w:rFonts w:asciiTheme="minorHAnsi" w:eastAsiaTheme="minorEastAsia" w:hAnsiTheme="minorHAnsi" w:cstheme="minorHAnsi"/>
          <w:kern w:val="2"/>
          <w:sz w:val="26"/>
        </w:rPr>
      </w:pPr>
      <w:proofErr w:type="gramStart"/>
      <w:r w:rsidRPr="00DD5538">
        <w:rPr>
          <w:rFonts w:asciiTheme="minorHAnsi" w:eastAsiaTheme="minorEastAsia" w:hAnsiTheme="minorHAnsi" w:cstheme="minorHAnsi"/>
          <w:kern w:val="2"/>
          <w:sz w:val="26"/>
        </w:rPr>
        <w:t>第</w:t>
      </w:r>
      <w:r w:rsidR="008647D9" w:rsidRPr="00DD5538">
        <w:rPr>
          <w:rFonts w:asciiTheme="minorHAnsi" w:eastAsiaTheme="minorEastAsia" w:hAnsiTheme="minorHAnsi" w:cstheme="minorHAnsi" w:hint="eastAsia"/>
          <w:kern w:val="2"/>
          <w:sz w:val="26"/>
        </w:rPr>
        <w:t>2</w:t>
      </w:r>
      <w:r w:rsidRPr="00DD5538">
        <w:rPr>
          <w:rFonts w:asciiTheme="minorHAnsi" w:eastAsiaTheme="minorEastAsia" w:hAnsiTheme="minorHAnsi" w:cstheme="minorHAnsi"/>
          <w:kern w:val="2"/>
          <w:sz w:val="26"/>
        </w:rPr>
        <w:t>期款</w:t>
      </w:r>
      <w:proofErr w:type="gramEnd"/>
      <w:r w:rsidRPr="00DD5538">
        <w:rPr>
          <w:rFonts w:asciiTheme="minorHAnsi" w:eastAsiaTheme="minorEastAsia" w:hAnsiTheme="minorHAnsi" w:cstheme="minorHAnsi"/>
          <w:kern w:val="2"/>
          <w:sz w:val="26"/>
        </w:rPr>
        <w:t>：</w:t>
      </w:r>
      <w:r w:rsidR="00366A15" w:rsidRPr="00DD5538">
        <w:rPr>
          <w:rFonts w:asciiTheme="minorHAnsi" w:eastAsiaTheme="minorEastAsia" w:hAnsiTheme="minorHAnsi" w:cstheme="minorHAnsi"/>
          <w:kern w:val="2"/>
          <w:sz w:val="26"/>
        </w:rPr>
        <w:t>經期末審查通過，並繳交研究報告、期末暨成果效益報告及會計報告，且前期撥付款執行數達</w:t>
      </w:r>
      <w:r w:rsidR="00366A15" w:rsidRPr="00DD5538">
        <w:rPr>
          <w:rFonts w:asciiTheme="minorHAnsi" w:eastAsiaTheme="minorEastAsia" w:hAnsiTheme="minorHAnsi" w:cstheme="minorHAnsi"/>
          <w:kern w:val="2"/>
          <w:sz w:val="26"/>
        </w:rPr>
        <w:t>60%</w:t>
      </w:r>
      <w:r w:rsidR="00366A15" w:rsidRPr="00DD5538">
        <w:rPr>
          <w:rFonts w:asciiTheme="minorHAnsi" w:eastAsiaTheme="minorEastAsia" w:hAnsiTheme="minorHAnsi" w:cstheme="minorHAnsi"/>
          <w:kern w:val="2"/>
          <w:sz w:val="26"/>
        </w:rPr>
        <w:t>後，撥付年度計畫補助款</w:t>
      </w:r>
      <w:bookmarkStart w:id="75" w:name="_GoBack"/>
      <w:r w:rsidR="00415EB3" w:rsidRPr="00EE0992">
        <w:rPr>
          <w:rFonts w:asciiTheme="minorHAnsi" w:eastAsiaTheme="minorEastAsia" w:hAnsiTheme="minorHAnsi" w:cstheme="minorHAnsi" w:hint="eastAsia"/>
          <w:kern w:val="2"/>
          <w:sz w:val="26"/>
        </w:rPr>
        <w:t>6</w:t>
      </w:r>
      <w:r w:rsidR="00366A15" w:rsidRPr="00EE0992">
        <w:rPr>
          <w:rFonts w:asciiTheme="minorHAnsi" w:eastAsiaTheme="minorEastAsia" w:hAnsiTheme="minorHAnsi" w:cstheme="minorHAnsi"/>
          <w:kern w:val="2"/>
          <w:sz w:val="26"/>
        </w:rPr>
        <w:t>0%</w:t>
      </w:r>
      <w:bookmarkEnd w:id="75"/>
      <w:r w:rsidR="00366A15" w:rsidRPr="00DD5538">
        <w:rPr>
          <w:rFonts w:asciiTheme="minorHAnsi" w:eastAsiaTheme="minorEastAsia" w:hAnsiTheme="minorHAnsi" w:cstheme="minorHAnsi"/>
          <w:kern w:val="2"/>
          <w:sz w:val="26"/>
        </w:rPr>
        <w:t>，計</w:t>
      </w:r>
      <w:r w:rsidR="00366A15" w:rsidRPr="00DD5538">
        <w:rPr>
          <w:rFonts w:asciiTheme="minorHAnsi" w:eastAsiaTheme="minorEastAsia" w:hAnsiTheme="minorHAnsi" w:cstheme="minorHAnsi"/>
          <w:color w:val="0000FF"/>
          <w:kern w:val="2"/>
          <w:sz w:val="26"/>
        </w:rPr>
        <w:t>新臺幣</w:t>
      </w:r>
      <w:r w:rsidR="00366A15" w:rsidRPr="00DD5538">
        <w:rPr>
          <w:rFonts w:asciiTheme="minorHAnsi" w:eastAsiaTheme="minorEastAsia" w:hAnsiTheme="minorHAnsi" w:cstheme="minorHAnsi"/>
          <w:color w:val="0000FF"/>
          <w:kern w:val="2"/>
          <w:sz w:val="26"/>
          <w:u w:val="single"/>
        </w:rPr>
        <w:t xml:space="preserve">        </w:t>
      </w:r>
      <w:r w:rsidR="00366A15" w:rsidRPr="00DD5538">
        <w:rPr>
          <w:rFonts w:asciiTheme="minorHAnsi" w:eastAsiaTheme="minorEastAsia" w:hAnsiTheme="minorHAnsi" w:cstheme="minorHAnsi"/>
          <w:color w:val="0000FF"/>
          <w:kern w:val="2"/>
          <w:sz w:val="26"/>
        </w:rPr>
        <w:t>元整</w:t>
      </w:r>
      <w:r w:rsidR="00366A15" w:rsidRPr="00DD5538">
        <w:rPr>
          <w:rFonts w:asciiTheme="minorHAnsi" w:eastAsiaTheme="minorEastAsia" w:hAnsiTheme="minorHAnsi" w:cstheme="minorHAnsi"/>
          <w:kern w:val="2"/>
          <w:sz w:val="26"/>
        </w:rPr>
        <w:t>。</w:t>
      </w:r>
    </w:p>
    <w:p w14:paraId="12A2CE5A" w14:textId="77777777" w:rsidR="005460CA" w:rsidRPr="008D73E8" w:rsidRDefault="005460CA" w:rsidP="005460CA">
      <w:pPr>
        <w:widowControl/>
        <w:spacing w:before="50" w:after="50" w:line="240" w:lineRule="auto"/>
        <w:jc w:val="both"/>
        <w:rPr>
          <w:rFonts w:asciiTheme="minorHAnsi" w:eastAsiaTheme="minorEastAsia" w:hAnsiTheme="minorHAnsi" w:cstheme="minorHAnsi"/>
          <w:kern w:val="2"/>
          <w:sz w:val="26"/>
        </w:rPr>
      </w:pPr>
      <w:r w:rsidRPr="008D73E8">
        <w:rPr>
          <w:rFonts w:asciiTheme="minorHAnsi" w:eastAsiaTheme="minorEastAsia" w:hAnsiTheme="minorHAnsi" w:cstheme="minorHAnsi"/>
          <w:bCs/>
          <w:kern w:val="2"/>
          <w:sz w:val="26"/>
        </w:rPr>
        <w:t>第五條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補助款撥付方式</w:t>
      </w:r>
    </w:p>
    <w:p w14:paraId="0AD31D54"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一、本計畫須於甲方各該年度科技專案經費完成法定預算程序後，始得辦理本契約該年度之補助款撥款事宜。</w:t>
      </w:r>
    </w:p>
    <w:p w14:paraId="6018CFB1"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二、各期補助款由乙方依據前條約定，檢具與請款金額一致之發票或收據，按期向甲方申請撥付。</w:t>
      </w:r>
    </w:p>
    <w:p w14:paraId="32E4B1A3"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三、乙方所送各項報告或執行計畫之任何內容未獲甲方審查通過、或本計畫執行進度或經費累計動支進度未達</w:t>
      </w:r>
      <w:r w:rsidRPr="008D73E8">
        <w:rPr>
          <w:rFonts w:asciiTheme="minorHAnsi" w:eastAsiaTheme="minorEastAsia" w:hAnsiTheme="minorHAnsi" w:cstheme="minorHAnsi"/>
          <w:kern w:val="2"/>
          <w:sz w:val="26"/>
        </w:rPr>
        <w:t>60%</w:t>
      </w:r>
      <w:r w:rsidRPr="008D73E8">
        <w:rPr>
          <w:rFonts w:asciiTheme="minorHAnsi" w:eastAsiaTheme="minorEastAsia" w:hAnsiTheme="minorHAnsi" w:cstheme="minorHAnsi"/>
          <w:kern w:val="2"/>
          <w:sz w:val="26"/>
        </w:rPr>
        <w:t>以上、或經甲方審查須改善者，甲方得順延撥款</w:t>
      </w:r>
      <w:proofErr w:type="gramStart"/>
      <w:r w:rsidRPr="008D73E8">
        <w:rPr>
          <w:rFonts w:asciiTheme="minorHAnsi" w:eastAsiaTheme="minorEastAsia" w:hAnsiTheme="minorHAnsi" w:cstheme="minorHAnsi"/>
          <w:kern w:val="2"/>
          <w:sz w:val="26"/>
        </w:rPr>
        <w:t>期限至乙方</w:t>
      </w:r>
      <w:proofErr w:type="gramEnd"/>
      <w:r w:rsidRPr="008D73E8">
        <w:rPr>
          <w:rFonts w:asciiTheme="minorHAnsi" w:eastAsiaTheme="minorEastAsia" w:hAnsiTheme="minorHAnsi" w:cstheme="minorHAnsi"/>
          <w:kern w:val="2"/>
          <w:sz w:val="26"/>
        </w:rPr>
        <w:t>改善前述之行為，經甲方認可後，再予撥付。</w:t>
      </w:r>
      <w:proofErr w:type="gramStart"/>
      <w:r w:rsidRPr="008D73E8">
        <w:rPr>
          <w:rFonts w:asciiTheme="minorHAnsi" w:eastAsiaTheme="minorEastAsia" w:hAnsiTheme="minorHAnsi" w:cstheme="minorHAnsi"/>
          <w:kern w:val="2"/>
          <w:sz w:val="26"/>
        </w:rPr>
        <w:t>惟乙方</w:t>
      </w:r>
      <w:proofErr w:type="gramEnd"/>
      <w:r w:rsidRPr="008D73E8">
        <w:rPr>
          <w:rFonts w:asciiTheme="minorHAnsi" w:eastAsiaTheme="minorEastAsia" w:hAnsiTheme="minorHAnsi" w:cstheme="minorHAnsi"/>
          <w:kern w:val="2"/>
          <w:sz w:val="26"/>
        </w:rPr>
        <w:t>應於甲方通知改善之期限內完成前述改善；如未改善者，乙方除應退還已領取之該期補助款外，甲方並得依第十四條之規定終止本契約；</w:t>
      </w:r>
      <w:r w:rsidRPr="008D73E8">
        <w:rPr>
          <w:rFonts w:asciiTheme="minorHAnsi" w:eastAsiaTheme="minorEastAsia" w:hAnsiTheme="minorHAnsi" w:cstheme="minorHAnsi"/>
          <w:kern w:val="2"/>
          <w:sz w:val="26"/>
        </w:rPr>
        <w:lastRenderedPageBreak/>
        <w:t>如完成前述改善，惟遲延回復改善報告且可歸責於</w:t>
      </w:r>
      <w:proofErr w:type="gramStart"/>
      <w:r w:rsidRPr="008D73E8">
        <w:rPr>
          <w:rFonts w:asciiTheme="minorHAnsi" w:eastAsiaTheme="minorEastAsia" w:hAnsiTheme="minorHAnsi" w:cstheme="minorHAnsi"/>
          <w:kern w:val="2"/>
          <w:sz w:val="26"/>
        </w:rPr>
        <w:t>乙方者</w:t>
      </w:r>
      <w:proofErr w:type="gramEnd"/>
      <w:r w:rsidRPr="008D73E8">
        <w:rPr>
          <w:rFonts w:asciiTheme="minorHAnsi" w:eastAsiaTheme="minorEastAsia" w:hAnsiTheme="minorHAnsi" w:cstheme="minorHAnsi"/>
          <w:kern w:val="2"/>
          <w:sz w:val="26"/>
        </w:rPr>
        <w:t>，甲方得依遲延天數酌減乙方補助款，每逾</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日扣減年度補助經費</w:t>
      </w:r>
      <w:r w:rsidRPr="008D73E8">
        <w:rPr>
          <w:rFonts w:asciiTheme="minorHAnsi" w:eastAsiaTheme="minorEastAsia" w:hAnsiTheme="minorHAnsi" w:cstheme="minorHAnsi"/>
          <w:kern w:val="2"/>
          <w:sz w:val="26"/>
        </w:rPr>
        <w:t>0.01%</w:t>
      </w:r>
      <w:r w:rsidRPr="008D73E8">
        <w:rPr>
          <w:rFonts w:asciiTheme="minorHAnsi" w:eastAsiaTheme="minorEastAsia" w:hAnsiTheme="minorHAnsi" w:cstheme="minorHAnsi"/>
          <w:kern w:val="2"/>
          <w:sz w:val="26"/>
        </w:rPr>
        <w:t>之逾期罰款，</w:t>
      </w:r>
      <w:proofErr w:type="gramStart"/>
      <w:r w:rsidRPr="008D73E8">
        <w:rPr>
          <w:rFonts w:asciiTheme="minorHAnsi" w:eastAsiaTheme="minorEastAsia" w:hAnsiTheme="minorHAnsi" w:cstheme="minorHAnsi"/>
          <w:kern w:val="2"/>
          <w:sz w:val="26"/>
        </w:rPr>
        <w:t>累計至乙</w:t>
      </w:r>
      <w:proofErr w:type="gramEnd"/>
      <w:r w:rsidRPr="008D73E8">
        <w:rPr>
          <w:rFonts w:asciiTheme="minorHAnsi" w:eastAsiaTheme="minorEastAsia" w:hAnsiTheme="minorHAnsi" w:cstheme="minorHAnsi"/>
          <w:kern w:val="2"/>
          <w:sz w:val="26"/>
        </w:rPr>
        <w:t>方改善報告送達為止。逾期罰款於計畫結束時一併核算繳納；逾期罰款之支付，甲方得自補助款中扣抵；其有不足者，得通知乙方繳納。</w:t>
      </w:r>
    </w:p>
    <w:p w14:paraId="0A7F891E"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四、乙方應依本計畫經費動支決算情形核實報銷，動支未達本計畫經費部分由</w:t>
      </w:r>
      <w:proofErr w:type="gramStart"/>
      <w:r w:rsidRPr="008D73E8">
        <w:rPr>
          <w:rFonts w:asciiTheme="minorHAnsi" w:eastAsiaTheme="minorEastAsia" w:hAnsiTheme="minorHAnsi" w:cstheme="minorHAnsi"/>
          <w:kern w:val="2"/>
          <w:sz w:val="26"/>
        </w:rPr>
        <w:t>補助款扣減</w:t>
      </w:r>
      <w:proofErr w:type="gramEnd"/>
      <w:r w:rsidRPr="008D73E8">
        <w:rPr>
          <w:rFonts w:asciiTheme="minorHAnsi" w:eastAsiaTheme="minorEastAsia" w:hAnsiTheme="minorHAnsi" w:cstheme="minorHAnsi"/>
          <w:kern w:val="2"/>
          <w:sz w:val="26"/>
        </w:rPr>
        <w:t>或追繳，但乙方實際之配合款未達本契約第四條所定之金額時，甲方應按比率減少其所應支出之補助款；若已支付，乙方應主動</w:t>
      </w:r>
      <w:proofErr w:type="gramStart"/>
      <w:r w:rsidRPr="008D73E8">
        <w:rPr>
          <w:rFonts w:asciiTheme="minorHAnsi" w:eastAsiaTheme="minorEastAsia" w:hAnsiTheme="minorHAnsi" w:cstheme="minorHAnsi"/>
          <w:kern w:val="2"/>
          <w:sz w:val="26"/>
        </w:rPr>
        <w:t>返還溢領</w:t>
      </w:r>
      <w:proofErr w:type="gramEnd"/>
      <w:r w:rsidRPr="008D73E8">
        <w:rPr>
          <w:rFonts w:asciiTheme="minorHAnsi" w:eastAsiaTheme="minorEastAsia" w:hAnsiTheme="minorHAnsi" w:cstheme="minorHAnsi"/>
          <w:kern w:val="2"/>
          <w:sz w:val="26"/>
        </w:rPr>
        <w:t>之補助款。</w:t>
      </w:r>
    </w:p>
    <w:p w14:paraId="59BC01A3"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五、本計畫執行期間若因甲</w:t>
      </w:r>
      <w:r w:rsidRPr="008D73E8">
        <w:rPr>
          <w:rFonts w:asciiTheme="minorHAnsi" w:eastAsiaTheme="minorEastAsia" w:hAnsiTheme="minorHAnsi" w:cstheme="minorHAnsi"/>
          <w:kern w:val="2"/>
          <w:sz w:val="26"/>
          <w:szCs w:val="26"/>
        </w:rPr>
        <w:t>方發生年度預算未獲立法院審議通過或遭凍結或被部分刪減等不可歸責之因素，致不足支應補助款者，甲方得逕行以書面通知乙</w:t>
      </w:r>
      <w:proofErr w:type="gramStart"/>
      <w:r w:rsidRPr="008D73E8">
        <w:rPr>
          <w:rFonts w:asciiTheme="minorHAnsi" w:eastAsiaTheme="minorEastAsia" w:hAnsiTheme="minorHAnsi" w:cstheme="minorHAnsi"/>
          <w:kern w:val="2"/>
          <w:sz w:val="26"/>
          <w:szCs w:val="26"/>
        </w:rPr>
        <w:t>方減撥</w:t>
      </w:r>
      <w:proofErr w:type="gramEnd"/>
      <w:r w:rsidRPr="008D73E8">
        <w:rPr>
          <w:rFonts w:asciiTheme="minorHAnsi" w:eastAsiaTheme="minorEastAsia" w:hAnsiTheme="minorHAnsi" w:cstheme="minorHAnsi"/>
          <w:kern w:val="2"/>
          <w:sz w:val="26"/>
          <w:szCs w:val="26"/>
        </w:rPr>
        <w:t>、停撥補助款項，</w:t>
      </w:r>
      <w:r w:rsidRPr="008D73E8">
        <w:rPr>
          <w:rFonts w:asciiTheme="minorHAnsi" w:eastAsiaTheme="minorEastAsia" w:hAnsiTheme="minorHAnsi" w:cstheme="minorHAnsi"/>
          <w:kern w:val="2"/>
          <w:sz w:val="26"/>
        </w:rPr>
        <w:t>或變更計畫經費之金額及給付方式等，乙方不</w:t>
      </w:r>
      <w:r w:rsidRPr="008D73E8">
        <w:rPr>
          <w:rFonts w:asciiTheme="minorHAnsi" w:eastAsiaTheme="minorEastAsia" w:hAnsiTheme="minorHAnsi" w:cstheme="minorHAnsi"/>
          <w:kern w:val="2"/>
          <w:sz w:val="26"/>
          <w:szCs w:val="26"/>
        </w:rPr>
        <w:t>得</w:t>
      </w:r>
      <w:r w:rsidRPr="008D73E8">
        <w:rPr>
          <w:rFonts w:asciiTheme="minorHAnsi" w:eastAsiaTheme="minorEastAsia" w:hAnsiTheme="minorHAnsi" w:cstheme="minorHAnsi"/>
          <w:bCs/>
          <w:kern w:val="2"/>
          <w:sz w:val="26"/>
          <w:szCs w:val="26"/>
        </w:rPr>
        <w:t>異議，或</w:t>
      </w:r>
      <w:r w:rsidRPr="008D73E8">
        <w:rPr>
          <w:rFonts w:asciiTheme="minorHAnsi" w:eastAsiaTheme="minorEastAsia" w:hAnsiTheme="minorHAnsi" w:cstheme="minorHAnsi"/>
          <w:kern w:val="2"/>
          <w:sz w:val="26"/>
          <w:szCs w:val="26"/>
        </w:rPr>
        <w:t>為任何賠償或</w:t>
      </w:r>
      <w:r w:rsidRPr="008D73E8">
        <w:rPr>
          <w:rFonts w:asciiTheme="minorHAnsi" w:eastAsiaTheme="minorEastAsia" w:hAnsiTheme="minorHAnsi" w:cstheme="minorHAnsi"/>
          <w:kern w:val="2"/>
          <w:sz w:val="26"/>
        </w:rPr>
        <w:t>補償之主張。</w:t>
      </w:r>
    </w:p>
    <w:p w14:paraId="1C97BDD5" w14:textId="77777777" w:rsidR="005460CA" w:rsidRPr="008D73E8" w:rsidRDefault="005460CA" w:rsidP="005460CA">
      <w:pPr>
        <w:widowControl/>
        <w:spacing w:before="50" w:after="50" w:line="240" w:lineRule="auto"/>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第六條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經費收支處理</w:t>
      </w:r>
    </w:p>
    <w:p w14:paraId="045A5246"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一、本計畫之</w:t>
      </w:r>
      <w:proofErr w:type="gramStart"/>
      <w:r w:rsidRPr="008D73E8">
        <w:rPr>
          <w:rFonts w:asciiTheme="minorHAnsi" w:eastAsiaTheme="minorEastAsia" w:hAnsiTheme="minorHAnsi" w:cstheme="minorHAnsi"/>
          <w:kern w:val="2"/>
          <w:sz w:val="26"/>
        </w:rPr>
        <w:t>補助款乙方</w:t>
      </w:r>
      <w:proofErr w:type="gramEnd"/>
      <w:r w:rsidRPr="008D73E8">
        <w:rPr>
          <w:rFonts w:asciiTheme="minorHAnsi" w:eastAsiaTheme="minorEastAsia" w:hAnsiTheme="minorHAnsi" w:cstheme="minorHAnsi"/>
          <w:kern w:val="2"/>
          <w:sz w:val="26"/>
        </w:rPr>
        <w:t>須設專戶存儲</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color w:val="0000FF"/>
          <w:kern w:val="2"/>
          <w:sz w:val="26"/>
        </w:rPr>
        <w:t>○○○○</w:t>
      </w:r>
      <w:r w:rsidRPr="008D73E8">
        <w:rPr>
          <w:rFonts w:asciiTheme="minorHAnsi" w:eastAsiaTheme="minorEastAsia" w:hAnsiTheme="minorHAnsi" w:cstheme="minorHAnsi"/>
          <w:color w:val="0000FF"/>
          <w:kern w:val="2"/>
          <w:sz w:val="26"/>
        </w:rPr>
        <w:t>銀行</w:t>
      </w:r>
      <w:r w:rsidRPr="008D73E8">
        <w:rPr>
          <w:rFonts w:asciiTheme="minorHAnsi" w:eastAsiaTheme="minorEastAsia" w:hAnsiTheme="minorHAnsi" w:cstheme="minorHAnsi"/>
          <w:color w:val="0000FF"/>
          <w:kern w:val="2"/>
          <w:sz w:val="26"/>
        </w:rPr>
        <w:t>○○○○</w:t>
      </w:r>
      <w:r w:rsidRPr="008D73E8">
        <w:rPr>
          <w:rFonts w:asciiTheme="minorHAnsi" w:eastAsiaTheme="minorEastAsia" w:hAnsiTheme="minorHAnsi" w:cstheme="minorHAnsi"/>
          <w:color w:val="0000FF"/>
          <w:kern w:val="2"/>
          <w:sz w:val="26"/>
        </w:rPr>
        <w:t>分行</w:t>
      </w:r>
      <w:r w:rsidRPr="008D73E8">
        <w:rPr>
          <w:rFonts w:asciiTheme="minorHAnsi" w:eastAsiaTheme="minorEastAsia" w:hAnsiTheme="minorHAnsi" w:cstheme="minorHAnsi"/>
          <w:color w:val="0000FF"/>
          <w:kern w:val="2"/>
          <w:sz w:val="26"/>
        </w:rPr>
        <w:t>○○○○○○○○</w:t>
      </w:r>
      <w:r w:rsidRPr="008D73E8">
        <w:rPr>
          <w:rFonts w:asciiTheme="minorHAnsi" w:eastAsiaTheme="minorEastAsia" w:hAnsiTheme="minorHAnsi" w:cstheme="minorHAnsi"/>
          <w:color w:val="0000FF"/>
          <w:kern w:val="2"/>
          <w:sz w:val="26"/>
        </w:rPr>
        <w:t>號帳戶</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並依計畫收支單獨設帳管理；非經甲方同意不得另存入其他帳戶，亦不得將非補助款之款項存入專戶內。專戶存儲之利息收入、補助結餘款及衍生其他收入</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如罰款及計畫內所發生之物品、財產及廢料變賣收入等</w:t>
      </w:r>
      <w:r w:rsidRPr="008D73E8">
        <w:rPr>
          <w:rFonts w:asciiTheme="minorHAnsi" w:eastAsiaTheme="minorEastAsia" w:hAnsiTheme="minorHAnsi" w:cstheme="minorHAnsi"/>
          <w:kern w:val="2"/>
          <w:sz w:val="26"/>
        </w:rPr>
        <w:t>)</w:t>
      </w:r>
      <w:proofErr w:type="gramStart"/>
      <w:r w:rsidRPr="008D73E8">
        <w:rPr>
          <w:rFonts w:asciiTheme="minorHAnsi" w:eastAsiaTheme="minorEastAsia" w:hAnsiTheme="minorHAnsi" w:cstheme="minorHAnsi"/>
          <w:kern w:val="2"/>
          <w:sz w:val="26"/>
        </w:rPr>
        <w:t>均歸甲</w:t>
      </w:r>
      <w:proofErr w:type="gramEnd"/>
      <w:r w:rsidRPr="008D73E8">
        <w:rPr>
          <w:rFonts w:asciiTheme="minorHAnsi" w:eastAsiaTheme="minorEastAsia" w:hAnsiTheme="minorHAnsi" w:cstheme="minorHAnsi"/>
          <w:kern w:val="2"/>
          <w:sz w:val="26"/>
        </w:rPr>
        <w:t>方所有，乙方應於計畫結束後</w:t>
      </w:r>
      <w:r w:rsidRPr="008D73E8">
        <w:rPr>
          <w:rFonts w:asciiTheme="minorHAnsi" w:eastAsiaTheme="minorEastAsia" w:hAnsiTheme="minorHAnsi" w:cstheme="minorHAnsi"/>
          <w:kern w:val="2"/>
          <w:sz w:val="26"/>
        </w:rPr>
        <w:t>15</w:t>
      </w:r>
      <w:r w:rsidRPr="008D73E8">
        <w:rPr>
          <w:rFonts w:asciiTheme="minorHAnsi" w:eastAsiaTheme="minorEastAsia" w:hAnsiTheme="minorHAnsi" w:cstheme="minorHAnsi"/>
          <w:kern w:val="2"/>
          <w:sz w:val="26"/>
        </w:rPr>
        <w:t>日內結清帳戶，並悉數提領繳回甲方。</w:t>
      </w:r>
      <w:proofErr w:type="gramStart"/>
      <w:r w:rsidRPr="008D73E8">
        <w:rPr>
          <w:rFonts w:asciiTheme="minorHAnsi" w:eastAsiaTheme="minorEastAsia" w:hAnsiTheme="minorHAnsi" w:cstheme="minorHAnsi"/>
          <w:kern w:val="2"/>
          <w:sz w:val="26"/>
        </w:rPr>
        <w:t>惟</w:t>
      </w:r>
      <w:proofErr w:type="gramEnd"/>
      <w:r w:rsidRPr="008D73E8">
        <w:rPr>
          <w:rFonts w:asciiTheme="minorHAnsi" w:eastAsiaTheme="minorEastAsia" w:hAnsiTheme="minorHAnsi" w:cstheme="minorHAnsi"/>
          <w:kern w:val="2"/>
          <w:sz w:val="26"/>
        </w:rPr>
        <w:t>跨年度計畫補助款專戶所生之孳息，年度利息未達新臺幣</w:t>
      </w:r>
      <w:r w:rsidRPr="008D73E8">
        <w:rPr>
          <w:rFonts w:asciiTheme="minorHAnsi" w:eastAsiaTheme="minorEastAsia" w:hAnsiTheme="minorHAnsi" w:cstheme="minorHAnsi"/>
          <w:kern w:val="2"/>
          <w:sz w:val="26"/>
        </w:rPr>
        <w:t>3</w:t>
      </w:r>
      <w:r w:rsidRPr="008D73E8">
        <w:rPr>
          <w:rFonts w:asciiTheme="minorHAnsi" w:eastAsiaTheme="minorEastAsia" w:hAnsiTheme="minorHAnsi" w:cstheme="minorHAnsi"/>
          <w:kern w:val="2"/>
          <w:sz w:val="26"/>
        </w:rPr>
        <w:t>千元者，得繼續於專</w:t>
      </w:r>
      <w:proofErr w:type="gramStart"/>
      <w:r w:rsidRPr="008D73E8">
        <w:rPr>
          <w:rFonts w:asciiTheme="minorHAnsi" w:eastAsiaTheme="minorEastAsia" w:hAnsiTheme="minorHAnsi" w:cstheme="minorHAnsi"/>
          <w:kern w:val="2"/>
          <w:sz w:val="26"/>
        </w:rPr>
        <w:t>戶內滾</w:t>
      </w:r>
      <w:proofErr w:type="gramEnd"/>
      <w:r w:rsidRPr="008D73E8">
        <w:rPr>
          <w:rFonts w:asciiTheme="minorHAnsi" w:eastAsiaTheme="minorEastAsia" w:hAnsiTheme="minorHAnsi" w:cstheme="minorHAnsi"/>
          <w:kern w:val="2"/>
          <w:sz w:val="26"/>
        </w:rPr>
        <w:t>存，於計畫執行結束後再全數交由甲方繳交國庫；年度利息達新臺幣</w:t>
      </w:r>
      <w:r w:rsidRPr="008D73E8">
        <w:rPr>
          <w:rFonts w:asciiTheme="minorHAnsi" w:eastAsiaTheme="minorEastAsia" w:hAnsiTheme="minorHAnsi" w:cstheme="minorHAnsi"/>
          <w:kern w:val="2"/>
          <w:sz w:val="26"/>
        </w:rPr>
        <w:t>3</w:t>
      </w:r>
      <w:r w:rsidRPr="008D73E8">
        <w:rPr>
          <w:rFonts w:asciiTheme="minorHAnsi" w:eastAsiaTheme="minorEastAsia" w:hAnsiTheme="minorHAnsi" w:cstheme="minorHAnsi"/>
          <w:kern w:val="2"/>
          <w:sz w:val="26"/>
        </w:rPr>
        <w:t>千元以上者，應每年</w:t>
      </w:r>
      <w:proofErr w:type="gramStart"/>
      <w:r w:rsidRPr="008D73E8">
        <w:rPr>
          <w:rFonts w:asciiTheme="minorHAnsi" w:eastAsiaTheme="minorEastAsia" w:hAnsiTheme="minorHAnsi" w:cstheme="minorHAnsi"/>
          <w:kern w:val="2"/>
          <w:sz w:val="26"/>
        </w:rPr>
        <w:t>整筆繳回</w:t>
      </w:r>
      <w:proofErr w:type="gramEnd"/>
      <w:r w:rsidRPr="008D73E8">
        <w:rPr>
          <w:rFonts w:asciiTheme="minorHAnsi" w:eastAsiaTheme="minorEastAsia" w:hAnsiTheme="minorHAnsi" w:cstheme="minorHAnsi"/>
          <w:kern w:val="2"/>
          <w:sz w:val="26"/>
        </w:rPr>
        <w:t>甲方。如有溢領部分，按台灣銀行當年度</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月</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日基本放款利率</w:t>
      </w:r>
      <w:r w:rsidRPr="008D73E8">
        <w:rPr>
          <w:rFonts w:asciiTheme="minorHAnsi" w:eastAsiaTheme="minorEastAsia" w:hAnsiTheme="minorHAnsi" w:cstheme="minorHAnsi"/>
          <w:kern w:val="2"/>
          <w:sz w:val="26"/>
        </w:rPr>
        <w:t>2</w:t>
      </w:r>
      <w:r w:rsidRPr="008D73E8">
        <w:rPr>
          <w:rFonts w:asciiTheme="minorHAnsi" w:eastAsiaTheme="minorEastAsia" w:hAnsiTheme="minorHAnsi" w:cstheme="minorHAnsi"/>
          <w:kern w:val="2"/>
          <w:sz w:val="26"/>
        </w:rPr>
        <w:t>倍按月計息處分，若經甲方限期通知仍未改善者，視為違反本契約規定，甲方得隨時終止或解除本契約。</w:t>
      </w:r>
    </w:p>
    <w:p w14:paraId="1812FC42" w14:textId="02AD76BD" w:rsidR="005460CA" w:rsidRPr="005E528B"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二、甲方以乙方發票或</w:t>
      </w:r>
      <w:r w:rsidRPr="005E528B">
        <w:rPr>
          <w:rFonts w:asciiTheme="minorHAnsi" w:eastAsiaTheme="minorEastAsia" w:hAnsiTheme="minorHAnsi" w:cstheme="minorHAnsi"/>
          <w:kern w:val="2"/>
          <w:sz w:val="26"/>
        </w:rPr>
        <w:t>收據核銷補助款，乙方執行本計畫各項費用之支出應取具合法之</w:t>
      </w:r>
      <w:r w:rsidR="00D74492" w:rsidRPr="005E528B">
        <w:rPr>
          <w:rFonts w:asciiTheme="minorHAnsi" w:eastAsiaTheme="minorEastAsia" w:hAnsiTheme="minorHAnsi" w:cstheme="minorHAnsi" w:hint="eastAsia"/>
          <w:kern w:val="2"/>
          <w:sz w:val="26"/>
        </w:rPr>
        <w:t>支用單據</w:t>
      </w:r>
      <w:r w:rsidRPr="005E528B">
        <w:rPr>
          <w:rFonts w:asciiTheme="minorHAnsi" w:eastAsiaTheme="minorEastAsia" w:hAnsiTheme="minorHAnsi" w:cstheme="minorHAnsi"/>
          <w:kern w:val="2"/>
          <w:sz w:val="26"/>
        </w:rPr>
        <w:t>，其</w:t>
      </w:r>
      <w:r w:rsidR="008B67C5" w:rsidRPr="005E528B">
        <w:rPr>
          <w:rFonts w:asciiTheme="minorHAnsi" w:eastAsiaTheme="minorEastAsia" w:hAnsiTheme="minorHAnsi" w:cstheme="minorHAnsi"/>
          <w:kern w:val="2"/>
          <w:sz w:val="26"/>
        </w:rPr>
        <w:t>單據</w:t>
      </w:r>
      <w:r w:rsidRPr="005E528B">
        <w:rPr>
          <w:rFonts w:asciiTheme="minorHAnsi" w:eastAsiaTheme="minorEastAsia" w:hAnsiTheme="minorHAnsi" w:cstheme="minorHAnsi"/>
          <w:kern w:val="2"/>
          <w:sz w:val="26"/>
        </w:rPr>
        <w:t>應依乙方內部核准程序辦理，並具備本計畫相關負責人員之簽署。</w:t>
      </w:r>
    </w:p>
    <w:p w14:paraId="2B6425A0" w14:textId="77777777" w:rsidR="005460CA" w:rsidRPr="005E528B"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5E528B">
        <w:rPr>
          <w:rFonts w:asciiTheme="minorHAnsi" w:eastAsiaTheme="minorEastAsia" w:hAnsiTheme="minorHAnsi" w:cstheme="minorHAnsi"/>
          <w:kern w:val="2"/>
          <w:sz w:val="26"/>
        </w:rPr>
        <w:t>三、乙方應依本契約附件計畫書中各年度所列之用途，運用補助款。其中人事費用應由乙方負責填列工時紀錄並依法扣繳及申報薪資所得稅，其餘事項悉依甲方所訂經費支出原則或相關稅法規定辦理。其動支情形，甲方得隨時派員查核。</w:t>
      </w:r>
    </w:p>
    <w:p w14:paraId="3C044710" w14:textId="77777777" w:rsidR="005460CA" w:rsidRPr="005E528B"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5E528B">
        <w:rPr>
          <w:rFonts w:asciiTheme="minorHAnsi" w:eastAsiaTheme="minorEastAsia" w:hAnsiTheme="minorHAnsi" w:cstheme="minorHAnsi"/>
          <w:kern w:val="2"/>
          <w:sz w:val="26"/>
        </w:rPr>
        <w:t>四、本計畫完成或本契約經終止、解除時，乙方應辦理專戶、</w:t>
      </w:r>
      <w:proofErr w:type="gramStart"/>
      <w:r w:rsidRPr="005E528B">
        <w:rPr>
          <w:rFonts w:asciiTheme="minorHAnsi" w:eastAsiaTheme="minorEastAsia" w:hAnsiTheme="minorHAnsi" w:cstheme="minorHAnsi"/>
          <w:kern w:val="2"/>
          <w:sz w:val="26"/>
        </w:rPr>
        <w:t>專帳</w:t>
      </w:r>
      <w:proofErr w:type="gramEnd"/>
      <w:r w:rsidRPr="005E528B">
        <w:rPr>
          <w:rFonts w:asciiTheme="minorHAnsi" w:eastAsiaTheme="minorEastAsia" w:hAnsiTheme="minorHAnsi" w:cstheme="minorHAnsi"/>
          <w:kern w:val="2"/>
          <w:sz w:val="26"/>
        </w:rPr>
        <w:t>結清，如有須繳回補助款者，應於本計畫完成或契約終止、</w:t>
      </w:r>
      <w:r w:rsidRPr="005E528B">
        <w:rPr>
          <w:rFonts w:asciiTheme="minorHAnsi" w:eastAsiaTheme="minorEastAsia" w:hAnsiTheme="minorHAnsi" w:cstheme="minorHAnsi"/>
          <w:kern w:val="2"/>
          <w:sz w:val="26"/>
        </w:rPr>
        <w:lastRenderedPageBreak/>
        <w:t>解除後</w:t>
      </w:r>
      <w:r w:rsidRPr="005E528B">
        <w:rPr>
          <w:rFonts w:asciiTheme="minorHAnsi" w:eastAsiaTheme="minorEastAsia" w:hAnsiTheme="minorHAnsi" w:cstheme="minorHAnsi"/>
          <w:kern w:val="2"/>
          <w:sz w:val="26"/>
        </w:rPr>
        <w:t>15</w:t>
      </w:r>
      <w:r w:rsidRPr="005E528B">
        <w:rPr>
          <w:rFonts w:asciiTheme="minorHAnsi" w:eastAsiaTheme="minorEastAsia" w:hAnsiTheme="minorHAnsi" w:cstheme="minorHAnsi"/>
          <w:kern w:val="2"/>
          <w:sz w:val="26"/>
        </w:rPr>
        <w:t>日內一併繳回甲方。如經甲方發函催收逾</w:t>
      </w:r>
      <w:r w:rsidRPr="005E528B">
        <w:rPr>
          <w:rFonts w:asciiTheme="minorHAnsi" w:eastAsiaTheme="minorEastAsia" w:hAnsiTheme="minorHAnsi" w:cstheme="minorHAnsi"/>
          <w:kern w:val="2"/>
          <w:sz w:val="26"/>
        </w:rPr>
        <w:t>30</w:t>
      </w:r>
      <w:r w:rsidRPr="005E528B">
        <w:rPr>
          <w:rFonts w:asciiTheme="minorHAnsi" w:eastAsiaTheme="minorEastAsia" w:hAnsiTheme="minorHAnsi" w:cstheme="minorHAnsi"/>
          <w:kern w:val="2"/>
          <w:sz w:val="26"/>
        </w:rPr>
        <w:t>日仍</w:t>
      </w:r>
      <w:proofErr w:type="gramStart"/>
      <w:r w:rsidRPr="005E528B">
        <w:rPr>
          <w:rFonts w:asciiTheme="minorHAnsi" w:eastAsiaTheme="minorEastAsia" w:hAnsiTheme="minorHAnsi" w:cstheme="minorHAnsi"/>
          <w:kern w:val="2"/>
          <w:sz w:val="26"/>
        </w:rPr>
        <w:t>未繳送者</w:t>
      </w:r>
      <w:proofErr w:type="gramEnd"/>
      <w:r w:rsidRPr="005E528B">
        <w:rPr>
          <w:rFonts w:asciiTheme="minorHAnsi" w:eastAsiaTheme="minorEastAsia" w:hAnsiTheme="minorHAnsi" w:cstheme="minorHAnsi"/>
          <w:kern w:val="2"/>
          <w:sz w:val="26"/>
        </w:rPr>
        <w:t>，甲方得提交仲裁或提出訴訟。因乙方未繳回或延遲繳回，</w:t>
      </w:r>
      <w:proofErr w:type="gramStart"/>
      <w:r w:rsidRPr="005E528B">
        <w:rPr>
          <w:rFonts w:asciiTheme="minorHAnsi" w:eastAsiaTheme="minorEastAsia" w:hAnsiTheme="minorHAnsi" w:cstheme="minorHAnsi"/>
          <w:kern w:val="2"/>
          <w:sz w:val="26"/>
        </w:rPr>
        <w:t>致甲方</w:t>
      </w:r>
      <w:proofErr w:type="gramEnd"/>
      <w:r w:rsidRPr="005E528B">
        <w:rPr>
          <w:rFonts w:asciiTheme="minorHAnsi" w:eastAsiaTheme="minorEastAsia" w:hAnsiTheme="minorHAnsi" w:cstheme="minorHAnsi"/>
          <w:kern w:val="2"/>
          <w:sz w:val="26"/>
        </w:rPr>
        <w:t>所產生訴訟費、律師費、顧問費與其他之損失及相關費用、利息等，概由乙方全額負擔。</w:t>
      </w:r>
    </w:p>
    <w:p w14:paraId="0B2705C9" w14:textId="77777777" w:rsidR="005460CA" w:rsidRPr="005E528B"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5E528B">
        <w:rPr>
          <w:rFonts w:asciiTheme="minorHAnsi" w:eastAsiaTheme="minorEastAsia" w:hAnsiTheme="minorHAnsi" w:cstheme="minorHAnsi"/>
          <w:kern w:val="2"/>
          <w:sz w:val="26"/>
        </w:rPr>
        <w:t>五、有關所得稅及其他稅賦之扣繳責任，應由乙方負擔。</w:t>
      </w:r>
    </w:p>
    <w:p w14:paraId="7315A2BE" w14:textId="77777777" w:rsidR="005460CA" w:rsidRPr="005E528B" w:rsidRDefault="005460CA" w:rsidP="005460CA">
      <w:pPr>
        <w:widowControl/>
        <w:spacing w:before="50" w:after="50" w:line="240" w:lineRule="auto"/>
        <w:jc w:val="both"/>
        <w:rPr>
          <w:rFonts w:asciiTheme="minorHAnsi" w:eastAsiaTheme="minorEastAsia" w:hAnsiTheme="minorHAnsi" w:cstheme="minorHAnsi"/>
          <w:bCs/>
          <w:kern w:val="2"/>
          <w:sz w:val="26"/>
        </w:rPr>
      </w:pPr>
      <w:r w:rsidRPr="005E528B">
        <w:rPr>
          <w:rFonts w:asciiTheme="minorHAnsi" w:eastAsiaTheme="minorEastAsia" w:hAnsiTheme="minorHAnsi" w:cstheme="minorHAnsi"/>
          <w:bCs/>
          <w:kern w:val="2"/>
          <w:sz w:val="26"/>
        </w:rPr>
        <w:t>第七條</w:t>
      </w:r>
      <w:r w:rsidRPr="005E528B">
        <w:rPr>
          <w:rFonts w:asciiTheme="minorHAnsi" w:eastAsiaTheme="minorEastAsia" w:hAnsiTheme="minorHAnsi" w:cstheme="minorHAnsi"/>
          <w:bCs/>
          <w:kern w:val="2"/>
          <w:sz w:val="26"/>
        </w:rPr>
        <w:t xml:space="preserve">  </w:t>
      </w:r>
      <w:r w:rsidRPr="005E528B">
        <w:rPr>
          <w:rFonts w:asciiTheme="minorHAnsi" w:eastAsiaTheme="minorEastAsia" w:hAnsiTheme="minorHAnsi" w:cstheme="minorHAnsi"/>
          <w:bCs/>
          <w:kern w:val="2"/>
          <w:sz w:val="26"/>
        </w:rPr>
        <w:t>資料保存與經費查核</w:t>
      </w:r>
    </w:p>
    <w:p w14:paraId="2011521B" w14:textId="502ADB1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5E528B">
        <w:rPr>
          <w:rFonts w:asciiTheme="minorHAnsi" w:eastAsiaTheme="minorEastAsia" w:hAnsiTheme="minorHAnsi" w:cstheme="minorHAnsi"/>
          <w:kern w:val="2"/>
          <w:sz w:val="26"/>
        </w:rPr>
        <w:t>一、乙方應將</w:t>
      </w:r>
      <w:r w:rsidR="00D74492" w:rsidRPr="005E528B">
        <w:rPr>
          <w:rFonts w:asciiTheme="minorHAnsi" w:eastAsiaTheme="minorEastAsia" w:hAnsiTheme="minorHAnsi" w:cstheme="minorHAnsi" w:hint="eastAsia"/>
          <w:kern w:val="2"/>
          <w:sz w:val="26"/>
        </w:rPr>
        <w:t>支用</w:t>
      </w:r>
      <w:proofErr w:type="gramStart"/>
      <w:r w:rsidR="00D74492" w:rsidRPr="005E528B">
        <w:rPr>
          <w:rFonts w:asciiTheme="minorHAnsi" w:eastAsiaTheme="minorEastAsia" w:hAnsiTheme="minorHAnsi" w:cstheme="minorHAnsi" w:hint="eastAsia"/>
          <w:kern w:val="2"/>
          <w:sz w:val="26"/>
        </w:rPr>
        <w:t>單據</w:t>
      </w:r>
      <w:r w:rsidRPr="005E528B">
        <w:rPr>
          <w:rFonts w:asciiTheme="minorHAnsi" w:eastAsiaTheme="minorEastAsia" w:hAnsiTheme="minorHAnsi" w:cstheme="minorHAnsi"/>
          <w:kern w:val="2"/>
          <w:sz w:val="26"/>
        </w:rPr>
        <w:t>附同記帳</w:t>
      </w:r>
      <w:proofErr w:type="gramEnd"/>
      <w:r w:rsidR="008B67C5" w:rsidRPr="005E528B">
        <w:rPr>
          <w:rFonts w:asciiTheme="minorHAnsi" w:eastAsiaTheme="minorEastAsia" w:hAnsiTheme="minorHAnsi" w:cstheme="minorHAnsi"/>
          <w:kern w:val="2"/>
          <w:sz w:val="26"/>
        </w:rPr>
        <w:t>單據</w:t>
      </w:r>
      <w:r w:rsidRPr="005E528B">
        <w:rPr>
          <w:rFonts w:asciiTheme="minorHAnsi" w:eastAsiaTheme="minorEastAsia" w:hAnsiTheme="minorHAnsi" w:cstheme="minorHAnsi"/>
          <w:kern w:val="2"/>
          <w:sz w:val="26"/>
        </w:rPr>
        <w:t>，按記帳</w:t>
      </w:r>
      <w:r w:rsidR="008B67C5" w:rsidRPr="005E528B">
        <w:rPr>
          <w:rFonts w:asciiTheme="minorHAnsi" w:eastAsiaTheme="minorEastAsia" w:hAnsiTheme="minorHAnsi" w:cstheme="minorHAnsi"/>
          <w:kern w:val="2"/>
          <w:sz w:val="26"/>
        </w:rPr>
        <w:t>單據</w:t>
      </w:r>
      <w:r w:rsidRPr="005E528B">
        <w:rPr>
          <w:rFonts w:asciiTheme="minorHAnsi" w:eastAsiaTheme="minorEastAsia" w:hAnsiTheme="minorHAnsi" w:cstheme="minorHAnsi"/>
          <w:kern w:val="2"/>
          <w:sz w:val="26"/>
        </w:rPr>
        <w:t>類別與日期順序</w:t>
      </w:r>
      <w:proofErr w:type="gramStart"/>
      <w:r w:rsidRPr="005E528B">
        <w:rPr>
          <w:rFonts w:asciiTheme="minorHAnsi" w:eastAsiaTheme="minorEastAsia" w:hAnsiTheme="minorHAnsi" w:cstheme="minorHAnsi"/>
          <w:kern w:val="2"/>
          <w:sz w:val="26"/>
        </w:rPr>
        <w:t>彙訂</w:t>
      </w:r>
      <w:proofErr w:type="gramEnd"/>
      <w:r w:rsidRPr="005E528B">
        <w:rPr>
          <w:rFonts w:asciiTheme="minorHAnsi" w:eastAsiaTheme="minorEastAsia" w:hAnsiTheme="minorHAnsi" w:cstheme="minorHAnsi"/>
          <w:kern w:val="2"/>
          <w:sz w:val="26"/>
        </w:rPr>
        <w:t>成冊，各種會計</w:t>
      </w:r>
      <w:r w:rsidR="008B67C5" w:rsidRPr="005E528B">
        <w:rPr>
          <w:rFonts w:asciiTheme="minorHAnsi" w:eastAsiaTheme="minorEastAsia" w:hAnsiTheme="minorHAnsi" w:cstheme="minorHAnsi"/>
          <w:kern w:val="2"/>
          <w:sz w:val="26"/>
        </w:rPr>
        <w:t>單據</w:t>
      </w:r>
      <w:r w:rsidRPr="005E528B">
        <w:rPr>
          <w:rFonts w:asciiTheme="minorHAnsi" w:eastAsiaTheme="minorEastAsia" w:hAnsiTheme="minorHAnsi" w:cstheme="minorHAnsi"/>
          <w:kern w:val="2"/>
          <w:sz w:val="26"/>
        </w:rPr>
        <w:t>、會計報告、帳簿及重要備查簿與機器處理會計資料儲存體暨處</w:t>
      </w:r>
      <w:r w:rsidRPr="008D73E8">
        <w:rPr>
          <w:rFonts w:asciiTheme="minorHAnsi" w:eastAsiaTheme="minorEastAsia" w:hAnsiTheme="minorHAnsi" w:cstheme="minorHAnsi"/>
          <w:kern w:val="2"/>
          <w:sz w:val="26"/>
        </w:rPr>
        <w:t>理手冊等應妥為保管備查。相關</w:t>
      </w:r>
      <w:r w:rsidR="008B67C5">
        <w:rPr>
          <w:rFonts w:asciiTheme="minorHAnsi" w:eastAsiaTheme="minorEastAsia" w:hAnsiTheme="minorHAnsi" w:cstheme="minorHAnsi"/>
          <w:kern w:val="2"/>
          <w:sz w:val="26"/>
        </w:rPr>
        <w:t>單據</w:t>
      </w:r>
      <w:r w:rsidRPr="008D73E8">
        <w:rPr>
          <w:rFonts w:asciiTheme="minorHAnsi" w:eastAsiaTheme="minorEastAsia" w:hAnsiTheme="minorHAnsi" w:cstheme="minorHAnsi"/>
          <w:kern w:val="2"/>
          <w:sz w:val="26"/>
        </w:rPr>
        <w:t>、帳簿、報表保存期限原則不得少於</w:t>
      </w:r>
      <w:r w:rsidRPr="008D73E8">
        <w:rPr>
          <w:rFonts w:asciiTheme="minorHAnsi" w:eastAsiaTheme="minorEastAsia" w:hAnsiTheme="minorHAnsi" w:cstheme="minorHAnsi"/>
          <w:kern w:val="2"/>
          <w:sz w:val="26"/>
        </w:rPr>
        <w:t>10</w:t>
      </w:r>
      <w:r w:rsidRPr="008D73E8">
        <w:rPr>
          <w:rFonts w:asciiTheme="minorHAnsi" w:eastAsiaTheme="minorEastAsia" w:hAnsiTheme="minorHAnsi" w:cstheme="minorHAnsi"/>
          <w:kern w:val="2"/>
          <w:sz w:val="26"/>
        </w:rPr>
        <w:t>年。上述期限屆滿後，除有關債權債務者仍應妥善保存外，</w:t>
      </w:r>
      <w:proofErr w:type="gramStart"/>
      <w:r w:rsidRPr="008D73E8">
        <w:rPr>
          <w:rFonts w:asciiTheme="minorHAnsi" w:eastAsiaTheme="minorEastAsia" w:hAnsiTheme="minorHAnsi" w:cstheme="minorHAnsi"/>
          <w:kern w:val="2"/>
          <w:sz w:val="26"/>
        </w:rPr>
        <w:t>應函甲</w:t>
      </w:r>
      <w:proofErr w:type="gramEnd"/>
      <w:r w:rsidRPr="008D73E8">
        <w:rPr>
          <w:rFonts w:asciiTheme="minorHAnsi" w:eastAsiaTheme="minorEastAsia" w:hAnsiTheme="minorHAnsi" w:cstheme="minorHAnsi"/>
          <w:kern w:val="2"/>
          <w:sz w:val="26"/>
        </w:rPr>
        <w:t>方報請審計單位同意後方得銷毀。</w:t>
      </w:r>
    </w:p>
    <w:p w14:paraId="53878BAE"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二、甲方</w:t>
      </w:r>
      <w:proofErr w:type="gramStart"/>
      <w:r w:rsidRPr="008D73E8">
        <w:rPr>
          <w:rFonts w:asciiTheme="minorHAnsi" w:eastAsiaTheme="minorEastAsia" w:hAnsiTheme="minorHAnsi" w:cstheme="minorHAnsi"/>
          <w:kern w:val="2"/>
          <w:sz w:val="26"/>
        </w:rPr>
        <w:t>及受甲方</w:t>
      </w:r>
      <w:proofErr w:type="gramEnd"/>
      <w:r w:rsidRPr="008D73E8">
        <w:rPr>
          <w:rFonts w:asciiTheme="minorHAnsi" w:eastAsiaTheme="minorEastAsia" w:hAnsiTheme="minorHAnsi" w:cstheme="minorHAnsi"/>
          <w:kern w:val="2"/>
          <w:sz w:val="26"/>
        </w:rPr>
        <w:t>委派之會計稽核人員及審計機關之相關人員得至少</w:t>
      </w:r>
      <w:r w:rsidRPr="008D73E8">
        <w:rPr>
          <w:rFonts w:asciiTheme="minorHAnsi" w:eastAsiaTheme="minorEastAsia" w:hAnsiTheme="minorHAnsi" w:cstheme="minorHAnsi"/>
          <w:kern w:val="2"/>
          <w:sz w:val="26"/>
        </w:rPr>
        <w:t>7</w:t>
      </w:r>
      <w:r w:rsidRPr="008D73E8">
        <w:rPr>
          <w:rFonts w:asciiTheme="minorHAnsi" w:eastAsiaTheme="minorEastAsia" w:hAnsiTheme="minorHAnsi" w:cstheme="minorHAnsi"/>
          <w:kern w:val="2"/>
          <w:sz w:val="26"/>
        </w:rPr>
        <w:t>日前以書面通知乙方隨時查閱前款資料，必要時並可查閱乙方接受其他政府單位補助或委辦之相關資料，乙方應予配合。</w:t>
      </w:r>
    </w:p>
    <w:p w14:paraId="1206830E"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三、乙方湮滅、隱匿或偽造、變造第一款各類資料者，依下列方式處理：</w:t>
      </w:r>
    </w:p>
    <w:p w14:paraId="1EDE78B2" w14:textId="77777777" w:rsidR="005460CA" w:rsidRPr="008D73E8" w:rsidRDefault="005460CA" w:rsidP="005460CA">
      <w:pPr>
        <w:widowControl/>
        <w:spacing w:before="50" w:after="50" w:line="240" w:lineRule="auto"/>
        <w:ind w:leftChars="435" w:left="1824"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proofErr w:type="gramStart"/>
      <w:r w:rsidRPr="008D73E8">
        <w:rPr>
          <w:rFonts w:asciiTheme="minorHAnsi" w:eastAsiaTheme="minorEastAsia" w:hAnsiTheme="minorHAnsi" w:cstheme="minorHAnsi"/>
          <w:kern w:val="2"/>
          <w:sz w:val="26"/>
        </w:rPr>
        <w:t>一</w:t>
      </w:r>
      <w:proofErr w:type="gramEnd"/>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部分資料湮滅、隱匿或偽造、變造者，甲方得終止本契約，並依第十六條規定辦理，乙方</w:t>
      </w:r>
      <w:proofErr w:type="gramStart"/>
      <w:r w:rsidRPr="008D73E8">
        <w:rPr>
          <w:rFonts w:asciiTheme="minorHAnsi" w:eastAsiaTheme="minorEastAsia" w:hAnsiTheme="minorHAnsi" w:cstheme="minorHAnsi"/>
          <w:kern w:val="2"/>
          <w:sz w:val="26"/>
        </w:rPr>
        <w:t>應負各</w:t>
      </w:r>
      <w:proofErr w:type="gramEnd"/>
      <w:r w:rsidRPr="008D73E8">
        <w:rPr>
          <w:rFonts w:asciiTheme="minorHAnsi" w:eastAsiaTheme="minorEastAsia" w:hAnsiTheme="minorHAnsi" w:cstheme="minorHAnsi"/>
          <w:kern w:val="2"/>
          <w:sz w:val="26"/>
        </w:rPr>
        <w:t>該法律上及契約上之責任，甲方並得就該部分之補助款不予認列。</w:t>
      </w:r>
    </w:p>
    <w:p w14:paraId="57C8F883" w14:textId="77777777" w:rsidR="005460CA" w:rsidRPr="008D73E8" w:rsidRDefault="005460CA" w:rsidP="005460CA">
      <w:pPr>
        <w:widowControl/>
        <w:spacing w:before="50" w:after="50" w:line="240" w:lineRule="auto"/>
        <w:ind w:leftChars="435" w:left="1824"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二</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全部資料湮滅、隱匿或偽造、變造者，甲方得解除本契約，並依第十六條規定辦理，乙方</w:t>
      </w:r>
      <w:proofErr w:type="gramStart"/>
      <w:r w:rsidRPr="008D73E8">
        <w:rPr>
          <w:rFonts w:asciiTheme="minorHAnsi" w:eastAsiaTheme="minorEastAsia" w:hAnsiTheme="minorHAnsi" w:cstheme="minorHAnsi"/>
          <w:kern w:val="2"/>
          <w:sz w:val="26"/>
        </w:rPr>
        <w:t>應負各該</w:t>
      </w:r>
      <w:proofErr w:type="gramEnd"/>
      <w:r w:rsidRPr="008D73E8">
        <w:rPr>
          <w:rFonts w:asciiTheme="minorHAnsi" w:eastAsiaTheme="minorEastAsia" w:hAnsiTheme="minorHAnsi" w:cstheme="minorHAnsi"/>
          <w:kern w:val="2"/>
          <w:sz w:val="26"/>
        </w:rPr>
        <w:t>法律上及契約上之責任，甲方並得就全部補助款不予認列。</w:t>
      </w:r>
    </w:p>
    <w:p w14:paraId="53F2AE1A"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四、乙方如拒絕查核，或經查核有不符合本計畫用途之經費，或收支不符規定時，甲方有權不予核銷。本契約終止或解除後，甲方等相關人員仍有查核權限。</w:t>
      </w:r>
    </w:p>
    <w:p w14:paraId="200E0698"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五、本計畫經費於查核時，乙方實際支出之金額如有超過本計畫經費時，不得要求甲方再增加撥付任何款項；乙方實際支出之金額如有未達本計畫經費時，應依照甲方要求時限內改善其動支方式或辦理繳還手續。</w:t>
      </w:r>
    </w:p>
    <w:p w14:paraId="551FC551"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六、乙方對於剔除款有異議者，應於文到十五日內申復，逾期不予受理。經甲方複核決定之案件，不得申請再議，並應於文到五日內，將剔除款繳還，不得收回</w:t>
      </w:r>
      <w:proofErr w:type="gramStart"/>
      <w:r w:rsidRPr="008D73E8">
        <w:rPr>
          <w:rFonts w:asciiTheme="minorHAnsi" w:eastAsiaTheme="minorEastAsia" w:hAnsiTheme="minorHAnsi" w:cstheme="minorHAnsi"/>
          <w:kern w:val="2"/>
          <w:sz w:val="26"/>
        </w:rPr>
        <w:t>入帳</w:t>
      </w:r>
      <w:proofErr w:type="gramEnd"/>
      <w:r w:rsidRPr="008D73E8">
        <w:rPr>
          <w:rFonts w:asciiTheme="minorHAnsi" w:eastAsiaTheme="minorEastAsia" w:hAnsiTheme="minorHAnsi" w:cstheme="minorHAnsi"/>
          <w:kern w:val="2"/>
          <w:sz w:val="26"/>
        </w:rPr>
        <w:t>再行使用。</w:t>
      </w:r>
    </w:p>
    <w:p w14:paraId="3EE194EF"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七、乙方如委任會計師辦理財務簽證，其審計委任書應訂明政府審計人員得向會計師調閱與本計畫有關之查核工作底稿，並得諮詢之。</w:t>
      </w:r>
    </w:p>
    <w:p w14:paraId="6F1B6CDD" w14:textId="77777777" w:rsidR="005460CA" w:rsidRPr="008D73E8" w:rsidRDefault="005460CA" w:rsidP="005460CA">
      <w:pPr>
        <w:widowControl/>
        <w:spacing w:before="50" w:after="50" w:line="240" w:lineRule="auto"/>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lastRenderedPageBreak/>
        <w:t>第八條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工作報告、經費運用情形</w:t>
      </w:r>
      <w:r w:rsidRPr="008D73E8">
        <w:rPr>
          <w:rFonts w:asciiTheme="minorHAnsi" w:eastAsiaTheme="minorEastAsia" w:hAnsiTheme="minorHAnsi" w:cstheme="minorHAnsi"/>
          <w:sz w:val="26"/>
          <w:szCs w:val="26"/>
        </w:rPr>
        <w:t>及會計報告</w:t>
      </w:r>
      <w:r w:rsidRPr="008D73E8">
        <w:rPr>
          <w:rFonts w:asciiTheme="minorHAnsi" w:eastAsiaTheme="minorEastAsia" w:hAnsiTheme="minorHAnsi" w:cstheme="minorHAnsi"/>
          <w:bCs/>
          <w:kern w:val="2"/>
          <w:sz w:val="26"/>
        </w:rPr>
        <w:t>進度查核</w:t>
      </w:r>
    </w:p>
    <w:p w14:paraId="0A2C4489"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一、乙方應自收到計畫款項次月起，按月於每月</w:t>
      </w:r>
      <w:r w:rsidRPr="008D73E8">
        <w:rPr>
          <w:rFonts w:asciiTheme="minorHAnsi" w:eastAsiaTheme="minorEastAsia" w:hAnsiTheme="minorHAnsi" w:cstheme="minorHAnsi"/>
          <w:kern w:val="2"/>
          <w:sz w:val="26"/>
        </w:rPr>
        <w:t>10</w:t>
      </w:r>
      <w:r w:rsidRPr="008D73E8">
        <w:rPr>
          <w:rFonts w:asciiTheme="minorHAnsi" w:eastAsiaTheme="minorEastAsia" w:hAnsiTheme="minorHAnsi" w:cstheme="minorHAnsi"/>
          <w:kern w:val="2"/>
          <w:sz w:val="26"/>
        </w:rPr>
        <w:t>日前將預算</w:t>
      </w:r>
      <w:proofErr w:type="gramStart"/>
      <w:r w:rsidRPr="008D73E8">
        <w:rPr>
          <w:rFonts w:asciiTheme="minorHAnsi" w:eastAsiaTheme="minorEastAsia" w:hAnsiTheme="minorHAnsi" w:cstheme="minorHAnsi"/>
          <w:kern w:val="2"/>
          <w:sz w:val="26"/>
        </w:rPr>
        <w:t>執行情行填寫</w:t>
      </w:r>
      <w:proofErr w:type="gramEnd"/>
      <w:r w:rsidRPr="008D73E8">
        <w:rPr>
          <w:rFonts w:asciiTheme="minorHAnsi" w:eastAsiaTheme="minorEastAsia" w:hAnsiTheme="minorHAnsi" w:cstheme="minorHAnsi"/>
          <w:kern w:val="2"/>
          <w:sz w:val="26"/>
        </w:rPr>
        <w:t>及</w:t>
      </w:r>
      <w:proofErr w:type="gramStart"/>
      <w:r w:rsidRPr="008D73E8">
        <w:rPr>
          <w:rFonts w:asciiTheme="minorHAnsi" w:eastAsiaTheme="minorEastAsia" w:hAnsiTheme="minorHAnsi" w:cstheme="minorHAnsi"/>
          <w:kern w:val="2"/>
          <w:sz w:val="26"/>
        </w:rPr>
        <w:t>上傳甲</w:t>
      </w:r>
      <w:proofErr w:type="gramEnd"/>
      <w:r w:rsidRPr="008D73E8">
        <w:rPr>
          <w:rFonts w:asciiTheme="minorHAnsi" w:eastAsiaTheme="minorEastAsia" w:hAnsiTheme="minorHAnsi" w:cstheme="minorHAnsi"/>
          <w:kern w:val="2"/>
          <w:sz w:val="26"/>
        </w:rPr>
        <w:t>方計畫經費網路作業系統，並列印計畫預算執行情形明細表備查。</w:t>
      </w:r>
    </w:p>
    <w:p w14:paraId="5F4E051F" w14:textId="77777777" w:rsidR="005460CA" w:rsidRPr="00366A15"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w:t>
      </w:r>
      <w:r w:rsidRPr="00366A15">
        <w:rPr>
          <w:rFonts w:asciiTheme="minorHAnsi" w:eastAsiaTheme="minorEastAsia" w:hAnsiTheme="minorHAnsi" w:cstheme="minorHAnsi"/>
          <w:kern w:val="2"/>
          <w:sz w:val="26"/>
        </w:rPr>
        <w:t>季報：乙方應按季將執行進度、預算執行情形摘要</w:t>
      </w:r>
      <w:proofErr w:type="gramStart"/>
      <w:r w:rsidRPr="00366A15">
        <w:rPr>
          <w:rFonts w:asciiTheme="minorHAnsi" w:eastAsiaTheme="minorEastAsia" w:hAnsiTheme="minorHAnsi" w:cstheme="minorHAnsi"/>
          <w:kern w:val="2"/>
          <w:sz w:val="26"/>
        </w:rPr>
        <w:t>填報至甲方</w:t>
      </w:r>
      <w:proofErr w:type="gramEnd"/>
      <w:r w:rsidRPr="00366A15">
        <w:rPr>
          <w:rFonts w:asciiTheme="minorHAnsi" w:eastAsiaTheme="minorEastAsia" w:hAnsiTheme="minorHAnsi" w:cstheme="minorHAnsi"/>
          <w:kern w:val="2"/>
          <w:sz w:val="26"/>
        </w:rPr>
        <w:t>農業計畫管理系統。</w:t>
      </w:r>
    </w:p>
    <w:p w14:paraId="4F276FCB"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366A15">
        <w:rPr>
          <w:rFonts w:asciiTheme="minorHAnsi" w:eastAsiaTheme="minorEastAsia" w:hAnsiTheme="minorHAnsi" w:cstheme="minorHAnsi"/>
          <w:kern w:val="2"/>
          <w:sz w:val="26"/>
        </w:rPr>
        <w:t>三、期中、末報告：乙方應將各年度期中、期末執行情形及經費動支情形依規定格式及份數向甲方提出期中摘要報告、期末暨成果效益報告及研究報告，乙方應於審查通過後</w:t>
      </w:r>
      <w:r w:rsidRPr="00366A15">
        <w:rPr>
          <w:rFonts w:asciiTheme="minorHAnsi" w:eastAsiaTheme="minorEastAsia" w:hAnsiTheme="minorHAnsi" w:cstheme="minorHAnsi"/>
          <w:kern w:val="2"/>
          <w:sz w:val="26"/>
        </w:rPr>
        <w:t>10</w:t>
      </w:r>
      <w:r w:rsidRPr="00366A15">
        <w:rPr>
          <w:rFonts w:asciiTheme="minorHAnsi" w:eastAsiaTheme="minorEastAsia" w:hAnsiTheme="minorHAnsi" w:cstheme="minorHAnsi"/>
          <w:kern w:val="2"/>
          <w:sz w:val="26"/>
        </w:rPr>
        <w:t>日內依審查結果提出修訂後之報告各</w:t>
      </w:r>
      <w:r w:rsidRPr="00366A15">
        <w:rPr>
          <w:rFonts w:asciiTheme="minorHAnsi" w:eastAsiaTheme="minorEastAsia" w:hAnsiTheme="minorHAnsi" w:cstheme="minorHAnsi"/>
          <w:kern w:val="2"/>
          <w:sz w:val="26"/>
        </w:rPr>
        <w:t>1</w:t>
      </w:r>
      <w:r w:rsidRPr="00366A15">
        <w:rPr>
          <w:rFonts w:asciiTheme="minorHAnsi" w:eastAsiaTheme="minorEastAsia" w:hAnsiTheme="minorHAnsi" w:cstheme="minorHAnsi"/>
          <w:kern w:val="2"/>
          <w:sz w:val="26"/>
        </w:rPr>
        <w:t>份，未</w:t>
      </w:r>
      <w:proofErr w:type="gramStart"/>
      <w:r w:rsidRPr="00366A15">
        <w:rPr>
          <w:rFonts w:asciiTheme="minorHAnsi" w:eastAsiaTheme="minorEastAsia" w:hAnsiTheme="minorHAnsi" w:cstheme="minorHAnsi"/>
          <w:kern w:val="2"/>
          <w:sz w:val="26"/>
        </w:rPr>
        <w:t>如期繳送者</w:t>
      </w:r>
      <w:proofErr w:type="gramEnd"/>
      <w:r w:rsidRPr="00366A15">
        <w:rPr>
          <w:rFonts w:asciiTheme="minorHAnsi" w:eastAsiaTheme="minorEastAsia" w:hAnsiTheme="minorHAnsi" w:cstheme="minorHAnsi"/>
          <w:kern w:val="2"/>
          <w:sz w:val="26"/>
        </w:rPr>
        <w:t>，將酌減下年度補助經費。</w:t>
      </w:r>
    </w:p>
    <w:p w14:paraId="36F8B06A"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四、年度會計報告：乙方應於本計畫執行會計年度結束後</w:t>
      </w:r>
      <w:r w:rsidRPr="008D73E8">
        <w:rPr>
          <w:rFonts w:asciiTheme="minorHAnsi" w:eastAsiaTheme="minorEastAsia" w:hAnsiTheme="minorHAnsi" w:cstheme="minorHAnsi"/>
          <w:kern w:val="2"/>
          <w:sz w:val="26"/>
        </w:rPr>
        <w:t>5</w:t>
      </w:r>
      <w:r w:rsidRPr="008D73E8">
        <w:rPr>
          <w:rFonts w:asciiTheme="minorHAnsi" w:eastAsiaTheme="minorEastAsia" w:hAnsiTheme="minorHAnsi" w:cstheme="minorHAnsi"/>
          <w:kern w:val="2"/>
          <w:sz w:val="26"/>
        </w:rPr>
        <w:t>日內，或於計畫結束後</w:t>
      </w:r>
      <w:r w:rsidRPr="008D73E8">
        <w:rPr>
          <w:rFonts w:asciiTheme="minorHAnsi" w:eastAsiaTheme="minorEastAsia" w:hAnsiTheme="minorHAnsi" w:cstheme="minorHAnsi"/>
          <w:kern w:val="2"/>
          <w:sz w:val="26"/>
        </w:rPr>
        <w:t>15</w:t>
      </w:r>
      <w:r w:rsidRPr="008D73E8">
        <w:rPr>
          <w:rFonts w:asciiTheme="minorHAnsi" w:eastAsiaTheme="minorEastAsia" w:hAnsiTheme="minorHAnsi" w:cstheme="minorHAnsi"/>
          <w:kern w:val="2"/>
          <w:sz w:val="26"/>
        </w:rPr>
        <w:t>日內，將帳目結清，</w:t>
      </w:r>
      <w:proofErr w:type="gramStart"/>
      <w:r w:rsidRPr="008D73E8">
        <w:rPr>
          <w:rFonts w:asciiTheme="minorHAnsi" w:eastAsiaTheme="minorEastAsia" w:hAnsiTheme="minorHAnsi" w:cstheme="minorHAnsi"/>
          <w:kern w:val="2"/>
          <w:sz w:val="26"/>
        </w:rPr>
        <w:t>至甲方</w:t>
      </w:r>
      <w:proofErr w:type="gramEnd"/>
      <w:r w:rsidRPr="008D73E8">
        <w:rPr>
          <w:rFonts w:asciiTheme="minorHAnsi" w:eastAsiaTheme="minorEastAsia" w:hAnsiTheme="minorHAnsi" w:cstheme="minorHAnsi"/>
          <w:kern w:val="2"/>
          <w:sz w:val="26"/>
        </w:rPr>
        <w:t>計畫經費網路</w:t>
      </w:r>
      <w:proofErr w:type="gramStart"/>
      <w:r w:rsidRPr="008D73E8">
        <w:rPr>
          <w:rFonts w:asciiTheme="minorHAnsi" w:eastAsiaTheme="minorEastAsia" w:hAnsiTheme="minorHAnsi" w:cstheme="minorHAnsi"/>
          <w:kern w:val="2"/>
          <w:sz w:val="26"/>
        </w:rPr>
        <w:t>作業系統登打</w:t>
      </w:r>
      <w:proofErr w:type="gramEnd"/>
      <w:r w:rsidRPr="008D73E8">
        <w:rPr>
          <w:rFonts w:asciiTheme="minorHAnsi" w:eastAsiaTheme="minorEastAsia" w:hAnsiTheme="minorHAnsi" w:cstheme="minorHAnsi"/>
          <w:kern w:val="2"/>
          <w:sz w:val="26"/>
        </w:rPr>
        <w:t>及列印結束會計報告、配合</w:t>
      </w:r>
      <w:proofErr w:type="gramStart"/>
      <w:r w:rsidRPr="008D73E8">
        <w:rPr>
          <w:rFonts w:asciiTheme="minorHAnsi" w:eastAsiaTheme="minorEastAsia" w:hAnsiTheme="minorHAnsi" w:cstheme="minorHAnsi"/>
          <w:kern w:val="2"/>
          <w:sz w:val="26"/>
        </w:rPr>
        <w:t>款實支數</w:t>
      </w:r>
      <w:proofErr w:type="gramEnd"/>
      <w:r w:rsidRPr="008D73E8">
        <w:rPr>
          <w:rFonts w:asciiTheme="minorHAnsi" w:eastAsiaTheme="minorEastAsia" w:hAnsiTheme="minorHAnsi" w:cstheme="minorHAnsi"/>
          <w:kern w:val="2"/>
          <w:sz w:val="26"/>
        </w:rPr>
        <w:t>明細表及繳款單，並持</w:t>
      </w:r>
      <w:proofErr w:type="gramStart"/>
      <w:r w:rsidRPr="008D73E8">
        <w:rPr>
          <w:rFonts w:asciiTheme="minorHAnsi" w:eastAsiaTheme="minorEastAsia" w:hAnsiTheme="minorHAnsi" w:cstheme="minorHAnsi"/>
          <w:kern w:val="2"/>
          <w:sz w:val="26"/>
        </w:rPr>
        <w:t>繳款單經指</w:t>
      </w:r>
      <w:proofErr w:type="gramEnd"/>
      <w:r w:rsidRPr="008D73E8">
        <w:rPr>
          <w:rFonts w:asciiTheme="minorHAnsi" w:eastAsiaTheme="minorEastAsia" w:hAnsiTheme="minorHAnsi" w:cstheme="minorHAnsi"/>
          <w:kern w:val="2"/>
          <w:sz w:val="26"/>
        </w:rPr>
        <w:t>定通路直接繳入甲方專戶；結束會計報告及配合</w:t>
      </w:r>
      <w:proofErr w:type="gramStart"/>
      <w:r w:rsidRPr="008D73E8">
        <w:rPr>
          <w:rFonts w:asciiTheme="minorHAnsi" w:eastAsiaTheme="minorEastAsia" w:hAnsiTheme="minorHAnsi" w:cstheme="minorHAnsi"/>
          <w:kern w:val="2"/>
          <w:sz w:val="26"/>
        </w:rPr>
        <w:t>款實支數明</w:t>
      </w:r>
      <w:proofErr w:type="gramEnd"/>
      <w:r w:rsidRPr="008D73E8">
        <w:rPr>
          <w:rFonts w:asciiTheme="minorHAnsi" w:eastAsiaTheme="minorEastAsia" w:hAnsiTheme="minorHAnsi" w:cstheme="minorHAnsi"/>
          <w:kern w:val="2"/>
          <w:sz w:val="26"/>
        </w:rPr>
        <w:t>細表第</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聯及第</w:t>
      </w:r>
      <w:r w:rsidRPr="008D73E8">
        <w:rPr>
          <w:rFonts w:asciiTheme="minorHAnsi" w:eastAsiaTheme="minorEastAsia" w:hAnsiTheme="minorHAnsi" w:cstheme="minorHAnsi"/>
          <w:kern w:val="2"/>
          <w:sz w:val="26"/>
        </w:rPr>
        <w:t>2</w:t>
      </w:r>
      <w:r w:rsidRPr="008D73E8">
        <w:rPr>
          <w:rFonts w:asciiTheme="minorHAnsi" w:eastAsiaTheme="minorEastAsia" w:hAnsiTheme="minorHAnsi" w:cstheme="minorHAnsi"/>
          <w:kern w:val="2"/>
          <w:sz w:val="26"/>
        </w:rPr>
        <w:t>聯用印後儘速</w:t>
      </w:r>
      <w:proofErr w:type="gramStart"/>
      <w:r w:rsidRPr="008D73E8">
        <w:rPr>
          <w:rFonts w:asciiTheme="minorHAnsi" w:eastAsiaTheme="minorEastAsia" w:hAnsiTheme="minorHAnsi" w:cstheme="minorHAnsi"/>
          <w:kern w:val="2"/>
          <w:sz w:val="26"/>
        </w:rPr>
        <w:t>函送甲</w:t>
      </w:r>
      <w:proofErr w:type="gramEnd"/>
      <w:r w:rsidRPr="008D73E8">
        <w:rPr>
          <w:rFonts w:asciiTheme="minorHAnsi" w:eastAsiaTheme="minorEastAsia" w:hAnsiTheme="minorHAnsi" w:cstheme="minorHAnsi"/>
          <w:kern w:val="2"/>
          <w:sz w:val="26"/>
        </w:rPr>
        <w:t>方，未</w:t>
      </w:r>
      <w:proofErr w:type="gramStart"/>
      <w:r w:rsidRPr="008D73E8">
        <w:rPr>
          <w:rFonts w:asciiTheme="minorHAnsi" w:eastAsiaTheme="minorEastAsia" w:hAnsiTheme="minorHAnsi" w:cstheme="minorHAnsi"/>
          <w:kern w:val="2"/>
          <w:sz w:val="26"/>
        </w:rPr>
        <w:t>如期繳送</w:t>
      </w:r>
      <w:proofErr w:type="gramEnd"/>
      <w:r w:rsidRPr="008D73E8">
        <w:rPr>
          <w:rFonts w:asciiTheme="minorHAnsi" w:eastAsiaTheme="minorEastAsia" w:hAnsiTheme="minorHAnsi" w:cstheme="minorHAnsi"/>
          <w:kern w:val="2"/>
          <w:sz w:val="26"/>
        </w:rPr>
        <w:t>者，將酌減下年度補助經費。</w:t>
      </w:r>
    </w:p>
    <w:p w14:paraId="7D949B09"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五、上述各期報告，甲方得視需要要求乙方提前交付，必要時</w:t>
      </w:r>
      <w:proofErr w:type="gramStart"/>
      <w:r w:rsidRPr="008D73E8">
        <w:rPr>
          <w:rFonts w:asciiTheme="minorHAnsi" w:eastAsiaTheme="minorEastAsia" w:hAnsiTheme="minorHAnsi" w:cstheme="minorHAnsi"/>
          <w:kern w:val="2"/>
          <w:sz w:val="26"/>
        </w:rPr>
        <w:t>得請乙方</w:t>
      </w:r>
      <w:proofErr w:type="gramEnd"/>
      <w:r w:rsidRPr="008D73E8">
        <w:rPr>
          <w:rFonts w:asciiTheme="minorHAnsi" w:eastAsiaTheme="minorEastAsia" w:hAnsiTheme="minorHAnsi" w:cstheme="minorHAnsi"/>
          <w:kern w:val="2"/>
          <w:sz w:val="26"/>
        </w:rPr>
        <w:t>報告本計畫執行情形或成果發表，乙方應予配合。</w:t>
      </w:r>
    </w:p>
    <w:p w14:paraId="490CA1E1"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六、乙方應協助與配合甲方辦理期中、期末審查並填報執行進度、經費動支情形等摘要報告傳送甲方農業計畫管理系統。</w:t>
      </w:r>
    </w:p>
    <w:p w14:paraId="04AB0717" w14:textId="77777777" w:rsidR="005460CA" w:rsidRPr="008D73E8" w:rsidRDefault="005460CA" w:rsidP="005460CA">
      <w:pPr>
        <w:widowControl/>
        <w:spacing w:before="50" w:after="50" w:line="240" w:lineRule="auto"/>
        <w:ind w:leftChars="435" w:left="1582" w:hangingChars="207" w:hanging="538"/>
        <w:jc w:val="both"/>
        <w:textDirection w:val="lrTbV"/>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七、本計畫執行</w:t>
      </w:r>
      <w:proofErr w:type="gramStart"/>
      <w:r w:rsidRPr="008D73E8">
        <w:rPr>
          <w:rFonts w:asciiTheme="minorHAnsi" w:eastAsiaTheme="minorEastAsia" w:hAnsiTheme="minorHAnsi" w:cstheme="minorHAnsi"/>
          <w:kern w:val="2"/>
          <w:sz w:val="26"/>
        </w:rPr>
        <w:t>期間，</w:t>
      </w:r>
      <w:proofErr w:type="gramEnd"/>
      <w:r w:rsidRPr="008D73E8">
        <w:rPr>
          <w:rFonts w:asciiTheme="minorHAnsi" w:eastAsiaTheme="minorEastAsia" w:hAnsiTheme="minorHAnsi" w:cstheme="minorHAnsi"/>
          <w:kern w:val="2"/>
          <w:sz w:val="26"/>
        </w:rPr>
        <w:t>甲方</w:t>
      </w:r>
      <w:proofErr w:type="gramStart"/>
      <w:r w:rsidRPr="008D73E8">
        <w:rPr>
          <w:rFonts w:asciiTheme="minorHAnsi" w:eastAsiaTheme="minorEastAsia" w:hAnsiTheme="minorHAnsi" w:cstheme="minorHAnsi"/>
          <w:kern w:val="2"/>
          <w:sz w:val="26"/>
        </w:rPr>
        <w:t>得請乙</w:t>
      </w:r>
      <w:proofErr w:type="gramEnd"/>
      <w:r w:rsidRPr="008D73E8">
        <w:rPr>
          <w:rFonts w:asciiTheme="minorHAnsi" w:eastAsiaTheme="minorEastAsia" w:hAnsiTheme="minorHAnsi" w:cstheme="minorHAnsi"/>
          <w:kern w:val="2"/>
          <w:sz w:val="26"/>
        </w:rPr>
        <w:t>方提供資料或進行進度報告，必要時並得</w:t>
      </w:r>
      <w:proofErr w:type="gramStart"/>
      <w:r w:rsidRPr="008D73E8">
        <w:rPr>
          <w:rFonts w:asciiTheme="minorHAnsi" w:eastAsiaTheme="minorEastAsia" w:hAnsiTheme="minorHAnsi" w:cstheme="minorHAnsi"/>
          <w:kern w:val="2"/>
          <w:sz w:val="26"/>
        </w:rPr>
        <w:t>派員至乙</w:t>
      </w:r>
      <w:proofErr w:type="gramEnd"/>
      <w:r w:rsidRPr="008D73E8">
        <w:rPr>
          <w:rFonts w:asciiTheme="minorHAnsi" w:eastAsiaTheme="minorEastAsia" w:hAnsiTheme="minorHAnsi" w:cstheme="minorHAnsi"/>
          <w:kern w:val="2"/>
          <w:sz w:val="26"/>
        </w:rPr>
        <w:t>方瞭解計畫進行情形，乙方不得拒絕。</w:t>
      </w:r>
    </w:p>
    <w:p w14:paraId="303BA25F"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八、乙方應於本計畫年度執行期限屆滿時，依甲方所訂報告之格式撰寫可供發表之計畫期末暨成果效益報告及研究報告，傳送甲方。若本計畫執行期限有變更及延期，亦應經甲方同意並須註明甲方同意文號，以利核對。</w:t>
      </w:r>
    </w:p>
    <w:p w14:paraId="7AD0E602" w14:textId="77777777" w:rsidR="005460CA" w:rsidRPr="008D73E8" w:rsidRDefault="005460CA" w:rsidP="005460CA">
      <w:pPr>
        <w:widowControl/>
        <w:tabs>
          <w:tab w:val="left" w:pos="5387"/>
        </w:tabs>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九、除有特殊原因經甲方同意延期者外，乙方如於計畫結案審查通過後</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個月內仍未辦理經費結案與</w:t>
      </w:r>
      <w:proofErr w:type="gramStart"/>
      <w:r w:rsidRPr="008D73E8">
        <w:rPr>
          <w:rFonts w:asciiTheme="minorHAnsi" w:eastAsiaTheme="minorEastAsia" w:hAnsiTheme="minorHAnsi" w:cstheme="minorHAnsi"/>
          <w:kern w:val="2"/>
          <w:sz w:val="26"/>
        </w:rPr>
        <w:t>提送當年度</w:t>
      </w:r>
      <w:proofErr w:type="gramEnd"/>
      <w:r w:rsidRPr="008D73E8">
        <w:rPr>
          <w:rFonts w:asciiTheme="minorHAnsi" w:eastAsiaTheme="minorEastAsia" w:hAnsiTheme="minorHAnsi" w:cstheme="minorHAnsi"/>
          <w:kern w:val="2"/>
          <w:sz w:val="26"/>
        </w:rPr>
        <w:t>計畫期末暨成果效益報告及研究報告者，視為違約，除應將已撥付之計畫經費全數</w:t>
      </w:r>
      <w:proofErr w:type="gramStart"/>
      <w:r w:rsidRPr="008D73E8">
        <w:rPr>
          <w:rFonts w:asciiTheme="minorHAnsi" w:eastAsiaTheme="minorEastAsia" w:hAnsiTheme="minorHAnsi" w:cstheme="minorHAnsi"/>
          <w:kern w:val="2"/>
          <w:sz w:val="26"/>
        </w:rPr>
        <w:t>返還甲方</w:t>
      </w:r>
      <w:proofErr w:type="gramEnd"/>
      <w:r w:rsidRPr="008D73E8">
        <w:rPr>
          <w:rFonts w:asciiTheme="minorHAnsi" w:eastAsiaTheme="minorEastAsia" w:hAnsiTheme="minorHAnsi" w:cstheme="minorHAnsi"/>
          <w:kern w:val="2"/>
          <w:sz w:val="26"/>
        </w:rPr>
        <w:t>外，乙方或其計畫主持人於</w:t>
      </w:r>
      <w:r w:rsidRPr="008D73E8">
        <w:rPr>
          <w:rFonts w:asciiTheme="minorHAnsi" w:eastAsiaTheme="minorEastAsia" w:hAnsiTheme="minorHAnsi" w:cstheme="minorHAnsi"/>
          <w:kern w:val="2"/>
          <w:sz w:val="26"/>
        </w:rPr>
        <w:t>5</w:t>
      </w:r>
      <w:r w:rsidRPr="008D73E8">
        <w:rPr>
          <w:rFonts w:asciiTheme="minorHAnsi" w:eastAsiaTheme="minorEastAsia" w:hAnsiTheme="minorHAnsi" w:cstheme="minorHAnsi"/>
          <w:kern w:val="2"/>
          <w:sz w:val="26"/>
        </w:rPr>
        <w:t>年內不得再申請甲方之補助或委託等計畫。</w:t>
      </w:r>
    </w:p>
    <w:p w14:paraId="3B14D037" w14:textId="299CA73D"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十、經</w:t>
      </w:r>
      <w:proofErr w:type="gramStart"/>
      <w:r w:rsidRPr="008D73E8">
        <w:rPr>
          <w:rFonts w:asciiTheme="minorHAnsi" w:eastAsiaTheme="minorEastAsia" w:hAnsiTheme="minorHAnsi" w:cstheme="minorHAnsi"/>
          <w:kern w:val="2"/>
          <w:sz w:val="26"/>
        </w:rPr>
        <w:t>查核判認執行</w:t>
      </w:r>
      <w:proofErr w:type="gramEnd"/>
      <w:r w:rsidRPr="008D73E8">
        <w:rPr>
          <w:rFonts w:asciiTheme="minorHAnsi" w:eastAsiaTheme="minorEastAsia" w:hAnsiTheme="minorHAnsi" w:cstheme="minorHAnsi"/>
          <w:kern w:val="2"/>
          <w:sz w:val="26"/>
        </w:rPr>
        <w:t>不良或未於結案時提供其農業</w:t>
      </w:r>
      <w:r w:rsidR="00580022" w:rsidRPr="00B83DE3">
        <w:rPr>
          <w:rFonts w:asciiTheme="minorHAnsi" w:eastAsiaTheme="minorEastAsia" w:hAnsiTheme="minorHAnsi" w:cstheme="minorHAnsi" w:hint="eastAsia"/>
          <w:kern w:val="2"/>
          <w:sz w:val="26"/>
        </w:rPr>
        <w:t xml:space="preserve"> A</w:t>
      </w:r>
      <w:r w:rsidR="00580022" w:rsidRPr="00B83DE3">
        <w:rPr>
          <w:rFonts w:asciiTheme="minorHAnsi" w:eastAsiaTheme="minorEastAsia" w:hAnsiTheme="minorHAnsi" w:cstheme="minorHAnsi"/>
          <w:kern w:val="2"/>
          <w:sz w:val="26"/>
        </w:rPr>
        <w:t xml:space="preserve">I </w:t>
      </w:r>
      <w:r w:rsidRPr="008D73E8">
        <w:rPr>
          <w:rFonts w:asciiTheme="minorHAnsi" w:eastAsiaTheme="minorEastAsia" w:hAnsiTheme="minorHAnsi" w:cstheme="minorHAnsi"/>
          <w:kern w:val="2"/>
          <w:sz w:val="26"/>
        </w:rPr>
        <w:t>系統、</w:t>
      </w:r>
      <w:proofErr w:type="gramStart"/>
      <w:r w:rsidRPr="008D73E8">
        <w:rPr>
          <w:rFonts w:asciiTheme="minorHAnsi" w:eastAsiaTheme="minorEastAsia" w:hAnsiTheme="minorHAnsi" w:cstheme="minorHAnsi"/>
          <w:kern w:val="2"/>
          <w:sz w:val="26"/>
        </w:rPr>
        <w:t>套組</w:t>
      </w:r>
      <w:proofErr w:type="gramEnd"/>
      <w:r w:rsidRPr="008D73E8">
        <w:rPr>
          <w:rFonts w:asciiTheme="minorHAnsi" w:eastAsiaTheme="minorEastAsia" w:hAnsiTheme="minorHAnsi" w:cstheme="minorHAnsi"/>
          <w:kern w:val="2"/>
          <w:sz w:val="26"/>
        </w:rPr>
        <w:t>或服務等雲端應用工具系統架構或相關模板</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含維護</w:t>
      </w:r>
      <w:r w:rsidR="00C900A7">
        <w:rPr>
          <w:rFonts w:asciiTheme="minorHAnsi" w:eastAsiaTheme="minorEastAsia" w:hAnsiTheme="minorHAnsi" w:cstheme="minorHAnsi" w:hint="eastAsia"/>
          <w:kern w:val="2"/>
          <w:sz w:val="26"/>
        </w:rPr>
        <w:t>技</w:t>
      </w:r>
      <w:r w:rsidRPr="008D73E8">
        <w:rPr>
          <w:rFonts w:asciiTheme="minorHAnsi" w:eastAsiaTheme="minorEastAsia" w:hAnsiTheme="minorHAnsi" w:cstheme="minorHAnsi"/>
          <w:kern w:val="2"/>
          <w:sz w:val="26"/>
        </w:rPr>
        <w:t>服業者資訊</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共享應用時，甲方得依情節輕重，追回已撥款項之全部或一部；</w:t>
      </w:r>
      <w:proofErr w:type="gramStart"/>
      <w:r w:rsidRPr="008D73E8">
        <w:rPr>
          <w:rFonts w:asciiTheme="minorHAnsi" w:eastAsiaTheme="minorEastAsia" w:hAnsiTheme="minorHAnsi" w:cstheme="minorHAnsi"/>
          <w:kern w:val="2"/>
          <w:sz w:val="26"/>
        </w:rPr>
        <w:t>倘依其</w:t>
      </w:r>
      <w:proofErr w:type="gramEnd"/>
      <w:r w:rsidRPr="008D73E8">
        <w:rPr>
          <w:rFonts w:asciiTheme="minorHAnsi" w:eastAsiaTheme="minorEastAsia" w:hAnsiTheme="minorHAnsi" w:cstheme="minorHAnsi"/>
          <w:kern w:val="2"/>
          <w:sz w:val="26"/>
        </w:rPr>
        <w:t>情節，本計畫顯然無法完成，如屬可</w:t>
      </w:r>
      <w:proofErr w:type="gramStart"/>
      <w:r w:rsidRPr="008D73E8">
        <w:rPr>
          <w:rFonts w:asciiTheme="minorHAnsi" w:eastAsiaTheme="minorEastAsia" w:hAnsiTheme="minorHAnsi" w:cstheme="minorHAnsi"/>
          <w:kern w:val="2"/>
          <w:sz w:val="26"/>
        </w:rPr>
        <w:t>歸</w:t>
      </w:r>
      <w:r w:rsidRPr="008D73E8">
        <w:rPr>
          <w:rFonts w:asciiTheme="minorHAnsi" w:eastAsiaTheme="minorEastAsia" w:hAnsiTheme="minorHAnsi" w:cstheme="minorHAnsi"/>
          <w:kern w:val="2"/>
          <w:sz w:val="26"/>
        </w:rPr>
        <w:lastRenderedPageBreak/>
        <w:t>責乙</w:t>
      </w:r>
      <w:proofErr w:type="gramEnd"/>
      <w:r w:rsidRPr="008D73E8">
        <w:rPr>
          <w:rFonts w:asciiTheme="minorHAnsi" w:eastAsiaTheme="minorEastAsia" w:hAnsiTheme="minorHAnsi" w:cstheme="minorHAnsi"/>
          <w:kern w:val="2"/>
          <w:sz w:val="26"/>
        </w:rPr>
        <w:t>方之事由所致，追回已撥補助款之全部；如不可</w:t>
      </w:r>
      <w:proofErr w:type="gramStart"/>
      <w:r w:rsidRPr="008D73E8">
        <w:rPr>
          <w:rFonts w:asciiTheme="minorHAnsi" w:eastAsiaTheme="minorEastAsia" w:hAnsiTheme="minorHAnsi" w:cstheme="minorHAnsi"/>
          <w:kern w:val="2"/>
          <w:sz w:val="26"/>
        </w:rPr>
        <w:t>歸責乙方</w:t>
      </w:r>
      <w:proofErr w:type="gramEnd"/>
      <w:r w:rsidRPr="008D73E8">
        <w:rPr>
          <w:rFonts w:asciiTheme="minorHAnsi" w:eastAsiaTheme="minorEastAsia" w:hAnsiTheme="minorHAnsi" w:cstheme="minorHAnsi"/>
          <w:kern w:val="2"/>
          <w:sz w:val="26"/>
        </w:rPr>
        <w:t>時，</w:t>
      </w:r>
      <w:proofErr w:type="gramStart"/>
      <w:r w:rsidRPr="008D73E8">
        <w:rPr>
          <w:rFonts w:asciiTheme="minorHAnsi" w:eastAsiaTheme="minorEastAsia" w:hAnsiTheme="minorHAnsi" w:cstheme="minorHAnsi"/>
          <w:kern w:val="2"/>
          <w:sz w:val="26"/>
        </w:rPr>
        <w:t>則依乙</w:t>
      </w:r>
      <w:proofErr w:type="gramEnd"/>
      <w:r w:rsidRPr="008D73E8">
        <w:rPr>
          <w:rFonts w:asciiTheme="minorHAnsi" w:eastAsiaTheme="minorEastAsia" w:hAnsiTheme="minorHAnsi" w:cstheme="minorHAnsi"/>
          <w:kern w:val="2"/>
          <w:sz w:val="26"/>
        </w:rPr>
        <w:t>方實際費用成本追回款項之一部。</w:t>
      </w:r>
    </w:p>
    <w:p w14:paraId="2884A0A1" w14:textId="77777777" w:rsidR="005460CA" w:rsidRPr="008D73E8" w:rsidRDefault="005460CA" w:rsidP="005460CA">
      <w:pPr>
        <w:widowControl/>
        <w:spacing w:before="50" w:after="50" w:line="240" w:lineRule="auto"/>
        <w:ind w:left="1560" w:hanging="1560"/>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第九條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全程研發成果之結案審查</w:t>
      </w:r>
    </w:p>
    <w:p w14:paraId="03130161"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一、乙方應依甲方規定時間提送結案報告、期末暨成果效益報告及研究報告，甲方應於乙方提出前述報告後</w:t>
      </w:r>
      <w:r w:rsidRPr="008D73E8">
        <w:rPr>
          <w:rFonts w:asciiTheme="minorHAnsi" w:eastAsiaTheme="minorEastAsia" w:hAnsiTheme="minorHAnsi" w:cstheme="minorHAnsi"/>
          <w:kern w:val="2"/>
          <w:sz w:val="26"/>
        </w:rPr>
        <w:t>30</w:t>
      </w:r>
      <w:r w:rsidRPr="008D73E8">
        <w:rPr>
          <w:rFonts w:asciiTheme="minorHAnsi" w:eastAsiaTheme="minorEastAsia" w:hAnsiTheme="minorHAnsi" w:cstheme="minorHAnsi"/>
          <w:kern w:val="2"/>
          <w:sz w:val="26"/>
        </w:rPr>
        <w:t>日內依規定進行審查會，</w:t>
      </w:r>
      <w:proofErr w:type="gramStart"/>
      <w:r w:rsidRPr="008D73E8">
        <w:rPr>
          <w:rFonts w:asciiTheme="minorHAnsi" w:eastAsiaTheme="minorEastAsia" w:hAnsiTheme="minorHAnsi" w:cstheme="minorHAnsi"/>
          <w:kern w:val="2"/>
          <w:sz w:val="26"/>
        </w:rPr>
        <w:t>請乙方進行</w:t>
      </w:r>
      <w:proofErr w:type="gramEnd"/>
      <w:r w:rsidRPr="008D73E8">
        <w:rPr>
          <w:rFonts w:asciiTheme="minorHAnsi" w:eastAsiaTheme="minorEastAsia" w:hAnsiTheme="minorHAnsi" w:cstheme="minorHAnsi"/>
          <w:kern w:val="2"/>
          <w:sz w:val="26"/>
        </w:rPr>
        <w:t>本計畫工作成果簡報，或進行實地考評。</w:t>
      </w:r>
    </w:p>
    <w:p w14:paraId="0B28A542"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審查結果如與年度計畫說明書內容不符或有瑕疵者，甲方應通知乙方限期改善、或修正完成；乙方無法於期限內改正、拒絕改正或不能改正者，甲方得自行或使第三人改正，並向乙方請求償還改正之必要費用。</w:t>
      </w:r>
    </w:p>
    <w:p w14:paraId="31587F3D"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三、審查研發成果過程或應用時，如具有危害人體健康、污染環境或有公共危險之虞者，計畫主持人應善盡告知之義務。</w:t>
      </w:r>
    </w:p>
    <w:p w14:paraId="2B1622B7"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四、甲方依查證結果，得作下列決定：</w:t>
      </w:r>
    </w:p>
    <w:p w14:paraId="0B3E8FBA" w14:textId="77777777" w:rsidR="005460CA" w:rsidRPr="008D73E8" w:rsidRDefault="005460CA" w:rsidP="004E16B0">
      <w:pPr>
        <w:widowControl/>
        <w:spacing w:before="50" w:after="50" w:line="240" w:lineRule="auto"/>
        <w:ind w:leftChars="708" w:left="1821" w:hangingChars="47" w:hanging="122"/>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proofErr w:type="gramStart"/>
      <w:r w:rsidRPr="008D73E8">
        <w:rPr>
          <w:rFonts w:asciiTheme="minorHAnsi" w:eastAsiaTheme="minorEastAsia" w:hAnsiTheme="minorHAnsi" w:cstheme="minorHAnsi"/>
          <w:kern w:val="2"/>
          <w:sz w:val="26"/>
        </w:rPr>
        <w:t>一</w:t>
      </w:r>
      <w:proofErr w:type="gramEnd"/>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准予結案。</w:t>
      </w:r>
    </w:p>
    <w:p w14:paraId="7A1C881A" w14:textId="77777777" w:rsidR="005460CA" w:rsidRPr="008D73E8" w:rsidRDefault="005460CA" w:rsidP="004E16B0">
      <w:pPr>
        <w:widowControl/>
        <w:spacing w:before="50" w:after="50" w:line="240" w:lineRule="auto"/>
        <w:ind w:leftChars="708" w:left="1821" w:hangingChars="47" w:hanging="122"/>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二</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限期改善。</w:t>
      </w:r>
    </w:p>
    <w:p w14:paraId="339E587A" w14:textId="77777777" w:rsidR="005460CA" w:rsidRPr="008D73E8" w:rsidRDefault="005460CA" w:rsidP="004E16B0">
      <w:pPr>
        <w:widowControl/>
        <w:spacing w:before="50" w:after="50" w:line="240" w:lineRule="auto"/>
        <w:ind w:leftChars="708" w:left="1821" w:hangingChars="47" w:hanging="122"/>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三</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契約終止。</w:t>
      </w:r>
    </w:p>
    <w:p w14:paraId="5CB50853" w14:textId="77777777" w:rsidR="005460CA" w:rsidRPr="008D73E8" w:rsidRDefault="005460CA" w:rsidP="004E16B0">
      <w:pPr>
        <w:widowControl/>
        <w:spacing w:before="50" w:after="50" w:line="240" w:lineRule="auto"/>
        <w:ind w:leftChars="708" w:left="1821" w:hangingChars="47" w:hanging="122"/>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四</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契約解除。</w:t>
      </w:r>
    </w:p>
    <w:p w14:paraId="280D4759" w14:textId="77777777" w:rsidR="005460CA" w:rsidRPr="008D73E8" w:rsidRDefault="005460CA" w:rsidP="004E16B0">
      <w:pPr>
        <w:widowControl/>
        <w:spacing w:before="50" w:after="50" w:line="240" w:lineRule="auto"/>
        <w:ind w:leftChars="708" w:left="1821" w:hangingChars="47" w:hanging="122"/>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五</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有條件結案。</w:t>
      </w:r>
    </w:p>
    <w:p w14:paraId="2076EA17" w14:textId="77777777" w:rsidR="005460CA" w:rsidRPr="008D73E8" w:rsidRDefault="005460CA" w:rsidP="005460CA">
      <w:pPr>
        <w:widowControl/>
        <w:spacing w:before="50" w:after="50" w:line="240" w:lineRule="auto"/>
        <w:ind w:hanging="238"/>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第十條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期中及期末審查標準</w:t>
      </w:r>
    </w:p>
    <w:p w14:paraId="0CFF3625" w14:textId="77777777" w:rsidR="005460CA" w:rsidRPr="008D73E8" w:rsidRDefault="005460CA" w:rsidP="005460CA">
      <w:pPr>
        <w:widowControl/>
        <w:spacing w:before="50" w:after="50" w:line="240" w:lineRule="auto"/>
        <w:ind w:leftChars="435" w:left="1582" w:hangingChars="207" w:hanging="538"/>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詳</w:t>
      </w:r>
      <w:r w:rsidRPr="008D73E8">
        <w:rPr>
          <w:rFonts w:asciiTheme="minorHAnsi" w:eastAsiaTheme="minorEastAsia" w:hAnsiTheme="minorHAnsi" w:cstheme="minorHAnsi"/>
          <w:kern w:val="2"/>
          <w:sz w:val="26"/>
        </w:rPr>
        <w:t>如各分年度</w:t>
      </w:r>
      <w:r w:rsidRPr="008D73E8">
        <w:rPr>
          <w:rFonts w:asciiTheme="minorHAnsi" w:eastAsiaTheme="minorEastAsia" w:hAnsiTheme="minorHAnsi" w:cstheme="minorHAnsi"/>
          <w:bCs/>
          <w:kern w:val="2"/>
          <w:sz w:val="26"/>
        </w:rPr>
        <w:t>計畫</w:t>
      </w:r>
      <w:r w:rsidRPr="008D73E8">
        <w:rPr>
          <w:rFonts w:asciiTheme="minorHAnsi" w:eastAsiaTheme="minorEastAsia" w:hAnsiTheme="minorHAnsi" w:cstheme="minorHAnsi"/>
          <w:kern w:val="2"/>
          <w:sz w:val="26"/>
        </w:rPr>
        <w:t>說明書及本契約附件全程計畫書。</w:t>
      </w:r>
    </w:p>
    <w:p w14:paraId="35CCEF5A" w14:textId="77777777" w:rsidR="005460CA" w:rsidRPr="008D73E8" w:rsidRDefault="005460CA" w:rsidP="005460CA">
      <w:pPr>
        <w:widowControl/>
        <w:spacing w:before="50" w:after="50" w:line="240" w:lineRule="auto"/>
        <w:ind w:hanging="240"/>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第十一條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研發成果之歸屬、維護、管理與實施</w:t>
      </w:r>
    </w:p>
    <w:p w14:paraId="1207153B"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一、乙方執行本計畫，所取得之知識、技術及各種智慧財產權等研發成果</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以下簡稱「本研發計畫成果」</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，歸屬乙方所有，乙方應負管理及運用之責。</w:t>
      </w:r>
    </w:p>
    <w:p w14:paraId="34C6417D"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二、甲方基於國家之利益或</w:t>
      </w:r>
      <w:r w:rsidRPr="008D73E8">
        <w:rPr>
          <w:rFonts w:asciiTheme="minorHAnsi" w:eastAsiaTheme="minorEastAsia" w:hAnsiTheme="minorHAnsi" w:cstheme="minorHAnsi"/>
          <w:kern w:val="2"/>
          <w:sz w:val="26"/>
          <w:szCs w:val="26"/>
        </w:rPr>
        <w:t>社會公益，得與乙方協議，取得本研發成果之無償、不可</w:t>
      </w:r>
      <w:proofErr w:type="gramStart"/>
      <w:r w:rsidRPr="008D73E8">
        <w:rPr>
          <w:rFonts w:asciiTheme="minorHAnsi" w:eastAsiaTheme="minorEastAsia" w:hAnsiTheme="minorHAnsi" w:cstheme="minorHAnsi"/>
          <w:kern w:val="2"/>
          <w:sz w:val="26"/>
          <w:szCs w:val="26"/>
        </w:rPr>
        <w:t>轉讓及且專屬</w:t>
      </w:r>
      <w:proofErr w:type="gramEnd"/>
      <w:r w:rsidRPr="008D73E8">
        <w:rPr>
          <w:rFonts w:asciiTheme="minorHAnsi" w:eastAsiaTheme="minorEastAsia" w:hAnsiTheme="minorHAnsi" w:cstheme="minorHAnsi"/>
          <w:kern w:val="2"/>
          <w:sz w:val="26"/>
          <w:szCs w:val="26"/>
        </w:rPr>
        <w:t>之實施權利，並得以公開徵求方式，無償或有償授權第三人實施，乙方應無條件配合辦</w:t>
      </w:r>
      <w:r w:rsidRPr="008D73E8">
        <w:rPr>
          <w:rFonts w:asciiTheme="minorHAnsi" w:eastAsiaTheme="minorEastAsia" w:hAnsiTheme="minorHAnsi" w:cstheme="minorHAnsi"/>
          <w:kern w:val="2"/>
          <w:sz w:val="26"/>
        </w:rPr>
        <w:t>理。</w:t>
      </w:r>
    </w:p>
    <w:p w14:paraId="34CB3612"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三、乙方如有下列各款情形之</w:t>
      </w:r>
      <w:proofErr w:type="gramStart"/>
      <w:r w:rsidRPr="008D73E8">
        <w:rPr>
          <w:rFonts w:asciiTheme="minorHAnsi" w:eastAsiaTheme="minorEastAsia" w:hAnsiTheme="minorHAnsi" w:cstheme="minorHAnsi"/>
          <w:kern w:val="2"/>
          <w:sz w:val="26"/>
        </w:rPr>
        <w:t>一</w:t>
      </w:r>
      <w:proofErr w:type="gramEnd"/>
      <w:r w:rsidRPr="008D73E8">
        <w:rPr>
          <w:rFonts w:asciiTheme="minorHAnsi" w:eastAsiaTheme="minorEastAsia" w:hAnsiTheme="minorHAnsi" w:cstheme="minorHAnsi"/>
          <w:kern w:val="2"/>
          <w:sz w:val="26"/>
        </w:rPr>
        <w:t>者，甲方得依第三人之申請，行使介入權，要求乙方將研發成果授權予第三人實施：</w:t>
      </w:r>
    </w:p>
    <w:p w14:paraId="72E62C53" w14:textId="77777777" w:rsidR="005460CA" w:rsidRPr="008D73E8" w:rsidRDefault="005460CA" w:rsidP="004E16B0">
      <w:pPr>
        <w:widowControl/>
        <w:spacing w:before="50" w:after="50" w:line="240" w:lineRule="auto"/>
        <w:ind w:leftChars="767" w:left="2267" w:hangingChars="164" w:hanging="426"/>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proofErr w:type="gramStart"/>
      <w:r w:rsidRPr="008D73E8">
        <w:rPr>
          <w:rFonts w:asciiTheme="minorHAnsi" w:eastAsiaTheme="minorEastAsia" w:hAnsiTheme="minorHAnsi" w:cstheme="minorHAnsi"/>
          <w:kern w:val="2"/>
          <w:sz w:val="26"/>
        </w:rPr>
        <w:t>一</w:t>
      </w:r>
      <w:proofErr w:type="gramEnd"/>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乙方於合理期間無正當理由而不實施研發成果，且第三人曾於該期間內以合理之商業條件，請求授權仍不能達成協議者。</w:t>
      </w:r>
    </w:p>
    <w:p w14:paraId="033F598D" w14:textId="77777777" w:rsidR="005460CA" w:rsidRPr="008D73E8" w:rsidRDefault="005460CA" w:rsidP="004E16B0">
      <w:pPr>
        <w:widowControl/>
        <w:spacing w:before="50" w:after="50" w:line="240" w:lineRule="auto"/>
        <w:ind w:leftChars="767" w:left="2267" w:hangingChars="164" w:hanging="426"/>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二</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乙方以妨礙環境保護、公共安全或公共衛生之方式實施研發成果，經相關主管機關處分者。</w:t>
      </w:r>
    </w:p>
    <w:p w14:paraId="305B3131"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lastRenderedPageBreak/>
        <w:t>四、前款之介入權，甲方應以書面通知乙方或其研發成果受讓人或專屬被授權人，限期</w:t>
      </w:r>
      <w:r w:rsidRPr="008D73E8">
        <w:rPr>
          <w:rFonts w:asciiTheme="minorHAnsi" w:eastAsiaTheme="minorEastAsia" w:hAnsiTheme="minorHAnsi" w:cstheme="minorHAnsi"/>
          <w:kern w:val="2"/>
          <w:sz w:val="26"/>
        </w:rPr>
        <w:t>3</w:t>
      </w:r>
      <w:r w:rsidRPr="008D73E8">
        <w:rPr>
          <w:rFonts w:asciiTheme="minorHAnsi" w:eastAsiaTheme="minorEastAsia" w:hAnsiTheme="minorHAnsi" w:cstheme="minorHAnsi"/>
          <w:kern w:val="2"/>
          <w:sz w:val="26"/>
        </w:rPr>
        <w:t>個月說明，逾期未為說明者，</w:t>
      </w:r>
      <w:proofErr w:type="gramStart"/>
      <w:r w:rsidRPr="008D73E8">
        <w:rPr>
          <w:rFonts w:asciiTheme="minorHAnsi" w:eastAsiaTheme="minorEastAsia" w:hAnsiTheme="minorHAnsi" w:cstheme="minorHAnsi"/>
          <w:kern w:val="2"/>
          <w:sz w:val="26"/>
        </w:rPr>
        <w:t>逕</w:t>
      </w:r>
      <w:proofErr w:type="gramEnd"/>
      <w:r w:rsidRPr="008D73E8">
        <w:rPr>
          <w:rFonts w:asciiTheme="minorHAnsi" w:eastAsiaTheme="minorEastAsia" w:hAnsiTheme="minorHAnsi" w:cstheme="minorHAnsi"/>
          <w:kern w:val="2"/>
          <w:sz w:val="26"/>
        </w:rPr>
        <w:t>由</w:t>
      </w:r>
      <w:proofErr w:type="gramStart"/>
      <w:r w:rsidRPr="008D73E8">
        <w:rPr>
          <w:rFonts w:asciiTheme="minorHAnsi" w:eastAsiaTheme="minorEastAsia" w:hAnsiTheme="minorHAnsi" w:cstheme="minorHAnsi"/>
          <w:kern w:val="2"/>
          <w:sz w:val="26"/>
        </w:rPr>
        <w:t>甲方審</w:t>
      </w:r>
      <w:proofErr w:type="gramEnd"/>
      <w:r w:rsidRPr="008D73E8">
        <w:rPr>
          <w:rFonts w:asciiTheme="minorHAnsi" w:eastAsiaTheme="minorEastAsia" w:hAnsiTheme="minorHAnsi" w:cstheme="minorHAnsi"/>
          <w:kern w:val="2"/>
          <w:sz w:val="26"/>
        </w:rPr>
        <w:t>酌是否行使。</w:t>
      </w:r>
    </w:p>
    <w:p w14:paraId="357AFCC5"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五、甲方將研發成果授權第三人實施時，應即通知第三人</w:t>
      </w:r>
      <w:proofErr w:type="gramStart"/>
      <w:r w:rsidRPr="008D73E8">
        <w:rPr>
          <w:rFonts w:asciiTheme="minorHAnsi" w:eastAsiaTheme="minorEastAsia" w:hAnsiTheme="minorHAnsi" w:cstheme="minorHAnsi"/>
          <w:kern w:val="2"/>
          <w:sz w:val="26"/>
        </w:rPr>
        <w:t>逕</w:t>
      </w:r>
      <w:proofErr w:type="gramEnd"/>
      <w:r w:rsidRPr="008D73E8">
        <w:rPr>
          <w:rFonts w:asciiTheme="minorHAnsi" w:eastAsiaTheme="minorEastAsia" w:hAnsiTheme="minorHAnsi" w:cstheme="minorHAnsi"/>
          <w:kern w:val="2"/>
          <w:sz w:val="26"/>
        </w:rPr>
        <w:t>與乙方議定授權事宜，第三人應支付合理對</w:t>
      </w:r>
      <w:proofErr w:type="gramStart"/>
      <w:r w:rsidRPr="008D73E8">
        <w:rPr>
          <w:rFonts w:asciiTheme="minorHAnsi" w:eastAsiaTheme="minorEastAsia" w:hAnsiTheme="minorHAnsi" w:cstheme="minorHAnsi"/>
          <w:kern w:val="2"/>
          <w:sz w:val="26"/>
        </w:rPr>
        <w:t>價予</w:t>
      </w:r>
      <w:proofErr w:type="gramEnd"/>
      <w:r w:rsidRPr="008D73E8">
        <w:rPr>
          <w:rFonts w:asciiTheme="minorHAnsi" w:eastAsiaTheme="minorEastAsia" w:hAnsiTheme="minorHAnsi" w:cstheme="minorHAnsi"/>
          <w:kern w:val="2"/>
          <w:sz w:val="26"/>
        </w:rPr>
        <w:t>乙方。</w:t>
      </w:r>
    </w:p>
    <w:p w14:paraId="4A3FE57C"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六、第三款及第四款約定於乙方將研發成果讓與或專屬授權予第三人時，應與該第三人為與第三款及第四款相同之約定。</w:t>
      </w:r>
    </w:p>
    <w:p w14:paraId="1053B0AC" w14:textId="77777777" w:rsidR="005460CA" w:rsidRPr="008D73E8" w:rsidRDefault="005460CA" w:rsidP="005460CA">
      <w:pPr>
        <w:widowControl/>
        <w:spacing w:before="50" w:after="50" w:line="240" w:lineRule="auto"/>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第十二條</w:t>
      </w:r>
      <w:r w:rsidRPr="008D73E8">
        <w:rPr>
          <w:rFonts w:asciiTheme="minorHAnsi" w:eastAsiaTheme="minorEastAsia" w:hAnsiTheme="minorHAnsi" w:cstheme="minorHAnsi"/>
          <w:kern w:val="2"/>
          <w:sz w:val="26"/>
        </w:rPr>
        <w:t xml:space="preserve">  </w:t>
      </w:r>
      <w:r w:rsidRPr="008D73E8">
        <w:rPr>
          <w:rFonts w:asciiTheme="minorHAnsi" w:eastAsiaTheme="minorEastAsia" w:hAnsiTheme="minorHAnsi" w:cstheme="minorHAnsi"/>
          <w:kern w:val="2"/>
          <w:sz w:val="26"/>
        </w:rPr>
        <w:t>境外生產規定及違反處理</w:t>
      </w:r>
    </w:p>
    <w:p w14:paraId="75AD7C2A"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一、乙方之研發成果之歸屬及運用，應依農業部協助產業創新活動補助及輔導辦法最新規定辦理。乙方違反本款規定者，除依下列規定處理外，甲方自創新或研究發展完成之日起</w:t>
      </w:r>
      <w:r w:rsidRPr="008D73E8">
        <w:rPr>
          <w:rFonts w:asciiTheme="minorHAnsi" w:eastAsiaTheme="minorEastAsia" w:hAnsiTheme="minorHAnsi" w:cstheme="minorHAnsi"/>
          <w:kern w:val="2"/>
          <w:sz w:val="26"/>
        </w:rPr>
        <w:t>5</w:t>
      </w:r>
      <w:r w:rsidRPr="008D73E8">
        <w:rPr>
          <w:rFonts w:asciiTheme="minorHAnsi" w:eastAsiaTheme="minorEastAsia" w:hAnsiTheme="minorHAnsi" w:cstheme="minorHAnsi"/>
          <w:kern w:val="2"/>
          <w:sz w:val="26"/>
        </w:rPr>
        <w:t>年內不再受理乙方任何補助計畫之申請：</w:t>
      </w:r>
    </w:p>
    <w:p w14:paraId="1B81549E" w14:textId="77777777" w:rsidR="005460CA" w:rsidRPr="008D73E8" w:rsidRDefault="005460CA" w:rsidP="004E16B0">
      <w:pPr>
        <w:widowControl/>
        <w:spacing w:before="50" w:after="50" w:line="240" w:lineRule="auto"/>
        <w:ind w:leftChars="767" w:left="2267" w:hangingChars="164" w:hanging="426"/>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proofErr w:type="gramStart"/>
      <w:r w:rsidRPr="008D73E8">
        <w:rPr>
          <w:rFonts w:asciiTheme="minorHAnsi" w:eastAsiaTheme="minorEastAsia" w:hAnsiTheme="minorHAnsi" w:cstheme="minorHAnsi"/>
          <w:kern w:val="2"/>
          <w:sz w:val="26"/>
        </w:rPr>
        <w:t>一</w:t>
      </w:r>
      <w:proofErr w:type="gramEnd"/>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計畫執行</w:t>
      </w:r>
      <w:proofErr w:type="gramStart"/>
      <w:r w:rsidRPr="008D73E8">
        <w:rPr>
          <w:rFonts w:asciiTheme="minorHAnsi" w:eastAsiaTheme="minorEastAsia" w:hAnsiTheme="minorHAnsi" w:cstheme="minorHAnsi"/>
          <w:kern w:val="2"/>
          <w:sz w:val="26"/>
        </w:rPr>
        <w:t>期間</w:t>
      </w:r>
      <w:proofErr w:type="gramEnd"/>
      <w:r w:rsidRPr="008D73E8">
        <w:rPr>
          <w:rFonts w:asciiTheme="minorHAnsi" w:eastAsiaTheme="minorEastAsia" w:hAnsiTheme="minorHAnsi" w:cstheme="minorHAnsi"/>
          <w:kern w:val="2"/>
          <w:sz w:val="26"/>
        </w:rPr>
        <w:t>，甲方應終止契約並追回乙方應返還之補助款。</w:t>
      </w:r>
    </w:p>
    <w:p w14:paraId="4B97E087" w14:textId="77777777" w:rsidR="005460CA" w:rsidRPr="008D73E8" w:rsidRDefault="005460CA" w:rsidP="004E16B0">
      <w:pPr>
        <w:widowControl/>
        <w:spacing w:before="50" w:after="50" w:line="240" w:lineRule="auto"/>
        <w:ind w:leftChars="767" w:left="2267" w:hangingChars="164" w:hanging="426"/>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二</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計畫執行完畢，甲方應要求乙方賠償全部補助款並追回應返還之補助款。</w:t>
      </w:r>
    </w:p>
    <w:p w14:paraId="1C8D7E8D"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二、乙方如經甲方核准於計畫完成後將研發成果移往大陸地區實施時，應依「臺灣地區與大陸地區人民關係條例」第</w:t>
      </w:r>
      <w:r w:rsidRPr="008D73E8">
        <w:rPr>
          <w:rFonts w:asciiTheme="minorHAnsi" w:eastAsiaTheme="minorEastAsia" w:hAnsiTheme="minorHAnsi" w:cstheme="minorHAnsi"/>
          <w:kern w:val="2"/>
          <w:sz w:val="26"/>
        </w:rPr>
        <w:t>35</w:t>
      </w:r>
      <w:r w:rsidRPr="008D73E8">
        <w:rPr>
          <w:rFonts w:asciiTheme="minorHAnsi" w:eastAsiaTheme="minorEastAsia" w:hAnsiTheme="minorHAnsi" w:cstheme="minorHAnsi"/>
          <w:kern w:val="2"/>
          <w:sz w:val="26"/>
        </w:rPr>
        <w:t>條及其相關子法，包括「在大陸地區從事投資或技術合作許可辦法」以及「臺灣地區與大陸地區貿易許可辦法」等相關法令之規定辦理。</w:t>
      </w:r>
      <w:proofErr w:type="gramStart"/>
      <w:r w:rsidRPr="008D73E8">
        <w:rPr>
          <w:rFonts w:asciiTheme="minorHAnsi" w:eastAsiaTheme="minorEastAsia" w:hAnsiTheme="minorHAnsi" w:cstheme="minorHAnsi"/>
          <w:kern w:val="2"/>
          <w:sz w:val="26"/>
        </w:rPr>
        <w:t>但甲乙</w:t>
      </w:r>
      <w:proofErr w:type="gramEnd"/>
      <w:r w:rsidRPr="008D73E8">
        <w:rPr>
          <w:rFonts w:asciiTheme="minorHAnsi" w:eastAsiaTheme="minorEastAsia" w:hAnsiTheme="minorHAnsi" w:cstheme="minorHAnsi"/>
          <w:kern w:val="2"/>
          <w:sz w:val="26"/>
        </w:rPr>
        <w:t>雙方得於不逾越上開規定之範圍，另行約定之，其約定條件</w:t>
      </w:r>
      <w:proofErr w:type="gramStart"/>
      <w:r w:rsidRPr="008D73E8">
        <w:rPr>
          <w:rFonts w:asciiTheme="minorHAnsi" w:eastAsiaTheme="minorEastAsia" w:hAnsiTheme="minorHAnsi" w:cstheme="minorHAnsi"/>
          <w:kern w:val="2"/>
          <w:sz w:val="26"/>
        </w:rPr>
        <w:t>較嚴</w:t>
      </w:r>
      <w:proofErr w:type="gramEnd"/>
      <w:r w:rsidRPr="008D73E8">
        <w:rPr>
          <w:rFonts w:asciiTheme="minorHAnsi" w:eastAsiaTheme="minorEastAsia" w:hAnsiTheme="minorHAnsi" w:cstheme="minorHAnsi"/>
          <w:kern w:val="2"/>
          <w:sz w:val="26"/>
        </w:rPr>
        <w:t>者，乙方不得主張應以前開法令優先適用。</w:t>
      </w:r>
    </w:p>
    <w:p w14:paraId="7B3CA316" w14:textId="77777777" w:rsidR="005460CA" w:rsidRPr="008D73E8" w:rsidRDefault="005460CA" w:rsidP="005460CA">
      <w:pPr>
        <w:widowControl/>
        <w:spacing w:before="50" w:after="50" w:line="240" w:lineRule="auto"/>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第十三條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計畫變更、延長</w:t>
      </w:r>
    </w:p>
    <w:p w14:paraId="60498837"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一、本計畫執行</w:t>
      </w:r>
      <w:proofErr w:type="gramStart"/>
      <w:r w:rsidRPr="008D73E8">
        <w:rPr>
          <w:rFonts w:asciiTheme="minorHAnsi" w:eastAsiaTheme="minorEastAsia" w:hAnsiTheme="minorHAnsi" w:cstheme="minorHAnsi"/>
          <w:kern w:val="2"/>
          <w:sz w:val="26"/>
        </w:rPr>
        <w:t>期間，</w:t>
      </w:r>
      <w:proofErr w:type="gramEnd"/>
      <w:r w:rsidRPr="008D73E8">
        <w:rPr>
          <w:rFonts w:asciiTheme="minorHAnsi" w:eastAsiaTheme="minorEastAsia" w:hAnsiTheme="minorHAnsi" w:cstheme="minorHAnsi"/>
          <w:kern w:val="2"/>
          <w:sz w:val="26"/>
        </w:rPr>
        <w:t>如有變更執行內容之確實需要時，乙方應於維持本計畫原定目標及補助經費不增之原則下，依甲方規定之格式敘明變更內容，並詳述變更執行之理由及事證，</w:t>
      </w:r>
      <w:proofErr w:type="gramStart"/>
      <w:r w:rsidRPr="008D73E8">
        <w:rPr>
          <w:rFonts w:asciiTheme="minorHAnsi" w:eastAsiaTheme="minorEastAsia" w:hAnsiTheme="minorHAnsi" w:cstheme="minorHAnsi"/>
          <w:kern w:val="2"/>
          <w:sz w:val="26"/>
        </w:rPr>
        <w:t>函送甲</w:t>
      </w:r>
      <w:proofErr w:type="gramEnd"/>
      <w:r w:rsidRPr="008D73E8">
        <w:rPr>
          <w:rFonts w:asciiTheme="minorHAnsi" w:eastAsiaTheme="minorEastAsia" w:hAnsiTheme="minorHAnsi" w:cstheme="minorHAnsi"/>
          <w:kern w:val="2"/>
          <w:sz w:val="26"/>
        </w:rPr>
        <w:t>方並取得甲方書面同意後，始可依變更後之內容執行本計畫，其變動後內容亦為本契約之ㄧ部分。如與年度經費有關，最遲應於該年度</w:t>
      </w:r>
      <w:r w:rsidRPr="008D73E8">
        <w:rPr>
          <w:rFonts w:asciiTheme="minorHAnsi" w:eastAsiaTheme="minorEastAsia" w:hAnsiTheme="minorHAnsi" w:cstheme="minorHAnsi"/>
          <w:kern w:val="2"/>
          <w:sz w:val="26"/>
        </w:rPr>
        <w:t>10</w:t>
      </w:r>
      <w:r w:rsidRPr="008D73E8">
        <w:rPr>
          <w:rFonts w:asciiTheme="minorHAnsi" w:eastAsiaTheme="minorEastAsia" w:hAnsiTheme="minorHAnsi" w:cstheme="minorHAnsi"/>
          <w:kern w:val="2"/>
          <w:sz w:val="26"/>
        </w:rPr>
        <w:t>月</w:t>
      </w:r>
      <w:r w:rsidRPr="008D73E8">
        <w:rPr>
          <w:rFonts w:asciiTheme="minorHAnsi" w:eastAsiaTheme="minorEastAsia" w:hAnsiTheme="minorHAnsi" w:cstheme="minorHAnsi"/>
          <w:kern w:val="2"/>
          <w:sz w:val="26"/>
        </w:rPr>
        <w:t>31</w:t>
      </w:r>
      <w:r w:rsidRPr="008D73E8">
        <w:rPr>
          <w:rFonts w:asciiTheme="minorHAnsi" w:eastAsiaTheme="minorEastAsia" w:hAnsiTheme="minorHAnsi" w:cstheme="minorHAnsi"/>
          <w:kern w:val="2"/>
          <w:sz w:val="26"/>
        </w:rPr>
        <w:t>日前申辦。</w:t>
      </w:r>
    </w:p>
    <w:p w14:paraId="7FFB7E51"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二、乙方所提報前項計畫變更，未獲甲方同意時，乙方應仍依原計畫辦理，若無法執行，甲方可依第十四條之規定終止契約。</w:t>
      </w:r>
    </w:p>
    <w:p w14:paraId="6E29EF8C"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三、甲方因配合政府政策提出計畫變更要求時，乙方應依甲方規定配合辦理，於限期內就原訂計畫內容暨相關文件進行修訂、調整；並經審查核定通過後施行之。</w:t>
      </w:r>
    </w:p>
    <w:p w14:paraId="59D7AD18" w14:textId="77777777" w:rsidR="005460CA" w:rsidRPr="008D73E8" w:rsidRDefault="005460CA" w:rsidP="005460CA">
      <w:pPr>
        <w:widowControl/>
        <w:spacing w:before="50" w:after="50" w:line="240" w:lineRule="auto"/>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第十四條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契約終止</w:t>
      </w:r>
    </w:p>
    <w:p w14:paraId="42184676"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lastRenderedPageBreak/>
        <w:t>一、乙方執行本計畫有下列事由之一時，除甲方得以書面通知乙方停撥或核減本計畫經費、要求更換計畫主持人或終止契約外，乙方得提出具體事由向甲方申請停辦本計畫，經甲方書面同意終止，並自甲方終止書面文件送達乙方時，發生終止契約之效力：</w:t>
      </w:r>
    </w:p>
    <w:p w14:paraId="3854076A" w14:textId="77777777" w:rsidR="005460CA" w:rsidRPr="008D73E8"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proofErr w:type="gramStart"/>
      <w:r w:rsidRPr="008D73E8">
        <w:rPr>
          <w:rFonts w:asciiTheme="minorHAnsi" w:eastAsiaTheme="minorEastAsia" w:hAnsiTheme="minorHAnsi" w:cstheme="minorHAnsi"/>
          <w:kern w:val="2"/>
          <w:sz w:val="26"/>
        </w:rPr>
        <w:t>一</w:t>
      </w:r>
      <w:proofErr w:type="gramEnd"/>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計畫進行中，如因技術、市場、情事變遷、財務狀況或不可抗力情形而無法完成本計畫者。</w:t>
      </w:r>
    </w:p>
    <w:p w14:paraId="0AAD5297" w14:textId="77777777" w:rsidR="005460CA" w:rsidRPr="008D73E8"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二</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業務推動成效與計畫書所列內容差距過大，且經甲方通知限期改善而未改善或</w:t>
      </w:r>
      <w:proofErr w:type="gramStart"/>
      <w:r w:rsidRPr="008D73E8">
        <w:rPr>
          <w:rFonts w:asciiTheme="minorHAnsi" w:eastAsiaTheme="minorEastAsia" w:hAnsiTheme="minorHAnsi" w:cstheme="minorHAnsi"/>
          <w:kern w:val="2"/>
          <w:sz w:val="26"/>
        </w:rPr>
        <w:t>未達甲方</w:t>
      </w:r>
      <w:proofErr w:type="gramEnd"/>
      <w:r w:rsidRPr="008D73E8">
        <w:rPr>
          <w:rFonts w:asciiTheme="minorHAnsi" w:eastAsiaTheme="minorEastAsia" w:hAnsiTheme="minorHAnsi" w:cstheme="minorHAnsi"/>
          <w:kern w:val="2"/>
          <w:sz w:val="26"/>
        </w:rPr>
        <w:t>要求者。</w:t>
      </w:r>
    </w:p>
    <w:p w14:paraId="36461F9B" w14:textId="77777777" w:rsidR="005460CA" w:rsidRPr="008D73E8"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三</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未依本計畫書推動業務或進度落後，且經甲方通知限期改善而未改善或</w:t>
      </w:r>
      <w:proofErr w:type="gramStart"/>
      <w:r w:rsidRPr="008D73E8">
        <w:rPr>
          <w:rFonts w:asciiTheme="minorHAnsi" w:eastAsiaTheme="minorEastAsia" w:hAnsiTheme="minorHAnsi" w:cstheme="minorHAnsi"/>
          <w:kern w:val="2"/>
          <w:sz w:val="26"/>
        </w:rPr>
        <w:t>未達甲方</w:t>
      </w:r>
      <w:proofErr w:type="gramEnd"/>
      <w:r w:rsidRPr="008D73E8">
        <w:rPr>
          <w:rFonts w:asciiTheme="minorHAnsi" w:eastAsiaTheme="minorEastAsia" w:hAnsiTheme="minorHAnsi" w:cstheme="minorHAnsi"/>
          <w:kern w:val="2"/>
          <w:sz w:val="26"/>
        </w:rPr>
        <w:t>要求者。</w:t>
      </w:r>
    </w:p>
    <w:p w14:paraId="3B37525A" w14:textId="77777777" w:rsidR="005460CA" w:rsidRPr="008D73E8"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四</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就本計畫業務之完成，經審查、查驗不合格且甲方通知限期改善而未改善或</w:t>
      </w:r>
      <w:proofErr w:type="gramStart"/>
      <w:r w:rsidRPr="008D73E8">
        <w:rPr>
          <w:rFonts w:asciiTheme="minorHAnsi" w:eastAsiaTheme="minorEastAsia" w:hAnsiTheme="minorHAnsi" w:cstheme="minorHAnsi"/>
          <w:kern w:val="2"/>
          <w:sz w:val="26"/>
        </w:rPr>
        <w:t>未達甲方</w:t>
      </w:r>
      <w:proofErr w:type="gramEnd"/>
      <w:r w:rsidRPr="008D73E8">
        <w:rPr>
          <w:rFonts w:asciiTheme="minorHAnsi" w:eastAsiaTheme="minorEastAsia" w:hAnsiTheme="minorHAnsi" w:cstheme="minorHAnsi"/>
          <w:kern w:val="2"/>
          <w:sz w:val="26"/>
        </w:rPr>
        <w:t>要求者。</w:t>
      </w:r>
    </w:p>
    <w:p w14:paraId="545F26C1" w14:textId="77777777" w:rsidR="005460CA" w:rsidRPr="008D73E8"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五</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資料部分湮滅、</w:t>
      </w:r>
      <w:proofErr w:type="gramStart"/>
      <w:r w:rsidRPr="008D73E8">
        <w:rPr>
          <w:rFonts w:asciiTheme="minorHAnsi" w:eastAsiaTheme="minorEastAsia" w:hAnsiTheme="minorHAnsi" w:cstheme="minorHAnsi"/>
          <w:kern w:val="2"/>
          <w:sz w:val="26"/>
        </w:rPr>
        <w:t>隱匿或偽</w:t>
      </w:r>
      <w:proofErr w:type="gramEnd"/>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變</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造者。</w:t>
      </w:r>
    </w:p>
    <w:p w14:paraId="615E8EB5" w14:textId="77777777" w:rsidR="005460CA" w:rsidRPr="008D73E8"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六</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甲方所編列之預算因未及審議通過或遭刪除等不可歸責之因素，致不足支應補助款者。</w:t>
      </w:r>
    </w:p>
    <w:p w14:paraId="0395925F" w14:textId="77777777" w:rsidR="005460CA" w:rsidRPr="008D73E8"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七</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乙方因本計畫之執行，與第三人間有相關權利爭訟事件致本計畫無法繼續執行者。</w:t>
      </w:r>
    </w:p>
    <w:p w14:paraId="1C1CE71C"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w:t>
      </w:r>
      <w:r w:rsidRPr="008D73E8">
        <w:rPr>
          <w:rFonts w:asciiTheme="minorHAnsi" w:eastAsiaTheme="minorEastAsia" w:hAnsiTheme="minorHAnsi" w:cstheme="minorHAnsi"/>
          <w:kern w:val="2"/>
          <w:sz w:val="26"/>
        </w:rPr>
        <w:tab/>
      </w:r>
      <w:r w:rsidRPr="008D73E8">
        <w:rPr>
          <w:rFonts w:asciiTheme="minorHAnsi" w:eastAsiaTheme="minorEastAsia" w:hAnsiTheme="minorHAnsi" w:cstheme="minorHAnsi"/>
          <w:kern w:val="2"/>
          <w:sz w:val="26"/>
        </w:rPr>
        <w:t>乙方執行本計畫有違反或不能配合本契約、作業手冊、相關法令要求之情事，復未依甲方建議於期限內改善者，甲方得以書面通知乙方終止契約；乙方違反相關經費繳還義務，經催告仍未改正；乙方變更實際住居所、營業所而未於發生變更之次日起</w:t>
      </w:r>
      <w:r w:rsidRPr="008D73E8">
        <w:rPr>
          <w:rFonts w:asciiTheme="minorHAnsi" w:eastAsiaTheme="minorEastAsia" w:hAnsiTheme="minorHAnsi" w:cstheme="minorHAnsi"/>
          <w:kern w:val="2"/>
          <w:sz w:val="26"/>
        </w:rPr>
        <w:t>30</w:t>
      </w:r>
      <w:r w:rsidRPr="008D73E8">
        <w:rPr>
          <w:rFonts w:asciiTheme="minorHAnsi" w:eastAsiaTheme="minorEastAsia" w:hAnsiTheme="minorHAnsi" w:cstheme="minorHAnsi"/>
          <w:kern w:val="2"/>
          <w:sz w:val="26"/>
        </w:rPr>
        <w:t>日內通知甲方；或乙方有拒收、</w:t>
      </w:r>
      <w:proofErr w:type="gramStart"/>
      <w:r w:rsidRPr="008D73E8">
        <w:rPr>
          <w:rFonts w:asciiTheme="minorHAnsi" w:eastAsiaTheme="minorEastAsia" w:hAnsiTheme="minorHAnsi" w:cstheme="minorHAnsi"/>
          <w:kern w:val="2"/>
          <w:sz w:val="26"/>
        </w:rPr>
        <w:t>遷址致所在</w:t>
      </w:r>
      <w:proofErr w:type="gramEnd"/>
      <w:r w:rsidRPr="008D73E8">
        <w:rPr>
          <w:rFonts w:asciiTheme="minorHAnsi" w:eastAsiaTheme="minorEastAsia" w:hAnsiTheme="minorHAnsi" w:cstheme="minorHAnsi"/>
          <w:kern w:val="2"/>
          <w:sz w:val="26"/>
        </w:rPr>
        <w:t>不明或其他</w:t>
      </w:r>
      <w:proofErr w:type="gramStart"/>
      <w:r w:rsidRPr="008D73E8">
        <w:rPr>
          <w:rFonts w:asciiTheme="minorHAnsi" w:eastAsiaTheme="minorEastAsia" w:hAnsiTheme="minorHAnsi" w:cstheme="minorHAnsi"/>
          <w:kern w:val="2"/>
          <w:sz w:val="26"/>
        </w:rPr>
        <w:t>原因致甲</w:t>
      </w:r>
      <w:proofErr w:type="gramEnd"/>
      <w:r w:rsidRPr="008D73E8">
        <w:rPr>
          <w:rFonts w:asciiTheme="minorHAnsi" w:eastAsiaTheme="minorEastAsia" w:hAnsiTheme="minorHAnsi" w:cstheme="minorHAnsi"/>
          <w:kern w:val="2"/>
          <w:sz w:val="26"/>
        </w:rPr>
        <w:t>方之通知或要求無法送達者，亦同。</w:t>
      </w:r>
    </w:p>
    <w:p w14:paraId="1BDAD12D"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三、</w:t>
      </w:r>
      <w:r w:rsidRPr="008D73E8">
        <w:rPr>
          <w:rFonts w:asciiTheme="minorHAnsi" w:eastAsiaTheme="minorEastAsia" w:hAnsiTheme="minorHAnsi" w:cstheme="minorHAnsi"/>
          <w:kern w:val="2"/>
          <w:sz w:val="26"/>
        </w:rPr>
        <w:tab/>
      </w:r>
      <w:r w:rsidRPr="008D73E8">
        <w:rPr>
          <w:rFonts w:asciiTheme="minorHAnsi" w:eastAsiaTheme="minorEastAsia" w:hAnsiTheme="minorHAnsi" w:cstheme="minorHAnsi"/>
          <w:kern w:val="2"/>
          <w:sz w:val="26"/>
        </w:rPr>
        <w:t>本契約所稱之「不可抗力」情形係指任何因甲乙雙方不能控制之情形如戰爭、暴動、禁運、罷工、颱風、水災、火災、地震或其他不可歸責於任何一方之事由，</w:t>
      </w:r>
      <w:proofErr w:type="gramStart"/>
      <w:r w:rsidRPr="008D73E8">
        <w:rPr>
          <w:rFonts w:asciiTheme="minorHAnsi" w:eastAsiaTheme="minorEastAsia" w:hAnsiTheme="minorHAnsi" w:cstheme="minorHAnsi"/>
          <w:kern w:val="2"/>
          <w:sz w:val="26"/>
        </w:rPr>
        <w:t>致甲方</w:t>
      </w:r>
      <w:proofErr w:type="gramEnd"/>
      <w:r w:rsidRPr="008D73E8">
        <w:rPr>
          <w:rFonts w:asciiTheme="minorHAnsi" w:eastAsiaTheme="minorEastAsia" w:hAnsiTheme="minorHAnsi" w:cstheme="minorHAnsi"/>
          <w:kern w:val="2"/>
          <w:sz w:val="26"/>
        </w:rPr>
        <w:t>或乙方不能履行本計畫或本契約者。</w:t>
      </w:r>
    </w:p>
    <w:p w14:paraId="34976113"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四、</w:t>
      </w:r>
      <w:r w:rsidRPr="008D73E8">
        <w:rPr>
          <w:rFonts w:asciiTheme="minorHAnsi" w:eastAsiaTheme="minorEastAsia" w:hAnsiTheme="minorHAnsi" w:cstheme="minorHAnsi"/>
          <w:kern w:val="2"/>
          <w:sz w:val="26"/>
        </w:rPr>
        <w:tab/>
      </w:r>
      <w:r w:rsidRPr="008D73E8">
        <w:rPr>
          <w:rFonts w:asciiTheme="minorHAnsi" w:eastAsiaTheme="minorEastAsia" w:hAnsiTheme="minorHAnsi" w:cstheme="minorHAnsi"/>
          <w:kern w:val="2"/>
          <w:sz w:val="26"/>
        </w:rPr>
        <w:t>計畫終止後，乙方應依本契約第十六條規定辦理「返還結清款項」。</w:t>
      </w:r>
    </w:p>
    <w:p w14:paraId="2E73D272" w14:textId="77777777" w:rsidR="005460CA" w:rsidRPr="008D73E8" w:rsidRDefault="005460CA" w:rsidP="005460CA">
      <w:pPr>
        <w:widowControl/>
        <w:spacing w:before="50" w:after="50" w:line="240" w:lineRule="auto"/>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第十五條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契約解除</w:t>
      </w:r>
    </w:p>
    <w:p w14:paraId="2C5D3043" w14:textId="77777777" w:rsidR="005460CA" w:rsidRPr="008D73E8" w:rsidRDefault="005460CA" w:rsidP="005460CA">
      <w:pPr>
        <w:widowControl/>
        <w:spacing w:before="50" w:after="50" w:line="240" w:lineRule="auto"/>
        <w:ind w:left="1321"/>
        <w:jc w:val="both"/>
        <w:rPr>
          <w:rFonts w:asciiTheme="minorHAnsi" w:eastAsiaTheme="minorEastAsia" w:hAnsiTheme="minorHAnsi" w:cstheme="minorHAnsi"/>
          <w:kern w:val="2"/>
          <w:sz w:val="26"/>
        </w:rPr>
      </w:pPr>
      <w:r w:rsidRPr="008D73E8">
        <w:rPr>
          <w:rFonts w:asciiTheme="minorHAnsi" w:eastAsiaTheme="minorEastAsia" w:hAnsiTheme="minorHAnsi" w:cstheme="minorHAnsi"/>
          <w:sz w:val="26"/>
          <w:szCs w:val="26"/>
        </w:rPr>
        <w:t>乙方執行本計畫有</w:t>
      </w:r>
      <w:r w:rsidRPr="008D73E8">
        <w:rPr>
          <w:rFonts w:asciiTheme="minorHAnsi" w:eastAsiaTheme="minorEastAsia" w:hAnsiTheme="minorHAnsi" w:cstheme="minorHAnsi"/>
          <w:kern w:val="2"/>
          <w:sz w:val="26"/>
        </w:rPr>
        <w:t>下列情形之</w:t>
      </w:r>
      <w:proofErr w:type="gramStart"/>
      <w:r w:rsidRPr="008D73E8">
        <w:rPr>
          <w:rFonts w:asciiTheme="minorHAnsi" w:eastAsiaTheme="minorEastAsia" w:hAnsiTheme="minorHAnsi" w:cstheme="minorHAnsi"/>
          <w:kern w:val="2"/>
          <w:sz w:val="26"/>
        </w:rPr>
        <w:t>一</w:t>
      </w:r>
      <w:proofErr w:type="gramEnd"/>
      <w:r w:rsidRPr="008D73E8">
        <w:rPr>
          <w:rFonts w:asciiTheme="minorHAnsi" w:eastAsiaTheme="minorEastAsia" w:hAnsiTheme="minorHAnsi" w:cstheme="minorHAnsi"/>
          <w:kern w:val="2"/>
          <w:sz w:val="26"/>
        </w:rPr>
        <w:t>者，甲方得逕行以書面通知乙方解除本契約，停止撥付次期款，並追回其應返還之補助款：</w:t>
      </w:r>
    </w:p>
    <w:p w14:paraId="0E1153CF"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一、補助經費</w:t>
      </w:r>
      <w:r w:rsidRPr="008D73E8">
        <w:rPr>
          <w:rFonts w:asciiTheme="minorHAnsi" w:eastAsiaTheme="minorEastAsia" w:hAnsiTheme="minorHAnsi" w:cstheme="minorHAnsi"/>
          <w:kern w:val="2"/>
          <w:sz w:val="26"/>
          <w:szCs w:val="26"/>
        </w:rPr>
        <w:t>未依核定計畫用途支用或有虛報、浮報、</w:t>
      </w:r>
      <w:proofErr w:type="gramStart"/>
      <w:r w:rsidRPr="008D73E8">
        <w:rPr>
          <w:rFonts w:asciiTheme="minorHAnsi" w:eastAsiaTheme="minorEastAsia" w:hAnsiTheme="minorHAnsi" w:cstheme="minorHAnsi"/>
          <w:kern w:val="2"/>
          <w:sz w:val="26"/>
          <w:szCs w:val="26"/>
        </w:rPr>
        <w:t>隱匿或偽</w:t>
      </w:r>
      <w:proofErr w:type="gramEnd"/>
      <w:r w:rsidRPr="008D73E8">
        <w:rPr>
          <w:rFonts w:asciiTheme="minorHAnsi" w:eastAsiaTheme="minorEastAsia" w:hAnsiTheme="minorHAnsi" w:cstheme="minorHAnsi"/>
          <w:kern w:val="2"/>
          <w:sz w:val="26"/>
          <w:szCs w:val="26"/>
        </w:rPr>
        <w:t>(</w:t>
      </w:r>
      <w:r w:rsidRPr="008D73E8">
        <w:rPr>
          <w:rFonts w:asciiTheme="minorHAnsi" w:eastAsiaTheme="minorEastAsia" w:hAnsiTheme="minorHAnsi" w:cstheme="minorHAnsi"/>
          <w:kern w:val="2"/>
          <w:sz w:val="26"/>
          <w:szCs w:val="26"/>
        </w:rPr>
        <w:t>變</w:t>
      </w:r>
      <w:r w:rsidRPr="008D73E8">
        <w:rPr>
          <w:rFonts w:asciiTheme="minorHAnsi" w:eastAsiaTheme="minorEastAsia" w:hAnsiTheme="minorHAnsi" w:cstheme="minorHAnsi"/>
          <w:kern w:val="2"/>
          <w:sz w:val="26"/>
          <w:szCs w:val="26"/>
        </w:rPr>
        <w:t>)</w:t>
      </w:r>
      <w:r w:rsidRPr="008D73E8">
        <w:rPr>
          <w:rFonts w:asciiTheme="minorHAnsi" w:eastAsiaTheme="minorEastAsia" w:hAnsiTheme="minorHAnsi" w:cstheme="minorHAnsi"/>
          <w:kern w:val="2"/>
          <w:sz w:val="26"/>
          <w:szCs w:val="26"/>
        </w:rPr>
        <w:t>造之情事</w:t>
      </w:r>
      <w:r w:rsidRPr="008D73E8">
        <w:rPr>
          <w:rFonts w:asciiTheme="minorHAnsi" w:eastAsiaTheme="minorEastAsia" w:hAnsiTheme="minorHAnsi" w:cstheme="minorHAnsi"/>
          <w:kern w:val="2"/>
          <w:sz w:val="26"/>
        </w:rPr>
        <w:t>。</w:t>
      </w:r>
    </w:p>
    <w:p w14:paraId="49C8DB07"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lastRenderedPageBreak/>
        <w:t>二、無正當理由停止本計畫。</w:t>
      </w:r>
    </w:p>
    <w:p w14:paraId="3987898A"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三、乙方有本契約第十四條第一款第二目至第五目情事，經認定屬情節重大。</w:t>
      </w:r>
    </w:p>
    <w:p w14:paraId="1FB43F7D"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四、乙方有其他違反法令、或契約之重大情事，顯然影響本計畫執行者。</w:t>
      </w:r>
    </w:p>
    <w:p w14:paraId="60F45568"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五、乙方以任何行為致第三人或相關大眾誤認甲方保證本研發成果或所製造產品之品質、安全與功能者。</w:t>
      </w:r>
    </w:p>
    <w:p w14:paraId="187D5D10"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六、乙方發生遭銀行拒絕往來、破產停業、歇業、解散、撤銷登記及其他重大事項致有不能或難以執行本計畫之虞。</w:t>
      </w:r>
    </w:p>
    <w:p w14:paraId="1C67DFF8"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七、計畫進行期間因執行內容侵害他人智慧財產權者。</w:t>
      </w:r>
    </w:p>
    <w:p w14:paraId="5807E690"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八、違反申請表中所列之承諾書者</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如於最近</w:t>
      </w:r>
      <w:r w:rsidRPr="008D73E8">
        <w:rPr>
          <w:rFonts w:asciiTheme="minorHAnsi" w:eastAsiaTheme="minorEastAsia" w:hAnsiTheme="minorHAnsi" w:cstheme="minorHAnsi"/>
          <w:kern w:val="2"/>
          <w:sz w:val="26"/>
        </w:rPr>
        <w:t>5</w:t>
      </w:r>
      <w:r w:rsidRPr="008D73E8">
        <w:rPr>
          <w:rFonts w:asciiTheme="minorHAnsi" w:eastAsiaTheme="minorEastAsia" w:hAnsiTheme="minorHAnsi" w:cstheme="minorHAnsi"/>
          <w:kern w:val="2"/>
          <w:sz w:val="26"/>
        </w:rPr>
        <w:t>年內未曾有執行政府科技計畫之重大違約紀錄、未有因執行政府科技計畫受停權處分而其期間尚未屆滿情事、最近</w:t>
      </w:r>
      <w:r w:rsidRPr="008D73E8">
        <w:rPr>
          <w:rFonts w:asciiTheme="minorHAnsi" w:eastAsiaTheme="minorEastAsia" w:hAnsiTheme="minorHAnsi" w:cstheme="minorHAnsi"/>
          <w:kern w:val="2"/>
          <w:sz w:val="26"/>
        </w:rPr>
        <w:t>3</w:t>
      </w:r>
      <w:r w:rsidRPr="008D73E8">
        <w:rPr>
          <w:rFonts w:asciiTheme="minorHAnsi" w:eastAsiaTheme="minorEastAsia" w:hAnsiTheme="minorHAnsi" w:cstheme="minorHAnsi"/>
          <w:kern w:val="2"/>
          <w:sz w:val="26"/>
        </w:rPr>
        <w:t>年內無違反環境保護、勞工、食品安全衛生之相關法律或無違反身心障礙者權益保障之相關規定屬情節重大者、過去</w:t>
      </w:r>
      <w:r w:rsidRPr="008D73E8">
        <w:rPr>
          <w:rFonts w:asciiTheme="minorHAnsi" w:eastAsiaTheme="minorEastAsia" w:hAnsiTheme="minorHAnsi" w:cstheme="minorHAnsi"/>
          <w:kern w:val="2"/>
          <w:sz w:val="26"/>
        </w:rPr>
        <w:t>3</w:t>
      </w:r>
      <w:r w:rsidRPr="008D73E8">
        <w:rPr>
          <w:rFonts w:asciiTheme="minorHAnsi" w:eastAsiaTheme="minorEastAsia" w:hAnsiTheme="minorHAnsi" w:cstheme="minorHAnsi"/>
          <w:kern w:val="2"/>
          <w:sz w:val="26"/>
        </w:rPr>
        <w:t>年內無欠繳應納稅捐情事、就本補助案未向其他機關提出補助申請等</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w:t>
      </w:r>
    </w:p>
    <w:p w14:paraId="4225085D" w14:textId="77777777" w:rsidR="005460CA" w:rsidRPr="008D73E8" w:rsidRDefault="005460CA" w:rsidP="005460CA">
      <w:pPr>
        <w:widowControl/>
        <w:spacing w:before="50" w:after="50" w:line="240" w:lineRule="auto"/>
        <w:ind w:leftChars="545" w:left="130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違反前項之規定者，甲方得解除本契約，並請求所受之損害，且不因本契約之終止而失其效力。乙方並應要求其研發成果受讓人或被授權人遵守本條規定。</w:t>
      </w:r>
    </w:p>
    <w:p w14:paraId="21BEC0C3" w14:textId="77777777" w:rsidR="005460CA" w:rsidRPr="008D73E8" w:rsidRDefault="005460CA" w:rsidP="005460CA">
      <w:pPr>
        <w:widowControl/>
        <w:spacing w:before="50" w:after="50" w:line="240" w:lineRule="auto"/>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第十六條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解除或終止之法律</w:t>
      </w:r>
      <w:proofErr w:type="gramStart"/>
      <w:r w:rsidRPr="008D73E8">
        <w:rPr>
          <w:rFonts w:asciiTheme="minorHAnsi" w:eastAsiaTheme="minorEastAsia" w:hAnsiTheme="minorHAnsi" w:cstheme="minorHAnsi"/>
          <w:bCs/>
          <w:kern w:val="2"/>
          <w:sz w:val="26"/>
        </w:rPr>
        <w:t>效果與返還</w:t>
      </w:r>
      <w:proofErr w:type="gramEnd"/>
      <w:r w:rsidRPr="008D73E8">
        <w:rPr>
          <w:rFonts w:asciiTheme="minorHAnsi" w:eastAsiaTheme="minorEastAsia" w:hAnsiTheme="minorHAnsi" w:cstheme="minorHAnsi"/>
          <w:bCs/>
          <w:kern w:val="2"/>
          <w:sz w:val="26"/>
        </w:rPr>
        <w:t>結清款項</w:t>
      </w:r>
    </w:p>
    <w:p w14:paraId="2DF5BEAD"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一、本計畫申請至執行</w:t>
      </w:r>
      <w:proofErr w:type="gramStart"/>
      <w:r w:rsidRPr="008D73E8">
        <w:rPr>
          <w:rFonts w:asciiTheme="minorHAnsi" w:eastAsiaTheme="minorEastAsia" w:hAnsiTheme="minorHAnsi" w:cstheme="minorHAnsi"/>
          <w:kern w:val="2"/>
          <w:sz w:val="26"/>
        </w:rPr>
        <w:t>期間，</w:t>
      </w:r>
      <w:proofErr w:type="gramEnd"/>
      <w:r w:rsidRPr="008D73E8">
        <w:rPr>
          <w:rFonts w:asciiTheme="minorHAnsi" w:eastAsiaTheme="minorEastAsia" w:hAnsiTheme="minorHAnsi" w:cstheme="minorHAnsi"/>
          <w:kern w:val="2"/>
          <w:sz w:val="26"/>
        </w:rPr>
        <w:t>如有違反環境保護、勞工、食品安全衛生等相關法令，就同一事由連續違規並經各該法令之主管機關認定其情節重大者，本會或所屬機關得依補助契約之約定，停止撥付次期款，並追回當年度本會及所屬機關已撥付之補助款，且得依情節輕重對該受補助人停止補助</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年至</w:t>
      </w:r>
      <w:r w:rsidRPr="008D73E8">
        <w:rPr>
          <w:rFonts w:asciiTheme="minorHAnsi" w:eastAsiaTheme="minorEastAsia" w:hAnsiTheme="minorHAnsi" w:cstheme="minorHAnsi"/>
          <w:kern w:val="2"/>
          <w:sz w:val="26"/>
        </w:rPr>
        <w:t>5</w:t>
      </w:r>
      <w:r w:rsidRPr="008D73E8">
        <w:rPr>
          <w:rFonts w:asciiTheme="minorHAnsi" w:eastAsiaTheme="minorEastAsia" w:hAnsiTheme="minorHAnsi" w:cstheme="minorHAnsi"/>
          <w:kern w:val="2"/>
          <w:sz w:val="26"/>
        </w:rPr>
        <w:t>年。</w:t>
      </w:r>
    </w:p>
    <w:p w14:paraId="47A0B16A"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二、乙方應於本約終止或解除後</w:t>
      </w:r>
      <w:r w:rsidRPr="008D73E8">
        <w:rPr>
          <w:rFonts w:asciiTheme="minorHAnsi" w:eastAsiaTheme="minorEastAsia" w:hAnsiTheme="minorHAnsi" w:cstheme="minorHAnsi"/>
          <w:kern w:val="2"/>
          <w:sz w:val="26"/>
        </w:rPr>
        <w:t>15</w:t>
      </w:r>
      <w:r w:rsidRPr="008D73E8">
        <w:rPr>
          <w:rFonts w:asciiTheme="minorHAnsi" w:eastAsiaTheme="minorEastAsia" w:hAnsiTheme="minorHAnsi" w:cstheme="minorHAnsi"/>
          <w:kern w:val="2"/>
          <w:sz w:val="26"/>
        </w:rPr>
        <w:t>日內，返還結清款項，或得請求乙方連帶保證人履行還款義務，乙方並應將已完成或進行中之本計畫相關資料</w:t>
      </w:r>
      <w:proofErr w:type="gramStart"/>
      <w:r w:rsidRPr="008D73E8">
        <w:rPr>
          <w:rFonts w:asciiTheme="minorHAnsi" w:eastAsiaTheme="minorEastAsia" w:hAnsiTheme="minorHAnsi" w:cstheme="minorHAnsi"/>
          <w:kern w:val="2"/>
          <w:sz w:val="26"/>
        </w:rPr>
        <w:t>返還甲方</w:t>
      </w:r>
      <w:proofErr w:type="gramEnd"/>
      <w:r w:rsidRPr="008D73E8">
        <w:rPr>
          <w:rFonts w:asciiTheme="minorHAnsi" w:eastAsiaTheme="minorEastAsia" w:hAnsiTheme="minorHAnsi" w:cstheme="minorHAnsi"/>
          <w:kern w:val="2"/>
          <w:sz w:val="26"/>
        </w:rPr>
        <w:t>。</w:t>
      </w:r>
    </w:p>
    <w:p w14:paraId="7AC2FCAE"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三、前項所謂「結清款項」係指：</w:t>
      </w:r>
    </w:p>
    <w:p w14:paraId="2564A2DD" w14:textId="77777777" w:rsidR="005460CA" w:rsidRPr="008D73E8"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proofErr w:type="gramStart"/>
      <w:r w:rsidRPr="008D73E8">
        <w:rPr>
          <w:rFonts w:asciiTheme="minorHAnsi" w:eastAsiaTheme="minorEastAsia" w:hAnsiTheme="minorHAnsi" w:cstheme="minorHAnsi"/>
          <w:kern w:val="2"/>
          <w:sz w:val="26"/>
        </w:rPr>
        <w:t>一</w:t>
      </w:r>
      <w:proofErr w:type="gramEnd"/>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在契約終止之情形，係指甲方所撥付而尚未執行、不符合及未達到本計畫內容之補助款，包括各該筆款項</w:t>
      </w:r>
      <w:proofErr w:type="gramStart"/>
      <w:r w:rsidRPr="008D73E8">
        <w:rPr>
          <w:rFonts w:asciiTheme="minorHAnsi" w:eastAsiaTheme="minorEastAsia" w:hAnsiTheme="minorHAnsi" w:cstheme="minorHAnsi"/>
          <w:kern w:val="2"/>
          <w:sz w:val="26"/>
        </w:rPr>
        <w:t>自撥入乙</w:t>
      </w:r>
      <w:proofErr w:type="gramEnd"/>
      <w:r w:rsidRPr="008D73E8">
        <w:rPr>
          <w:rFonts w:asciiTheme="minorHAnsi" w:eastAsiaTheme="minorEastAsia" w:hAnsiTheme="minorHAnsi" w:cstheme="minorHAnsi"/>
          <w:kern w:val="2"/>
          <w:sz w:val="26"/>
        </w:rPr>
        <w:t>方</w:t>
      </w:r>
      <w:proofErr w:type="gramStart"/>
      <w:r w:rsidRPr="008D73E8">
        <w:rPr>
          <w:rFonts w:asciiTheme="minorHAnsi" w:eastAsiaTheme="minorEastAsia" w:hAnsiTheme="minorHAnsi" w:cstheme="minorHAnsi"/>
          <w:kern w:val="2"/>
          <w:sz w:val="26"/>
        </w:rPr>
        <w:t>專戶後</w:t>
      </w:r>
      <w:proofErr w:type="gramEnd"/>
      <w:r w:rsidRPr="008D73E8">
        <w:rPr>
          <w:rFonts w:asciiTheme="minorHAnsi" w:eastAsiaTheme="minorEastAsia" w:hAnsiTheme="minorHAnsi" w:cstheme="minorHAnsi"/>
          <w:kern w:val="2"/>
          <w:sz w:val="26"/>
        </w:rPr>
        <w:t>至終止契約之日止衍生之孳息。</w:t>
      </w:r>
    </w:p>
    <w:p w14:paraId="20C8B14F" w14:textId="77777777" w:rsidR="005460CA" w:rsidRPr="008D73E8"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二</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在契約解除之情形，係指甲方所撥付之全數補助款及該款項</w:t>
      </w:r>
      <w:proofErr w:type="gramStart"/>
      <w:r w:rsidRPr="008D73E8">
        <w:rPr>
          <w:rFonts w:asciiTheme="minorHAnsi" w:eastAsiaTheme="minorEastAsia" w:hAnsiTheme="minorHAnsi" w:cstheme="minorHAnsi"/>
          <w:kern w:val="2"/>
          <w:sz w:val="26"/>
        </w:rPr>
        <w:t>自撥入乙方專戶後</w:t>
      </w:r>
      <w:proofErr w:type="gramEnd"/>
      <w:r w:rsidRPr="008D73E8">
        <w:rPr>
          <w:rFonts w:asciiTheme="minorHAnsi" w:eastAsiaTheme="minorEastAsia" w:hAnsiTheme="minorHAnsi" w:cstheme="minorHAnsi"/>
          <w:kern w:val="2"/>
          <w:sz w:val="26"/>
        </w:rPr>
        <w:t>至解除契約之日止之懲罰性利息。</w:t>
      </w:r>
    </w:p>
    <w:p w14:paraId="4E46DFF1"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lastRenderedPageBreak/>
        <w:t>四、第一款所稱遲延利息之計算，以原因事實發生日當年度臺灣銀行</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月</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日基本放款利率計；第三款第二目懲罰性利息之計算，以甲方將補助款</w:t>
      </w:r>
      <w:proofErr w:type="gramStart"/>
      <w:r w:rsidRPr="008D73E8">
        <w:rPr>
          <w:rFonts w:asciiTheme="minorHAnsi" w:eastAsiaTheme="minorEastAsia" w:hAnsiTheme="minorHAnsi" w:cstheme="minorHAnsi"/>
          <w:kern w:val="2"/>
          <w:sz w:val="26"/>
        </w:rPr>
        <w:t>撥入乙方</w:t>
      </w:r>
      <w:proofErr w:type="gramEnd"/>
      <w:r w:rsidRPr="008D73E8">
        <w:rPr>
          <w:rFonts w:asciiTheme="minorHAnsi" w:eastAsiaTheme="minorEastAsia" w:hAnsiTheme="minorHAnsi" w:cstheme="minorHAnsi"/>
          <w:kern w:val="2"/>
          <w:sz w:val="26"/>
        </w:rPr>
        <w:t>專戶當年度臺灣銀行</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月</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日基本放款利率計。</w:t>
      </w:r>
    </w:p>
    <w:p w14:paraId="1009FBE4"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五、本契約之解除或終止，不影響甲方任何損害賠償請求權之行使。</w:t>
      </w:r>
    </w:p>
    <w:p w14:paraId="6A111D69"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六、計畫自甲方撤銷、終止或解除之日起，</w:t>
      </w:r>
      <w:r w:rsidRPr="008D73E8">
        <w:rPr>
          <w:rFonts w:asciiTheme="minorHAnsi" w:eastAsiaTheme="minorEastAsia" w:hAnsiTheme="minorHAnsi" w:cstheme="minorHAnsi"/>
          <w:kern w:val="2"/>
          <w:sz w:val="26"/>
        </w:rPr>
        <w:t>2</w:t>
      </w:r>
      <w:r w:rsidRPr="008D73E8">
        <w:rPr>
          <w:rFonts w:asciiTheme="minorHAnsi" w:eastAsiaTheme="minorEastAsia" w:hAnsiTheme="minorHAnsi" w:cstheme="minorHAnsi"/>
          <w:kern w:val="2"/>
          <w:sz w:val="26"/>
        </w:rPr>
        <w:t>年內不得再提出計畫申請。</w:t>
      </w:r>
    </w:p>
    <w:p w14:paraId="2DA23F34" w14:textId="77777777" w:rsidR="005460CA" w:rsidRPr="008D73E8" w:rsidRDefault="005460CA" w:rsidP="005460CA">
      <w:pPr>
        <w:widowControl/>
        <w:adjustRightInd/>
        <w:spacing w:before="50" w:after="50" w:line="240" w:lineRule="auto"/>
        <w:ind w:leftChars="-70" w:left="-168" w:firstLineChars="64" w:firstLine="166"/>
        <w:jc w:val="both"/>
        <w:textAlignment w:val="auto"/>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第十七條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侵權責任</w:t>
      </w:r>
    </w:p>
    <w:p w14:paraId="445F839C"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一、乙方應於本計畫開始執行前，調查有關本計畫相關技術之各種智慧財產權，避免侵害他人之權利。</w:t>
      </w:r>
    </w:p>
    <w:p w14:paraId="1F48C9B8"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二、乙方保證本研發成果並無侵害他人之智慧財產權，若有他人主張侵權時，乙方應自負其責，概與甲方無涉；</w:t>
      </w:r>
      <w:proofErr w:type="gramStart"/>
      <w:r w:rsidRPr="008D73E8">
        <w:rPr>
          <w:rFonts w:asciiTheme="minorHAnsi" w:eastAsiaTheme="minorEastAsia" w:hAnsiTheme="minorHAnsi" w:cstheme="minorHAnsi"/>
          <w:bCs/>
          <w:kern w:val="2"/>
          <w:sz w:val="26"/>
        </w:rPr>
        <w:t>若甲方</w:t>
      </w:r>
      <w:proofErr w:type="gramEnd"/>
      <w:r w:rsidRPr="008D73E8">
        <w:rPr>
          <w:rFonts w:asciiTheme="minorHAnsi" w:eastAsiaTheme="minorEastAsia" w:hAnsiTheme="minorHAnsi" w:cstheme="minorHAnsi"/>
          <w:bCs/>
          <w:kern w:val="2"/>
          <w:sz w:val="26"/>
        </w:rPr>
        <w:t>因此受有損害者，並應賠償甲方所受之一切損害。</w:t>
      </w:r>
    </w:p>
    <w:p w14:paraId="466F6DB6"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三、</w:t>
      </w:r>
      <w:r w:rsidRPr="008D73E8">
        <w:rPr>
          <w:rFonts w:asciiTheme="minorHAnsi" w:eastAsiaTheme="minorEastAsia" w:hAnsiTheme="minorHAnsi" w:cstheme="minorHAnsi"/>
          <w:bCs/>
          <w:kern w:val="2"/>
          <w:sz w:val="26"/>
        </w:rPr>
        <w:tab/>
      </w:r>
      <w:r w:rsidRPr="008D73E8">
        <w:rPr>
          <w:rFonts w:asciiTheme="minorHAnsi" w:eastAsiaTheme="minorEastAsia" w:hAnsiTheme="minorHAnsi" w:cstheme="minorHAnsi"/>
          <w:bCs/>
          <w:kern w:val="2"/>
          <w:sz w:val="26"/>
        </w:rPr>
        <w:t>乙方執行本計畫應使</w:t>
      </w:r>
      <w:proofErr w:type="gramStart"/>
      <w:r w:rsidRPr="008D73E8">
        <w:rPr>
          <w:rFonts w:asciiTheme="minorHAnsi" w:eastAsiaTheme="minorEastAsia" w:hAnsiTheme="minorHAnsi" w:cstheme="minorHAnsi"/>
          <w:bCs/>
          <w:kern w:val="2"/>
          <w:sz w:val="26"/>
        </w:rPr>
        <w:t>甲方免於</w:t>
      </w:r>
      <w:proofErr w:type="gramEnd"/>
      <w:r w:rsidRPr="008D73E8">
        <w:rPr>
          <w:rFonts w:asciiTheme="minorHAnsi" w:eastAsiaTheme="minorEastAsia" w:hAnsiTheme="minorHAnsi" w:cstheme="minorHAnsi"/>
          <w:bCs/>
          <w:kern w:val="2"/>
          <w:sz w:val="26"/>
        </w:rPr>
        <w:t>遭受第三人主張任何權利。</w:t>
      </w:r>
    </w:p>
    <w:p w14:paraId="3BD0BF1A"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四、</w:t>
      </w:r>
      <w:r w:rsidRPr="008D73E8">
        <w:rPr>
          <w:rFonts w:asciiTheme="minorHAnsi" w:eastAsiaTheme="minorEastAsia" w:hAnsiTheme="minorHAnsi" w:cstheme="minorHAnsi"/>
          <w:bCs/>
          <w:kern w:val="2"/>
          <w:sz w:val="26"/>
        </w:rPr>
        <w:tab/>
      </w:r>
      <w:r w:rsidRPr="008D73E8">
        <w:rPr>
          <w:rFonts w:asciiTheme="minorHAnsi" w:eastAsiaTheme="minorEastAsia" w:hAnsiTheme="minorHAnsi" w:cstheme="minorHAnsi"/>
          <w:bCs/>
          <w:kern w:val="2"/>
          <w:sz w:val="26"/>
        </w:rPr>
        <w:t>乙方不得就本計畫、補助金額與其商業行為作不當連結、進行不當宣傳或為其他使人受誤導或混淆之行為。</w:t>
      </w:r>
    </w:p>
    <w:p w14:paraId="52401612" w14:textId="77777777" w:rsidR="005460CA" w:rsidRPr="008D73E8" w:rsidRDefault="005460CA" w:rsidP="005460CA">
      <w:pPr>
        <w:widowControl/>
        <w:adjustRightInd/>
        <w:spacing w:before="50" w:after="50" w:line="240" w:lineRule="auto"/>
        <w:ind w:leftChars="-70" w:left="-168" w:firstLineChars="64" w:firstLine="166"/>
        <w:jc w:val="both"/>
        <w:textAlignment w:val="auto"/>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t>第十八條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計畫結束後義務與績效考核</w:t>
      </w:r>
    </w:p>
    <w:p w14:paraId="7F9B9145"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一、甲方於本計畫執行中或結案後，進行績效評估或成效追蹤時，乙方應無條件配合，以增進本計畫對產業升級及經濟發展之效益。</w:t>
      </w:r>
    </w:p>
    <w:p w14:paraId="0E20F104" w14:textId="77777777" w:rsidR="005460CA" w:rsidRPr="008D73E8"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二、乙方有義</w:t>
      </w:r>
      <w:proofErr w:type="gramStart"/>
      <w:r w:rsidRPr="008D73E8">
        <w:rPr>
          <w:rFonts w:asciiTheme="minorHAnsi" w:eastAsiaTheme="minorEastAsia" w:hAnsiTheme="minorHAnsi" w:cstheme="minorHAnsi"/>
          <w:kern w:val="2"/>
          <w:sz w:val="26"/>
        </w:rPr>
        <w:t>務</w:t>
      </w:r>
      <w:proofErr w:type="gramEnd"/>
      <w:r w:rsidRPr="008D73E8">
        <w:rPr>
          <w:rFonts w:asciiTheme="minorHAnsi" w:eastAsiaTheme="minorEastAsia" w:hAnsiTheme="minorHAnsi" w:cstheme="minorHAnsi"/>
          <w:kern w:val="2"/>
          <w:sz w:val="26"/>
        </w:rPr>
        <w:t>於本計畫結束後</w:t>
      </w:r>
      <w:r w:rsidRPr="008D73E8">
        <w:rPr>
          <w:rFonts w:asciiTheme="minorHAnsi" w:eastAsiaTheme="minorEastAsia" w:hAnsiTheme="minorHAnsi" w:cstheme="minorHAnsi"/>
          <w:kern w:val="2"/>
          <w:sz w:val="26"/>
        </w:rPr>
        <w:t>3</w:t>
      </w:r>
      <w:r w:rsidRPr="008D73E8">
        <w:rPr>
          <w:rFonts w:asciiTheme="minorHAnsi" w:eastAsiaTheme="minorEastAsia" w:hAnsiTheme="minorHAnsi" w:cstheme="minorHAnsi"/>
          <w:kern w:val="2"/>
          <w:sz w:val="26"/>
        </w:rPr>
        <w:t>年內，配合甲方之要求提供本計畫執行成效之相關資料，並應配合甲方進行科技專案之推廣及宣導活動。</w:t>
      </w:r>
    </w:p>
    <w:p w14:paraId="20CADE21" w14:textId="568D095F" w:rsidR="005460CA" w:rsidRPr="00D70ADC"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三、</w:t>
      </w:r>
      <w:r w:rsidRPr="008D73E8">
        <w:rPr>
          <w:rFonts w:asciiTheme="minorHAnsi" w:eastAsiaTheme="minorEastAsia" w:hAnsiTheme="minorHAnsi" w:cstheme="minorHAnsi"/>
          <w:kern w:val="2"/>
          <w:sz w:val="26"/>
          <w:szCs w:val="26"/>
        </w:rPr>
        <w:t>乙方應於結案時，無償回饋</w:t>
      </w:r>
      <w:r w:rsidRPr="00D70ADC">
        <w:rPr>
          <w:rFonts w:asciiTheme="minorHAnsi" w:eastAsiaTheme="minorEastAsia" w:hAnsiTheme="minorHAnsi" w:cstheme="minorHAnsi"/>
          <w:kern w:val="2"/>
          <w:sz w:val="26"/>
          <w:szCs w:val="26"/>
        </w:rPr>
        <w:t>計畫所開發之</w:t>
      </w:r>
      <w:r w:rsidR="00580022" w:rsidRPr="00D70ADC">
        <w:rPr>
          <w:rFonts w:asciiTheme="minorHAnsi" w:eastAsiaTheme="minorEastAsia" w:hAnsiTheme="minorHAnsi" w:cstheme="minorHAnsi" w:hint="eastAsia"/>
          <w:kern w:val="2"/>
          <w:sz w:val="26"/>
          <w:szCs w:val="26"/>
        </w:rPr>
        <w:t xml:space="preserve"> A</w:t>
      </w:r>
      <w:r w:rsidR="00580022" w:rsidRPr="00D70ADC">
        <w:rPr>
          <w:rFonts w:asciiTheme="minorHAnsi" w:eastAsiaTheme="minorEastAsia" w:hAnsiTheme="minorHAnsi" w:cstheme="minorHAnsi"/>
          <w:kern w:val="2"/>
          <w:sz w:val="26"/>
          <w:szCs w:val="26"/>
        </w:rPr>
        <w:t xml:space="preserve">I </w:t>
      </w:r>
      <w:r w:rsidRPr="00D70ADC">
        <w:rPr>
          <w:rFonts w:asciiTheme="minorHAnsi" w:eastAsiaTheme="minorEastAsia" w:hAnsiTheme="minorHAnsi" w:cstheme="minorHAnsi"/>
          <w:kern w:val="2"/>
          <w:sz w:val="26"/>
          <w:szCs w:val="26"/>
        </w:rPr>
        <w:t>系統、</w:t>
      </w:r>
      <w:proofErr w:type="gramStart"/>
      <w:r w:rsidRPr="00D70ADC">
        <w:rPr>
          <w:rFonts w:asciiTheme="minorHAnsi" w:eastAsiaTheme="minorEastAsia" w:hAnsiTheme="minorHAnsi" w:cstheme="minorHAnsi"/>
          <w:kern w:val="2"/>
          <w:sz w:val="26"/>
          <w:szCs w:val="26"/>
        </w:rPr>
        <w:t>套組或</w:t>
      </w:r>
      <w:proofErr w:type="gramEnd"/>
      <w:r w:rsidRPr="00D70ADC">
        <w:rPr>
          <w:rFonts w:asciiTheme="minorHAnsi" w:eastAsiaTheme="minorEastAsia" w:hAnsiTheme="minorHAnsi" w:cstheme="minorHAnsi"/>
          <w:kern w:val="2"/>
          <w:sz w:val="26"/>
          <w:szCs w:val="26"/>
        </w:rPr>
        <w:t>服務等架構或相關模板</w:t>
      </w:r>
      <w:r w:rsidRPr="00D70ADC">
        <w:rPr>
          <w:rFonts w:asciiTheme="minorHAnsi" w:eastAsiaTheme="minorEastAsia" w:hAnsiTheme="minorHAnsi" w:cstheme="minorHAnsi"/>
          <w:kern w:val="2"/>
          <w:sz w:val="26"/>
          <w:szCs w:val="26"/>
        </w:rPr>
        <w:t>(</w:t>
      </w:r>
      <w:r w:rsidRPr="00D70ADC">
        <w:rPr>
          <w:rFonts w:asciiTheme="minorHAnsi" w:eastAsiaTheme="minorEastAsia" w:hAnsiTheme="minorHAnsi" w:cstheme="minorHAnsi"/>
          <w:kern w:val="2"/>
          <w:sz w:val="26"/>
          <w:szCs w:val="26"/>
        </w:rPr>
        <w:t>含維護</w:t>
      </w:r>
      <w:r w:rsidR="00C900A7" w:rsidRPr="00D70ADC">
        <w:rPr>
          <w:rFonts w:asciiTheme="minorHAnsi" w:eastAsiaTheme="minorEastAsia" w:hAnsiTheme="minorHAnsi" w:cstheme="minorHAnsi" w:hint="eastAsia"/>
          <w:kern w:val="2"/>
          <w:sz w:val="26"/>
          <w:szCs w:val="26"/>
        </w:rPr>
        <w:t>技</w:t>
      </w:r>
      <w:r w:rsidRPr="00D70ADC">
        <w:rPr>
          <w:rFonts w:asciiTheme="minorHAnsi" w:eastAsiaTheme="minorEastAsia" w:hAnsiTheme="minorHAnsi" w:cstheme="minorHAnsi"/>
          <w:kern w:val="2"/>
          <w:sz w:val="26"/>
          <w:szCs w:val="26"/>
        </w:rPr>
        <w:t>服業者資訊</w:t>
      </w:r>
      <w:r w:rsidRPr="00D70ADC">
        <w:rPr>
          <w:rFonts w:asciiTheme="minorHAnsi" w:eastAsiaTheme="minorEastAsia" w:hAnsiTheme="minorHAnsi" w:cstheme="minorHAnsi"/>
          <w:kern w:val="2"/>
          <w:sz w:val="26"/>
          <w:szCs w:val="26"/>
        </w:rPr>
        <w:t>)</w:t>
      </w:r>
      <w:r w:rsidRPr="00D70ADC">
        <w:rPr>
          <w:rFonts w:asciiTheme="minorHAnsi" w:eastAsiaTheme="minorEastAsia" w:hAnsiTheme="minorHAnsi" w:cstheme="minorHAnsi"/>
          <w:kern w:val="2"/>
          <w:sz w:val="26"/>
          <w:szCs w:val="26"/>
        </w:rPr>
        <w:t>，提供農</w:t>
      </w:r>
      <w:r w:rsidR="00580022" w:rsidRPr="00D70ADC">
        <w:rPr>
          <w:rFonts w:asciiTheme="minorHAnsi" w:eastAsiaTheme="minorEastAsia" w:hAnsiTheme="minorHAnsi" w:cstheme="minorHAnsi" w:hint="eastAsia"/>
          <w:kern w:val="2"/>
          <w:sz w:val="26"/>
          <w:szCs w:val="26"/>
        </w:rPr>
        <w:t>業部</w:t>
      </w:r>
      <w:r w:rsidRPr="00D70ADC">
        <w:rPr>
          <w:rFonts w:asciiTheme="minorHAnsi" w:eastAsiaTheme="minorEastAsia" w:hAnsiTheme="minorHAnsi" w:cstheme="minorHAnsi"/>
          <w:kern w:val="2"/>
          <w:sz w:val="26"/>
          <w:szCs w:val="26"/>
        </w:rPr>
        <w:t>做為農業雲端共享應用，以擴大</w:t>
      </w:r>
      <w:r w:rsidR="00580022" w:rsidRPr="00D70ADC">
        <w:rPr>
          <w:rFonts w:asciiTheme="minorHAnsi" w:eastAsiaTheme="minorEastAsia" w:hAnsiTheme="minorHAnsi" w:cstheme="minorHAnsi" w:hint="eastAsia"/>
          <w:kern w:val="2"/>
          <w:sz w:val="26"/>
          <w:szCs w:val="26"/>
        </w:rPr>
        <w:t>農業</w:t>
      </w:r>
      <w:r w:rsidR="00580022" w:rsidRPr="00D70ADC">
        <w:rPr>
          <w:rFonts w:asciiTheme="minorHAnsi" w:eastAsiaTheme="minorEastAsia" w:hAnsiTheme="minorHAnsi" w:cstheme="minorHAnsi" w:hint="eastAsia"/>
          <w:kern w:val="2"/>
          <w:sz w:val="26"/>
          <w:szCs w:val="26"/>
        </w:rPr>
        <w:t xml:space="preserve"> AI </w:t>
      </w:r>
      <w:r w:rsidR="00580022" w:rsidRPr="00D70ADC">
        <w:rPr>
          <w:rFonts w:asciiTheme="minorHAnsi" w:eastAsiaTheme="minorEastAsia" w:hAnsiTheme="minorHAnsi" w:cstheme="minorHAnsi" w:hint="eastAsia"/>
          <w:kern w:val="2"/>
          <w:sz w:val="26"/>
          <w:szCs w:val="26"/>
        </w:rPr>
        <w:t>應用滲透率</w:t>
      </w:r>
      <w:r w:rsidRPr="00D70ADC">
        <w:rPr>
          <w:rFonts w:asciiTheme="minorHAnsi" w:eastAsiaTheme="minorEastAsia" w:hAnsiTheme="minorHAnsi" w:cstheme="minorHAnsi"/>
          <w:kern w:val="2"/>
          <w:sz w:val="26"/>
          <w:szCs w:val="26"/>
        </w:rPr>
        <w:t>。</w:t>
      </w:r>
    </w:p>
    <w:p w14:paraId="21B849E5" w14:textId="77777777" w:rsidR="005460CA" w:rsidRPr="00D70ADC"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四、乙方績效評估之紀錄，列入乙方未來申請其他計畫評選之參考。</w:t>
      </w:r>
    </w:p>
    <w:p w14:paraId="35F7889E" w14:textId="77777777" w:rsidR="005460CA" w:rsidRPr="00D70ADC" w:rsidRDefault="005460CA" w:rsidP="005460CA">
      <w:pPr>
        <w:widowControl/>
        <w:spacing w:before="50" w:after="50" w:line="240" w:lineRule="auto"/>
        <w:jc w:val="both"/>
        <w:rPr>
          <w:rFonts w:asciiTheme="minorHAnsi" w:eastAsiaTheme="minorEastAsia" w:hAnsiTheme="minorHAnsi" w:cstheme="minorHAnsi"/>
          <w:bCs/>
          <w:kern w:val="2"/>
          <w:sz w:val="26"/>
        </w:rPr>
      </w:pPr>
      <w:r w:rsidRPr="00D70ADC">
        <w:rPr>
          <w:rFonts w:asciiTheme="minorHAnsi" w:eastAsiaTheme="minorEastAsia" w:hAnsiTheme="minorHAnsi" w:cstheme="minorHAnsi"/>
          <w:bCs/>
          <w:kern w:val="2"/>
          <w:sz w:val="26"/>
        </w:rPr>
        <w:t>第十九條</w:t>
      </w:r>
      <w:r w:rsidRPr="00D70ADC">
        <w:rPr>
          <w:rFonts w:asciiTheme="minorHAnsi" w:eastAsiaTheme="minorEastAsia" w:hAnsiTheme="minorHAnsi" w:cstheme="minorHAnsi"/>
          <w:bCs/>
          <w:kern w:val="2"/>
          <w:sz w:val="26"/>
        </w:rPr>
        <w:t xml:space="preserve">  </w:t>
      </w:r>
      <w:r w:rsidRPr="00D70ADC">
        <w:rPr>
          <w:rFonts w:asciiTheme="minorHAnsi" w:eastAsiaTheme="minorEastAsia" w:hAnsiTheme="minorHAnsi" w:cstheme="minorHAnsi"/>
          <w:bCs/>
          <w:kern w:val="2"/>
          <w:sz w:val="26"/>
        </w:rPr>
        <w:t>僱用人員之適用勞動基準法</w:t>
      </w:r>
    </w:p>
    <w:p w14:paraId="7440F89A" w14:textId="77777777" w:rsidR="005460CA" w:rsidRPr="00D70ADC" w:rsidRDefault="005460CA" w:rsidP="005460CA">
      <w:pPr>
        <w:widowControl/>
        <w:spacing w:before="50" w:after="50" w:line="240" w:lineRule="auto"/>
        <w:ind w:leftChars="545" w:left="1308"/>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本計畫所僱用人員，其工作性質及勞資關係如經當地縣</w:t>
      </w: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市</w:t>
      </w: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政府查明認定適用勞動基準法者，依該法第二條規定，其雇主應為乙方，乙方應依該法規定按月</w:t>
      </w:r>
      <w:proofErr w:type="gramStart"/>
      <w:r w:rsidRPr="00D70ADC">
        <w:rPr>
          <w:rFonts w:asciiTheme="minorHAnsi" w:eastAsiaTheme="minorEastAsia" w:hAnsiTheme="minorHAnsi" w:cstheme="minorHAnsi"/>
          <w:kern w:val="2"/>
          <w:sz w:val="26"/>
        </w:rPr>
        <w:t>提撥</w:t>
      </w:r>
      <w:proofErr w:type="gramEnd"/>
      <w:r w:rsidRPr="00D70ADC">
        <w:rPr>
          <w:rFonts w:asciiTheme="minorHAnsi" w:eastAsiaTheme="minorEastAsia" w:hAnsiTheme="minorHAnsi" w:cstheme="minorHAnsi"/>
          <w:kern w:val="2"/>
          <w:sz w:val="26"/>
        </w:rPr>
        <w:t>勞工退休準備金。</w:t>
      </w:r>
    </w:p>
    <w:p w14:paraId="7B8E18AA" w14:textId="77777777" w:rsidR="005460CA" w:rsidRPr="00D70ADC" w:rsidRDefault="005460CA" w:rsidP="005460CA">
      <w:pPr>
        <w:widowControl/>
        <w:spacing w:before="50" w:after="50" w:line="240" w:lineRule="auto"/>
        <w:jc w:val="both"/>
        <w:rPr>
          <w:rFonts w:asciiTheme="minorHAnsi" w:eastAsiaTheme="minorEastAsia" w:hAnsiTheme="minorHAnsi" w:cstheme="minorHAnsi"/>
          <w:bCs/>
          <w:kern w:val="2"/>
          <w:sz w:val="26"/>
        </w:rPr>
      </w:pPr>
      <w:r w:rsidRPr="00D70ADC">
        <w:rPr>
          <w:rFonts w:asciiTheme="minorHAnsi" w:eastAsiaTheme="minorEastAsia" w:hAnsiTheme="minorHAnsi" w:cstheme="minorHAnsi"/>
          <w:bCs/>
          <w:kern w:val="2"/>
          <w:sz w:val="26"/>
        </w:rPr>
        <w:t>第二十條</w:t>
      </w:r>
      <w:r w:rsidRPr="00D70ADC">
        <w:rPr>
          <w:rFonts w:asciiTheme="minorHAnsi" w:eastAsiaTheme="minorEastAsia" w:hAnsiTheme="minorHAnsi" w:cstheme="minorHAnsi"/>
          <w:bCs/>
          <w:kern w:val="2"/>
          <w:sz w:val="26"/>
        </w:rPr>
        <w:t xml:space="preserve">  </w:t>
      </w:r>
      <w:r w:rsidRPr="00D70ADC">
        <w:rPr>
          <w:rFonts w:asciiTheme="minorHAnsi" w:eastAsiaTheme="minorEastAsia" w:hAnsiTheme="minorHAnsi" w:cstheme="minorHAnsi"/>
          <w:bCs/>
          <w:kern w:val="2"/>
          <w:sz w:val="26"/>
        </w:rPr>
        <w:t>國際合作之管理</w:t>
      </w:r>
    </w:p>
    <w:p w14:paraId="1555212E" w14:textId="77777777" w:rsidR="005460CA" w:rsidRPr="00D70ADC"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一、為提高本計畫研發之效率，乙方得以國際合作方式引進技術或共同開發。</w:t>
      </w:r>
    </w:p>
    <w:p w14:paraId="7DE69914" w14:textId="77777777" w:rsidR="005460CA" w:rsidRPr="00D70ADC"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lastRenderedPageBreak/>
        <w:t>二、本計畫之國際合作事項，應經甲方審查，並與合作之外國機關</w:t>
      </w: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構</w:t>
      </w: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或事業以契約具體約定下列各款事項：</w:t>
      </w:r>
    </w:p>
    <w:p w14:paraId="128B9D63" w14:textId="77777777" w:rsidR="005460CA" w:rsidRPr="00D70ADC"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w:t>
      </w:r>
      <w:proofErr w:type="gramStart"/>
      <w:r w:rsidRPr="00D70ADC">
        <w:rPr>
          <w:rFonts w:asciiTheme="minorHAnsi" w:eastAsiaTheme="minorEastAsia" w:hAnsiTheme="minorHAnsi" w:cstheme="minorHAnsi"/>
          <w:kern w:val="2"/>
          <w:sz w:val="26"/>
        </w:rPr>
        <w:t>一</w:t>
      </w:r>
      <w:proofErr w:type="gramEnd"/>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合作標的；</w:t>
      </w:r>
    </w:p>
    <w:p w14:paraId="1121A207" w14:textId="77777777" w:rsidR="005460CA" w:rsidRPr="00D70ADC"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二</w:t>
      </w: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合作方式；</w:t>
      </w:r>
    </w:p>
    <w:p w14:paraId="5251AFD2" w14:textId="77777777" w:rsidR="005460CA" w:rsidRPr="00D70ADC"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三</w:t>
      </w: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計價方式；</w:t>
      </w:r>
    </w:p>
    <w:p w14:paraId="22D2FDDB" w14:textId="77777777" w:rsidR="005460CA" w:rsidRPr="00D70ADC"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四</w:t>
      </w: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轉授權權利；</w:t>
      </w:r>
    </w:p>
    <w:p w14:paraId="136189FC" w14:textId="77777777" w:rsidR="005460CA" w:rsidRPr="00D70ADC"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五</w:t>
      </w: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使用地域；</w:t>
      </w:r>
    </w:p>
    <w:p w14:paraId="1FF750B5" w14:textId="77777777" w:rsidR="005460CA" w:rsidRPr="00D70ADC"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六</w:t>
      </w: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合作所衍生研發成果之權益歸屬。</w:t>
      </w:r>
    </w:p>
    <w:p w14:paraId="6DDFE028" w14:textId="77777777" w:rsidR="005460CA" w:rsidRPr="00D70ADC"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三、合作契約所約定事項有以下情形之</w:t>
      </w:r>
      <w:proofErr w:type="gramStart"/>
      <w:r w:rsidRPr="00D70ADC">
        <w:rPr>
          <w:rFonts w:asciiTheme="minorHAnsi" w:eastAsiaTheme="minorEastAsia" w:hAnsiTheme="minorHAnsi" w:cstheme="minorHAnsi"/>
          <w:kern w:val="2"/>
          <w:sz w:val="26"/>
        </w:rPr>
        <w:t>一</w:t>
      </w:r>
      <w:proofErr w:type="gramEnd"/>
      <w:r w:rsidRPr="00D70ADC">
        <w:rPr>
          <w:rFonts w:asciiTheme="minorHAnsi" w:eastAsiaTheme="minorEastAsia" w:hAnsiTheme="minorHAnsi" w:cstheme="minorHAnsi"/>
          <w:kern w:val="2"/>
          <w:sz w:val="26"/>
        </w:rPr>
        <w:t>者，乙方應敘明理</w:t>
      </w:r>
      <w:proofErr w:type="gramStart"/>
      <w:r w:rsidRPr="00D70ADC">
        <w:rPr>
          <w:rFonts w:asciiTheme="minorHAnsi" w:eastAsiaTheme="minorEastAsia" w:hAnsiTheme="minorHAnsi" w:cstheme="minorHAnsi"/>
          <w:kern w:val="2"/>
          <w:sz w:val="26"/>
        </w:rPr>
        <w:t>由報甲</w:t>
      </w:r>
      <w:proofErr w:type="gramEnd"/>
      <w:r w:rsidRPr="00D70ADC">
        <w:rPr>
          <w:rFonts w:asciiTheme="minorHAnsi" w:eastAsiaTheme="minorEastAsia" w:hAnsiTheme="minorHAnsi" w:cstheme="minorHAnsi"/>
          <w:kern w:val="2"/>
          <w:sz w:val="26"/>
        </w:rPr>
        <w:t>方核定：</w:t>
      </w:r>
    </w:p>
    <w:p w14:paraId="40A74568" w14:textId="77777777" w:rsidR="005460CA" w:rsidRPr="00D70ADC"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w:t>
      </w:r>
      <w:proofErr w:type="gramStart"/>
      <w:r w:rsidRPr="00D70ADC">
        <w:rPr>
          <w:rFonts w:asciiTheme="minorHAnsi" w:eastAsiaTheme="minorEastAsia" w:hAnsiTheme="minorHAnsi" w:cstheme="minorHAnsi"/>
          <w:kern w:val="2"/>
          <w:sz w:val="26"/>
        </w:rPr>
        <w:t>一</w:t>
      </w:r>
      <w:proofErr w:type="gramEnd"/>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合作標的未享有轉授權權利者。</w:t>
      </w:r>
    </w:p>
    <w:p w14:paraId="6C1E8FC1" w14:textId="77777777" w:rsidR="005460CA" w:rsidRPr="00D70ADC"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二</w:t>
      </w: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就合作標的之使用限制特定地域者。</w:t>
      </w:r>
    </w:p>
    <w:p w14:paraId="6B7DCB4F" w14:textId="77777777" w:rsidR="005460CA" w:rsidRPr="00D70ADC"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三</w:t>
      </w: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就合作所衍生研發成果未享有任何權益者。</w:t>
      </w:r>
    </w:p>
    <w:p w14:paraId="53ED7AA0" w14:textId="77777777" w:rsidR="005460CA" w:rsidRPr="00D70ADC" w:rsidRDefault="005460CA" w:rsidP="005460CA">
      <w:pPr>
        <w:widowControl/>
        <w:spacing w:before="50" w:after="50" w:line="240" w:lineRule="auto"/>
        <w:ind w:leftChars="550" w:left="2100" w:hangingChars="300" w:hanging="780"/>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四</w:t>
      </w:r>
      <w:r w:rsidRPr="00D70ADC">
        <w:rPr>
          <w:rFonts w:asciiTheme="minorHAnsi" w:eastAsiaTheme="minorEastAsia" w:hAnsiTheme="minorHAnsi" w:cstheme="minorHAnsi"/>
          <w:kern w:val="2"/>
          <w:sz w:val="26"/>
        </w:rPr>
        <w:t>)</w:t>
      </w:r>
      <w:r w:rsidRPr="00D70ADC">
        <w:rPr>
          <w:rFonts w:asciiTheme="minorHAnsi" w:eastAsiaTheme="minorEastAsia" w:hAnsiTheme="minorHAnsi" w:cstheme="minorHAnsi"/>
          <w:kern w:val="2"/>
          <w:sz w:val="26"/>
        </w:rPr>
        <w:t>其他甲方認為有必要敘明理由之約定事項。</w:t>
      </w:r>
    </w:p>
    <w:p w14:paraId="58863FBD" w14:textId="77777777" w:rsidR="005460CA" w:rsidRPr="00D70ADC" w:rsidRDefault="005460CA" w:rsidP="005460CA">
      <w:pPr>
        <w:widowControl/>
        <w:spacing w:before="50" w:after="50" w:line="240" w:lineRule="auto"/>
        <w:ind w:leftChars="550" w:left="1858" w:hangingChars="207" w:hanging="538"/>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四、乙方簽訂國際合作契約所約定之違約賠償責任，不得損及甲方權益。</w:t>
      </w:r>
    </w:p>
    <w:p w14:paraId="314819EA" w14:textId="77777777" w:rsidR="005460CA" w:rsidRPr="00D70ADC" w:rsidRDefault="005460CA" w:rsidP="005460CA">
      <w:pPr>
        <w:widowControl/>
        <w:autoSpaceDE w:val="0"/>
        <w:autoSpaceDN w:val="0"/>
        <w:snapToGrid w:val="0"/>
        <w:spacing w:beforeLines="20" w:before="72" w:afterLines="20" w:after="72" w:line="240" w:lineRule="auto"/>
        <w:ind w:left="520" w:hangingChars="200" w:hanging="520"/>
        <w:jc w:val="both"/>
        <w:textAlignment w:val="auto"/>
        <w:rPr>
          <w:rFonts w:asciiTheme="minorHAnsi" w:eastAsiaTheme="minorEastAsia" w:hAnsiTheme="minorHAnsi" w:cstheme="minorHAnsi"/>
          <w:bCs/>
          <w:kern w:val="2"/>
          <w:sz w:val="26"/>
        </w:rPr>
      </w:pPr>
      <w:r w:rsidRPr="00D70ADC">
        <w:rPr>
          <w:rFonts w:asciiTheme="minorHAnsi" w:eastAsiaTheme="minorEastAsia" w:hAnsiTheme="minorHAnsi" w:cstheme="minorHAnsi"/>
          <w:bCs/>
          <w:kern w:val="2"/>
          <w:sz w:val="26"/>
        </w:rPr>
        <w:t>第二十一條</w:t>
      </w:r>
      <w:r w:rsidRPr="00D70ADC">
        <w:rPr>
          <w:rFonts w:asciiTheme="minorHAnsi" w:eastAsiaTheme="minorEastAsia" w:hAnsiTheme="minorHAnsi" w:cstheme="minorHAnsi"/>
          <w:bCs/>
          <w:kern w:val="2"/>
          <w:sz w:val="26"/>
        </w:rPr>
        <w:t xml:space="preserve">  </w:t>
      </w:r>
      <w:r w:rsidRPr="00D70ADC">
        <w:rPr>
          <w:rFonts w:asciiTheme="minorHAnsi" w:eastAsiaTheme="minorEastAsia" w:hAnsiTheme="minorHAnsi" w:cstheme="minorHAnsi"/>
          <w:bCs/>
          <w:kern w:val="2"/>
          <w:sz w:val="26"/>
        </w:rPr>
        <w:t>爭議處理與管轄法院</w:t>
      </w:r>
    </w:p>
    <w:p w14:paraId="36170132" w14:textId="6CA8ED3F" w:rsidR="005460CA" w:rsidRPr="00D70ADC"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D70ADC">
        <w:rPr>
          <w:rFonts w:asciiTheme="minorHAnsi" w:eastAsiaTheme="minorEastAsia" w:hAnsiTheme="minorHAnsi" w:cstheme="minorHAnsi"/>
          <w:kern w:val="2"/>
          <w:sz w:val="26"/>
        </w:rPr>
        <w:t>一、本契約之解釋、效力及其他未盡事宜，應依照「農業部協助產業創新活動補助及輔導辦法」與「</w:t>
      </w:r>
      <w:r w:rsidR="00580022" w:rsidRPr="00D70ADC">
        <w:rPr>
          <w:rFonts w:asciiTheme="minorHAnsi" w:eastAsiaTheme="minorEastAsia" w:hAnsiTheme="minorHAnsi" w:cstheme="minorHAnsi" w:hint="eastAsia"/>
          <w:kern w:val="2"/>
          <w:sz w:val="26"/>
          <w:szCs w:val="26"/>
        </w:rPr>
        <w:t>農業</w:t>
      </w:r>
      <w:r w:rsidR="00580022" w:rsidRPr="00D70ADC">
        <w:rPr>
          <w:rFonts w:asciiTheme="minorHAnsi" w:eastAsiaTheme="minorEastAsia" w:hAnsiTheme="minorHAnsi" w:cstheme="minorHAnsi" w:hint="eastAsia"/>
          <w:kern w:val="2"/>
          <w:sz w:val="26"/>
          <w:szCs w:val="26"/>
        </w:rPr>
        <w:t xml:space="preserve"> A</w:t>
      </w:r>
      <w:r w:rsidR="00580022" w:rsidRPr="00D70ADC">
        <w:rPr>
          <w:rFonts w:asciiTheme="minorHAnsi" w:eastAsiaTheme="minorEastAsia" w:hAnsiTheme="minorHAnsi" w:cstheme="minorHAnsi"/>
          <w:kern w:val="2"/>
          <w:sz w:val="26"/>
          <w:szCs w:val="26"/>
        </w:rPr>
        <w:t>I</w:t>
      </w:r>
      <w:r w:rsidR="00580022" w:rsidRPr="00D70ADC">
        <w:rPr>
          <w:rFonts w:asciiTheme="minorHAnsi" w:eastAsiaTheme="minorEastAsia" w:hAnsiTheme="minorHAnsi" w:cstheme="minorHAnsi" w:hint="eastAsia"/>
          <w:kern w:val="2"/>
          <w:sz w:val="26"/>
          <w:szCs w:val="26"/>
        </w:rPr>
        <w:t xml:space="preserve"> </w:t>
      </w:r>
      <w:proofErr w:type="gramStart"/>
      <w:r w:rsidR="00580022" w:rsidRPr="00D70ADC">
        <w:rPr>
          <w:rFonts w:asciiTheme="minorHAnsi" w:eastAsiaTheme="minorEastAsia" w:hAnsiTheme="minorHAnsi" w:cstheme="minorHAnsi" w:hint="eastAsia"/>
          <w:kern w:val="2"/>
          <w:sz w:val="26"/>
          <w:szCs w:val="26"/>
        </w:rPr>
        <w:t>賦能</w:t>
      </w:r>
      <w:r w:rsidRPr="00D70ADC">
        <w:rPr>
          <w:rFonts w:asciiTheme="minorHAnsi" w:eastAsiaTheme="minorEastAsia" w:hAnsiTheme="minorHAnsi" w:cstheme="minorHAnsi"/>
          <w:kern w:val="2"/>
          <w:sz w:val="26"/>
          <w:szCs w:val="26"/>
        </w:rPr>
        <w:t>業界</w:t>
      </w:r>
      <w:proofErr w:type="gramEnd"/>
      <w:r w:rsidRPr="00D70ADC">
        <w:rPr>
          <w:rFonts w:asciiTheme="minorHAnsi" w:eastAsiaTheme="minorEastAsia" w:hAnsiTheme="minorHAnsi" w:cstheme="minorHAnsi"/>
          <w:kern w:val="2"/>
          <w:sz w:val="26"/>
          <w:szCs w:val="26"/>
        </w:rPr>
        <w:t>參與計畫申請作業手冊</w:t>
      </w:r>
      <w:r w:rsidRPr="00D70ADC">
        <w:rPr>
          <w:rFonts w:asciiTheme="minorHAnsi" w:eastAsiaTheme="minorEastAsia" w:hAnsiTheme="minorHAnsi" w:cstheme="minorHAnsi"/>
          <w:kern w:val="2"/>
          <w:sz w:val="26"/>
        </w:rPr>
        <w:t>」等相關規定辦理，並以中華民國法令為準據法。</w:t>
      </w:r>
    </w:p>
    <w:p w14:paraId="2B95B72D"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二、雙方因履約所生爭議，應依法令及契約規定，考量公共利益及公平合理，本誠信和諧，盡力協調解決之。自協調開始逾</w:t>
      </w:r>
      <w:r w:rsidRPr="008D73E8">
        <w:rPr>
          <w:rFonts w:asciiTheme="minorHAnsi" w:eastAsiaTheme="minorEastAsia" w:hAnsiTheme="minorHAnsi" w:cstheme="minorHAnsi"/>
          <w:kern w:val="2"/>
          <w:sz w:val="26"/>
        </w:rPr>
        <w:t>30</w:t>
      </w:r>
      <w:r w:rsidRPr="008D73E8">
        <w:rPr>
          <w:rFonts w:asciiTheme="minorHAnsi" w:eastAsiaTheme="minorEastAsia" w:hAnsiTheme="minorHAnsi" w:cstheme="minorHAnsi"/>
          <w:kern w:val="2"/>
          <w:sz w:val="26"/>
        </w:rPr>
        <w:t>日尚未能達成協議者，得提起民事訴訟。</w:t>
      </w:r>
    </w:p>
    <w:p w14:paraId="29A11549"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三、雙方因履約而生爭議後，關於履約事項，應依下列原則處理：</w:t>
      </w:r>
    </w:p>
    <w:p w14:paraId="23BA667E" w14:textId="77777777" w:rsidR="005460CA" w:rsidRPr="008D73E8" w:rsidRDefault="005460CA" w:rsidP="005460CA">
      <w:pPr>
        <w:widowControl/>
        <w:spacing w:before="50" w:after="50" w:line="240" w:lineRule="auto"/>
        <w:ind w:leftChars="650" w:left="234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proofErr w:type="gramStart"/>
      <w:r w:rsidRPr="008D73E8">
        <w:rPr>
          <w:rFonts w:asciiTheme="minorHAnsi" w:eastAsiaTheme="minorEastAsia" w:hAnsiTheme="minorHAnsi" w:cstheme="minorHAnsi"/>
          <w:kern w:val="2"/>
          <w:sz w:val="26"/>
        </w:rPr>
        <w:t>一</w:t>
      </w:r>
      <w:proofErr w:type="gramEnd"/>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與爭議無關或不影響之部分應繼續履約。但經甲方同意者不在此限。</w:t>
      </w:r>
    </w:p>
    <w:p w14:paraId="40FAA280" w14:textId="77777777" w:rsidR="005460CA" w:rsidRPr="008D73E8" w:rsidRDefault="005460CA" w:rsidP="005460CA">
      <w:pPr>
        <w:widowControl/>
        <w:spacing w:before="50" w:after="50" w:line="240" w:lineRule="auto"/>
        <w:ind w:leftChars="650" w:left="234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二</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乙方因爭議而暫停履約，其因爭議結果被認定</w:t>
      </w:r>
      <w:proofErr w:type="gramStart"/>
      <w:r w:rsidRPr="008D73E8">
        <w:rPr>
          <w:rFonts w:asciiTheme="minorHAnsi" w:eastAsiaTheme="minorEastAsia" w:hAnsiTheme="minorHAnsi" w:cstheme="minorHAnsi"/>
          <w:kern w:val="2"/>
          <w:sz w:val="26"/>
        </w:rPr>
        <w:t>無理由者</w:t>
      </w:r>
      <w:proofErr w:type="gramEnd"/>
      <w:r w:rsidRPr="008D73E8">
        <w:rPr>
          <w:rFonts w:asciiTheme="minorHAnsi" w:eastAsiaTheme="minorEastAsia" w:hAnsiTheme="minorHAnsi" w:cstheme="minorHAnsi"/>
          <w:kern w:val="2"/>
          <w:sz w:val="26"/>
        </w:rPr>
        <w:t>，不得就暫停履約之部分要求延長履約期限或免除契約責任。</w:t>
      </w:r>
    </w:p>
    <w:p w14:paraId="6A38E136"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四、甲乙雙方同意就本契約所生之一切爭議，由甲方決定依仲裁或訴訟方式處理，甲方如選定仲裁，以</w:t>
      </w:r>
      <w:proofErr w:type="gramStart"/>
      <w:r w:rsidRPr="008D73E8">
        <w:rPr>
          <w:rFonts w:asciiTheme="minorHAnsi" w:eastAsiaTheme="minorEastAsia" w:hAnsiTheme="minorHAnsi" w:cstheme="minorHAnsi"/>
          <w:kern w:val="2"/>
          <w:sz w:val="26"/>
        </w:rPr>
        <w:t>臺</w:t>
      </w:r>
      <w:proofErr w:type="gramEnd"/>
      <w:r w:rsidRPr="008D73E8">
        <w:rPr>
          <w:rFonts w:asciiTheme="minorHAnsi" w:eastAsiaTheme="minorEastAsia" w:hAnsiTheme="minorHAnsi" w:cstheme="minorHAnsi"/>
          <w:kern w:val="2"/>
          <w:sz w:val="26"/>
        </w:rPr>
        <w:t>北地區為仲裁地點；甲方如選定訴訟，以</w:t>
      </w:r>
      <w:proofErr w:type="gramStart"/>
      <w:r w:rsidRPr="008D73E8">
        <w:rPr>
          <w:rFonts w:asciiTheme="minorHAnsi" w:eastAsiaTheme="minorEastAsia" w:hAnsiTheme="minorHAnsi" w:cstheme="minorHAnsi"/>
          <w:kern w:val="2"/>
          <w:sz w:val="26"/>
        </w:rPr>
        <w:t>臺</w:t>
      </w:r>
      <w:proofErr w:type="gramEnd"/>
      <w:r w:rsidRPr="008D73E8">
        <w:rPr>
          <w:rFonts w:asciiTheme="minorHAnsi" w:eastAsiaTheme="minorEastAsia" w:hAnsiTheme="minorHAnsi" w:cstheme="minorHAnsi"/>
          <w:kern w:val="2"/>
          <w:sz w:val="26"/>
        </w:rPr>
        <w:t>北地方法院為第一審管轄法院。</w:t>
      </w:r>
    </w:p>
    <w:p w14:paraId="2324D738" w14:textId="77777777" w:rsidR="005460CA" w:rsidRPr="008D73E8" w:rsidRDefault="005460CA" w:rsidP="005460CA">
      <w:pPr>
        <w:widowControl/>
        <w:autoSpaceDE w:val="0"/>
        <w:autoSpaceDN w:val="0"/>
        <w:snapToGrid w:val="0"/>
        <w:spacing w:beforeLines="20" w:before="72" w:afterLines="20" w:after="72" w:line="240" w:lineRule="auto"/>
        <w:ind w:left="520" w:hangingChars="200" w:hanging="520"/>
        <w:jc w:val="both"/>
        <w:textAlignment w:val="auto"/>
        <w:rPr>
          <w:rFonts w:asciiTheme="minorHAnsi" w:eastAsiaTheme="minorEastAsia" w:hAnsiTheme="minorHAnsi" w:cstheme="minorHAnsi"/>
          <w:bCs/>
          <w:kern w:val="2"/>
          <w:sz w:val="26"/>
        </w:rPr>
      </w:pPr>
      <w:r w:rsidRPr="008D73E8">
        <w:rPr>
          <w:rFonts w:asciiTheme="minorHAnsi" w:eastAsiaTheme="minorEastAsia" w:hAnsiTheme="minorHAnsi" w:cstheme="minorHAnsi"/>
          <w:bCs/>
          <w:kern w:val="2"/>
          <w:sz w:val="26"/>
        </w:rPr>
        <w:lastRenderedPageBreak/>
        <w:t>第二十二條</w:t>
      </w:r>
      <w:r w:rsidRPr="008D73E8">
        <w:rPr>
          <w:rFonts w:asciiTheme="minorHAnsi" w:eastAsiaTheme="minorEastAsia" w:hAnsiTheme="minorHAnsi" w:cstheme="minorHAnsi"/>
          <w:bCs/>
          <w:kern w:val="2"/>
          <w:sz w:val="26"/>
        </w:rPr>
        <w:t xml:space="preserve">  </w:t>
      </w:r>
      <w:r w:rsidRPr="008D73E8">
        <w:rPr>
          <w:rFonts w:asciiTheme="minorHAnsi" w:eastAsiaTheme="minorEastAsia" w:hAnsiTheme="minorHAnsi" w:cstheme="minorHAnsi"/>
          <w:bCs/>
          <w:kern w:val="2"/>
          <w:sz w:val="26"/>
        </w:rPr>
        <w:t>乙方之人員管理</w:t>
      </w:r>
    </w:p>
    <w:p w14:paraId="576149D2"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一、計畫執行中如涉及脊椎動物之科學應用，乙方應依動物保護法、野生動物保育法等相關法令及本愛護動物態度，儘量減少數目，並以使動物產生最少痛苦及傷害之方式為之。如有違反相關法律規定，由</w:t>
      </w:r>
      <w:proofErr w:type="gramStart"/>
      <w:r w:rsidRPr="008D73E8">
        <w:rPr>
          <w:rFonts w:asciiTheme="minorHAnsi" w:eastAsiaTheme="minorEastAsia" w:hAnsiTheme="minorHAnsi" w:cstheme="minorHAnsi"/>
          <w:kern w:val="2"/>
          <w:sz w:val="26"/>
        </w:rPr>
        <w:t>乙方負完全</w:t>
      </w:r>
      <w:proofErr w:type="gramEnd"/>
      <w:r w:rsidRPr="008D73E8">
        <w:rPr>
          <w:rFonts w:asciiTheme="minorHAnsi" w:eastAsiaTheme="minorEastAsia" w:hAnsiTheme="minorHAnsi" w:cstheme="minorHAnsi"/>
          <w:kern w:val="2"/>
          <w:sz w:val="26"/>
        </w:rPr>
        <w:t>責任。</w:t>
      </w:r>
    </w:p>
    <w:p w14:paraId="4A59EC42"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二、計畫執行中乙方應善盡維護實驗環境衛生及安全之責，倘研發人員及助理因執行計畫致生命、健康、財產上受傷害時，乙方應負完全責任，與甲方無涉。</w:t>
      </w:r>
    </w:p>
    <w:p w14:paraId="76C97A30" w14:textId="77777777" w:rsidR="005460CA" w:rsidRPr="008D73E8" w:rsidRDefault="005460CA" w:rsidP="005460CA">
      <w:pPr>
        <w:widowControl/>
        <w:autoSpaceDE w:val="0"/>
        <w:autoSpaceDN w:val="0"/>
        <w:snapToGrid w:val="0"/>
        <w:spacing w:beforeLines="20" w:before="72" w:afterLines="20" w:after="72" w:line="240" w:lineRule="auto"/>
        <w:ind w:left="520" w:hangingChars="200" w:hanging="520"/>
        <w:jc w:val="both"/>
        <w:textAlignment w:val="auto"/>
        <w:rPr>
          <w:rFonts w:asciiTheme="minorHAnsi" w:eastAsiaTheme="minorEastAsia" w:hAnsiTheme="minorHAnsi" w:cstheme="minorHAnsi"/>
          <w:sz w:val="26"/>
          <w:szCs w:val="26"/>
        </w:rPr>
      </w:pPr>
      <w:r w:rsidRPr="008D73E8">
        <w:rPr>
          <w:rFonts w:asciiTheme="minorHAnsi" w:eastAsiaTheme="minorEastAsia" w:hAnsiTheme="minorHAnsi" w:cstheme="minorHAnsi"/>
          <w:sz w:val="26"/>
          <w:szCs w:val="26"/>
        </w:rPr>
        <w:t>第二十</w:t>
      </w:r>
      <w:r w:rsidRPr="008D73E8">
        <w:rPr>
          <w:rFonts w:asciiTheme="minorHAnsi" w:eastAsiaTheme="minorEastAsia" w:hAnsiTheme="minorHAnsi" w:cstheme="minorHAnsi"/>
          <w:bCs/>
          <w:kern w:val="2"/>
          <w:sz w:val="26"/>
          <w:szCs w:val="24"/>
        </w:rPr>
        <w:t>三</w:t>
      </w:r>
      <w:r w:rsidRPr="008D73E8">
        <w:rPr>
          <w:rFonts w:asciiTheme="minorHAnsi" w:eastAsiaTheme="minorEastAsia" w:hAnsiTheme="minorHAnsi" w:cstheme="minorHAnsi"/>
          <w:sz w:val="26"/>
          <w:szCs w:val="26"/>
        </w:rPr>
        <w:t>條</w:t>
      </w:r>
      <w:r w:rsidRPr="008D73E8">
        <w:rPr>
          <w:rFonts w:asciiTheme="minorHAnsi" w:eastAsiaTheme="minorEastAsia" w:hAnsiTheme="minorHAnsi" w:cstheme="minorHAnsi"/>
          <w:sz w:val="26"/>
          <w:szCs w:val="26"/>
        </w:rPr>
        <w:t xml:space="preserve">  </w:t>
      </w:r>
      <w:r w:rsidRPr="008D73E8">
        <w:rPr>
          <w:rFonts w:asciiTheme="minorHAnsi" w:eastAsiaTheme="minorEastAsia" w:hAnsiTheme="minorHAnsi" w:cstheme="minorHAnsi"/>
          <w:sz w:val="26"/>
          <w:szCs w:val="26"/>
        </w:rPr>
        <w:t>揭露、告知義務及保證</w:t>
      </w:r>
    </w:p>
    <w:p w14:paraId="2A6177F4"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一、乙方自計畫申請之日起，至計畫執行完畢之期間內，其財務狀況若因下列各項目而致有影響計畫執行之虞，</w:t>
      </w:r>
      <w:proofErr w:type="gramStart"/>
      <w:r w:rsidRPr="008D73E8">
        <w:rPr>
          <w:rFonts w:asciiTheme="minorHAnsi" w:eastAsiaTheme="minorEastAsia" w:hAnsiTheme="minorHAnsi" w:cstheme="minorHAnsi"/>
          <w:kern w:val="2"/>
          <w:sz w:val="26"/>
        </w:rPr>
        <w:t>乙方負有</w:t>
      </w:r>
      <w:proofErr w:type="gramEnd"/>
      <w:r w:rsidRPr="008D73E8">
        <w:rPr>
          <w:rFonts w:asciiTheme="minorHAnsi" w:eastAsiaTheme="minorEastAsia" w:hAnsiTheme="minorHAnsi" w:cstheme="minorHAnsi"/>
          <w:kern w:val="2"/>
          <w:sz w:val="26"/>
        </w:rPr>
        <w:t>向甲方揭露資訊之義務；甲方並得要求乙方說明及改善，乙方不得有虛偽、隱匿、遲延或推託：</w:t>
      </w:r>
    </w:p>
    <w:p w14:paraId="7843907F" w14:textId="77777777" w:rsidR="005460CA" w:rsidRPr="008D73E8" w:rsidRDefault="005460CA" w:rsidP="005460CA">
      <w:pPr>
        <w:widowControl/>
        <w:spacing w:before="50" w:after="50" w:line="240" w:lineRule="auto"/>
        <w:ind w:leftChars="650" w:left="234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proofErr w:type="gramStart"/>
      <w:r w:rsidRPr="008D73E8">
        <w:rPr>
          <w:rFonts w:asciiTheme="minorHAnsi" w:eastAsiaTheme="minorEastAsia" w:hAnsiTheme="minorHAnsi" w:cstheme="minorHAnsi"/>
          <w:kern w:val="2"/>
          <w:sz w:val="26"/>
        </w:rPr>
        <w:t>一</w:t>
      </w:r>
      <w:proofErr w:type="gramEnd"/>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乙方與第三人之訴訟關係。</w:t>
      </w:r>
    </w:p>
    <w:p w14:paraId="530B5591" w14:textId="77777777" w:rsidR="005460CA" w:rsidRPr="008D73E8" w:rsidRDefault="005460CA" w:rsidP="005460CA">
      <w:pPr>
        <w:widowControl/>
        <w:spacing w:before="50" w:after="50" w:line="240" w:lineRule="auto"/>
        <w:ind w:leftChars="650" w:left="234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二</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乙方與第三人之財務往來關係。</w:t>
      </w:r>
    </w:p>
    <w:p w14:paraId="74DE7836" w14:textId="77777777" w:rsidR="005460CA" w:rsidRPr="008D73E8" w:rsidRDefault="005460CA" w:rsidP="005460CA">
      <w:pPr>
        <w:widowControl/>
        <w:spacing w:before="50" w:after="50" w:line="240" w:lineRule="auto"/>
        <w:ind w:leftChars="650" w:left="234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三</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乙方之關係企業營運狀況。</w:t>
      </w:r>
    </w:p>
    <w:p w14:paraId="15B695F9" w14:textId="77777777" w:rsidR="005460CA" w:rsidRPr="008D73E8" w:rsidRDefault="005460CA" w:rsidP="005460CA">
      <w:pPr>
        <w:widowControl/>
        <w:spacing w:before="50" w:after="50" w:line="240" w:lineRule="auto"/>
        <w:ind w:leftChars="650" w:left="234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四</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其他財務狀況</w:t>
      </w:r>
      <w:proofErr w:type="gramStart"/>
      <w:r w:rsidRPr="008D73E8">
        <w:rPr>
          <w:rFonts w:asciiTheme="minorHAnsi" w:eastAsiaTheme="minorEastAsia" w:hAnsiTheme="minorHAnsi" w:cstheme="minorHAnsi"/>
          <w:kern w:val="2"/>
          <w:sz w:val="26"/>
        </w:rPr>
        <w:t>變化致顯有</w:t>
      </w:r>
      <w:proofErr w:type="gramEnd"/>
      <w:r w:rsidRPr="008D73E8">
        <w:rPr>
          <w:rFonts w:asciiTheme="minorHAnsi" w:eastAsiaTheme="minorEastAsia" w:hAnsiTheme="minorHAnsi" w:cstheme="minorHAnsi"/>
          <w:kern w:val="2"/>
          <w:sz w:val="26"/>
        </w:rPr>
        <w:t>影響計畫執行之虞者。</w:t>
      </w:r>
    </w:p>
    <w:p w14:paraId="18A429BB"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二、乙方保證：</w:t>
      </w:r>
    </w:p>
    <w:p w14:paraId="6CE1AE37" w14:textId="77777777" w:rsidR="005460CA" w:rsidRPr="008D73E8" w:rsidRDefault="005460CA" w:rsidP="005460CA">
      <w:pPr>
        <w:widowControl/>
        <w:spacing w:before="50" w:after="50" w:line="240" w:lineRule="auto"/>
        <w:ind w:leftChars="650" w:left="234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proofErr w:type="gramStart"/>
      <w:r w:rsidRPr="008D73E8">
        <w:rPr>
          <w:rFonts w:asciiTheme="minorHAnsi" w:eastAsiaTheme="minorEastAsia" w:hAnsiTheme="minorHAnsi" w:cstheme="minorHAnsi"/>
          <w:kern w:val="2"/>
          <w:sz w:val="26"/>
        </w:rPr>
        <w:t>一</w:t>
      </w:r>
      <w:proofErr w:type="gramEnd"/>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計畫執行期間內符合甲方公告內容之申請資格。</w:t>
      </w:r>
    </w:p>
    <w:p w14:paraId="28E57888" w14:textId="77777777" w:rsidR="005460CA" w:rsidRPr="008D73E8" w:rsidRDefault="005460CA" w:rsidP="005460CA">
      <w:pPr>
        <w:widowControl/>
        <w:spacing w:before="50" w:after="50" w:line="240" w:lineRule="auto"/>
        <w:ind w:leftChars="650" w:left="234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二</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乙方保證本契約附件全程計畫書所列之各項經費，均符合甲方「農業部協助產業創新活動補助及輔導辦法」之規定。</w:t>
      </w:r>
    </w:p>
    <w:p w14:paraId="064DB953" w14:textId="77777777" w:rsidR="005460CA" w:rsidRPr="008D73E8" w:rsidRDefault="005460CA" w:rsidP="005460CA">
      <w:pPr>
        <w:widowControl/>
        <w:autoSpaceDE w:val="0"/>
        <w:autoSpaceDN w:val="0"/>
        <w:snapToGrid w:val="0"/>
        <w:spacing w:afterLines="20" w:after="72" w:line="240" w:lineRule="auto"/>
        <w:ind w:left="520" w:hangingChars="200" w:hanging="520"/>
        <w:jc w:val="both"/>
        <w:textAlignment w:val="auto"/>
        <w:rPr>
          <w:rFonts w:asciiTheme="minorHAnsi" w:eastAsiaTheme="minorEastAsia" w:hAnsiTheme="minorHAnsi" w:cstheme="minorHAnsi"/>
          <w:sz w:val="26"/>
          <w:szCs w:val="26"/>
        </w:rPr>
      </w:pPr>
      <w:r w:rsidRPr="008D73E8">
        <w:rPr>
          <w:rFonts w:asciiTheme="minorHAnsi" w:eastAsiaTheme="minorEastAsia" w:hAnsiTheme="minorHAnsi" w:cstheme="minorHAnsi"/>
          <w:sz w:val="26"/>
          <w:szCs w:val="26"/>
        </w:rPr>
        <w:t>第二十四條</w:t>
      </w:r>
      <w:r w:rsidRPr="008D73E8">
        <w:rPr>
          <w:rFonts w:asciiTheme="minorHAnsi" w:eastAsiaTheme="minorEastAsia" w:hAnsiTheme="minorHAnsi" w:cstheme="minorHAnsi"/>
          <w:sz w:val="26"/>
          <w:szCs w:val="26"/>
        </w:rPr>
        <w:t xml:space="preserve">  </w:t>
      </w:r>
      <w:r w:rsidRPr="008D73E8">
        <w:rPr>
          <w:rFonts w:asciiTheme="minorHAnsi" w:eastAsiaTheme="minorEastAsia" w:hAnsiTheme="minorHAnsi" w:cstheme="minorHAnsi"/>
          <w:sz w:val="26"/>
          <w:szCs w:val="26"/>
        </w:rPr>
        <w:t>連帶保證</w:t>
      </w:r>
    </w:p>
    <w:p w14:paraId="6ECB564E"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乙方之代表人應就本契約有關乙方之義</w:t>
      </w:r>
      <w:proofErr w:type="gramStart"/>
      <w:r w:rsidRPr="008D73E8">
        <w:rPr>
          <w:rFonts w:asciiTheme="minorHAnsi" w:eastAsiaTheme="minorEastAsia" w:hAnsiTheme="minorHAnsi" w:cstheme="minorHAnsi"/>
          <w:kern w:val="2"/>
          <w:sz w:val="26"/>
        </w:rPr>
        <w:t>務</w:t>
      </w:r>
      <w:proofErr w:type="gramEnd"/>
      <w:r w:rsidRPr="008D73E8">
        <w:rPr>
          <w:rFonts w:asciiTheme="minorHAnsi" w:eastAsiaTheme="minorEastAsia" w:hAnsiTheme="minorHAnsi" w:cstheme="minorHAnsi"/>
          <w:kern w:val="2"/>
          <w:sz w:val="26"/>
        </w:rPr>
        <w:t>及責任，負連帶保證責任。</w:t>
      </w:r>
    </w:p>
    <w:p w14:paraId="09BACE2C" w14:textId="77777777" w:rsidR="005460CA" w:rsidRPr="008D73E8" w:rsidRDefault="005460CA" w:rsidP="005460CA">
      <w:pPr>
        <w:widowControl/>
        <w:autoSpaceDE w:val="0"/>
        <w:autoSpaceDN w:val="0"/>
        <w:snapToGrid w:val="0"/>
        <w:spacing w:beforeLines="50" w:before="180" w:afterLines="20" w:after="72" w:line="240" w:lineRule="auto"/>
        <w:ind w:left="520" w:hangingChars="200" w:hanging="520"/>
        <w:jc w:val="both"/>
        <w:textAlignment w:val="auto"/>
        <w:rPr>
          <w:rFonts w:asciiTheme="minorHAnsi" w:eastAsiaTheme="minorEastAsia" w:hAnsiTheme="minorHAnsi" w:cstheme="minorHAnsi"/>
          <w:sz w:val="26"/>
          <w:szCs w:val="26"/>
        </w:rPr>
      </w:pPr>
      <w:r w:rsidRPr="008D73E8">
        <w:rPr>
          <w:rFonts w:asciiTheme="minorHAnsi" w:eastAsiaTheme="minorEastAsia" w:hAnsiTheme="minorHAnsi" w:cstheme="minorHAnsi"/>
          <w:sz w:val="26"/>
          <w:szCs w:val="26"/>
        </w:rPr>
        <w:t>第二十五條</w:t>
      </w:r>
      <w:r w:rsidRPr="008D73E8">
        <w:rPr>
          <w:rFonts w:asciiTheme="minorHAnsi" w:eastAsiaTheme="minorEastAsia" w:hAnsiTheme="minorHAnsi" w:cstheme="minorHAnsi"/>
          <w:sz w:val="26"/>
          <w:szCs w:val="26"/>
        </w:rPr>
        <w:t xml:space="preserve">  </w:t>
      </w:r>
      <w:r w:rsidRPr="008D73E8">
        <w:rPr>
          <w:rFonts w:asciiTheme="minorHAnsi" w:eastAsiaTheme="minorEastAsia" w:hAnsiTheme="minorHAnsi" w:cstheme="minorHAnsi"/>
          <w:sz w:val="26"/>
          <w:szCs w:val="26"/>
        </w:rPr>
        <w:t>名義使用限制及之農業部權利</w:t>
      </w:r>
    </w:p>
    <w:p w14:paraId="5E842DBF" w14:textId="77777777" w:rsidR="005460CA" w:rsidRPr="008D73E8" w:rsidRDefault="005460CA" w:rsidP="005460CA">
      <w:pPr>
        <w:widowControl/>
        <w:spacing w:before="50" w:after="50" w:line="240" w:lineRule="auto"/>
        <w:ind w:leftChars="650" w:left="156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除本契約另有特別約定外，乙方執行本計畫不得對外使用農業部名義為法律行為或其他行為。</w:t>
      </w:r>
    </w:p>
    <w:p w14:paraId="0FDBE855" w14:textId="77777777" w:rsidR="005460CA" w:rsidRPr="008D73E8" w:rsidRDefault="005460CA" w:rsidP="005460CA">
      <w:pPr>
        <w:widowControl/>
        <w:spacing w:before="50" w:after="50" w:line="240" w:lineRule="auto"/>
        <w:ind w:leftChars="650" w:left="156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除本契約另有規定外，雙方了解並同意本研發成果所生之一切義務與</w:t>
      </w:r>
      <w:proofErr w:type="gramStart"/>
      <w:r w:rsidRPr="008D73E8">
        <w:rPr>
          <w:rFonts w:asciiTheme="minorHAnsi" w:eastAsiaTheme="minorEastAsia" w:hAnsiTheme="minorHAnsi" w:cstheme="minorHAnsi"/>
          <w:kern w:val="2"/>
          <w:sz w:val="26"/>
        </w:rPr>
        <w:t>責任均與甲</w:t>
      </w:r>
      <w:proofErr w:type="gramEnd"/>
      <w:r w:rsidRPr="008D73E8">
        <w:rPr>
          <w:rFonts w:asciiTheme="minorHAnsi" w:eastAsiaTheme="minorEastAsia" w:hAnsiTheme="minorHAnsi" w:cstheme="minorHAnsi"/>
          <w:kern w:val="2"/>
          <w:sz w:val="26"/>
        </w:rPr>
        <w:t>方無涉。乙方並同意就本契約中有關甲方所得行使之權利，除甲方得以自己名義</w:t>
      </w:r>
      <w:proofErr w:type="gramStart"/>
      <w:r w:rsidRPr="008D73E8">
        <w:rPr>
          <w:rFonts w:asciiTheme="minorHAnsi" w:eastAsiaTheme="minorEastAsia" w:hAnsiTheme="minorHAnsi" w:cstheme="minorHAnsi"/>
          <w:kern w:val="2"/>
          <w:sz w:val="26"/>
        </w:rPr>
        <w:t>逕</w:t>
      </w:r>
      <w:proofErr w:type="gramEnd"/>
      <w:r w:rsidRPr="008D73E8">
        <w:rPr>
          <w:rFonts w:asciiTheme="minorHAnsi" w:eastAsiaTheme="minorEastAsia" w:hAnsiTheme="minorHAnsi" w:cstheme="minorHAnsi"/>
          <w:kern w:val="2"/>
          <w:sz w:val="26"/>
        </w:rPr>
        <w:t>向乙方請求履行外，亦享有對乙方直接請求履行之權利。</w:t>
      </w:r>
    </w:p>
    <w:p w14:paraId="026CC698" w14:textId="77777777" w:rsidR="005460CA" w:rsidRPr="008D73E8" w:rsidRDefault="005460CA" w:rsidP="005460CA">
      <w:pPr>
        <w:widowControl/>
        <w:autoSpaceDE w:val="0"/>
        <w:autoSpaceDN w:val="0"/>
        <w:snapToGrid w:val="0"/>
        <w:spacing w:beforeLines="50" w:before="180" w:afterLines="20" w:after="72" w:line="240" w:lineRule="auto"/>
        <w:ind w:left="520" w:hangingChars="200" w:hanging="520"/>
        <w:jc w:val="both"/>
        <w:textAlignment w:val="auto"/>
        <w:rPr>
          <w:rFonts w:asciiTheme="minorHAnsi" w:eastAsiaTheme="minorEastAsia" w:hAnsiTheme="minorHAnsi" w:cstheme="minorHAnsi"/>
          <w:sz w:val="26"/>
          <w:szCs w:val="26"/>
        </w:rPr>
      </w:pPr>
      <w:r w:rsidRPr="008D73E8">
        <w:rPr>
          <w:rFonts w:asciiTheme="minorHAnsi" w:eastAsiaTheme="minorEastAsia" w:hAnsiTheme="minorHAnsi" w:cstheme="minorHAnsi"/>
          <w:sz w:val="26"/>
          <w:szCs w:val="26"/>
        </w:rPr>
        <w:t>第二十六條</w:t>
      </w:r>
      <w:r w:rsidRPr="008D73E8">
        <w:rPr>
          <w:rFonts w:asciiTheme="minorHAnsi" w:eastAsiaTheme="minorEastAsia" w:hAnsiTheme="minorHAnsi" w:cstheme="minorHAnsi"/>
          <w:sz w:val="26"/>
          <w:szCs w:val="26"/>
        </w:rPr>
        <w:t xml:space="preserve">  </w:t>
      </w:r>
      <w:r w:rsidRPr="008D73E8">
        <w:rPr>
          <w:rFonts w:asciiTheme="minorHAnsi" w:eastAsiaTheme="minorEastAsia" w:hAnsiTheme="minorHAnsi" w:cstheme="minorHAnsi"/>
          <w:sz w:val="26"/>
          <w:szCs w:val="26"/>
        </w:rPr>
        <w:t>保密與協助驗收義務</w:t>
      </w:r>
    </w:p>
    <w:p w14:paraId="220B7429"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一、乙方應依行政院「科技資料保密要點」之規定訂定機密等級，於可能洩密途徑中，履行保密責任及採取洩密之</w:t>
      </w:r>
      <w:r w:rsidRPr="008D73E8">
        <w:rPr>
          <w:rFonts w:asciiTheme="minorHAnsi" w:eastAsiaTheme="minorEastAsia" w:hAnsiTheme="minorHAnsi" w:cstheme="minorHAnsi"/>
          <w:kern w:val="2"/>
          <w:sz w:val="26"/>
        </w:rPr>
        <w:lastRenderedPageBreak/>
        <w:t>補救措施；並遵守「臺灣地區科</w:t>
      </w:r>
      <w:proofErr w:type="gramStart"/>
      <w:r w:rsidRPr="008D73E8">
        <w:rPr>
          <w:rFonts w:asciiTheme="minorHAnsi" w:eastAsiaTheme="minorEastAsia" w:hAnsiTheme="minorHAnsi" w:cstheme="minorHAnsi"/>
          <w:kern w:val="2"/>
          <w:sz w:val="26"/>
        </w:rPr>
        <w:t>研</w:t>
      </w:r>
      <w:proofErr w:type="gramEnd"/>
      <w:r w:rsidRPr="008D73E8">
        <w:rPr>
          <w:rFonts w:asciiTheme="minorHAnsi" w:eastAsiaTheme="minorEastAsia" w:hAnsiTheme="minorHAnsi" w:cstheme="minorHAnsi"/>
          <w:kern w:val="2"/>
          <w:sz w:val="26"/>
        </w:rPr>
        <w:t>機構與大陸地區科研機構進行科技交流注意事項」第</w:t>
      </w:r>
      <w:r w:rsidRPr="008D73E8">
        <w:rPr>
          <w:rFonts w:asciiTheme="minorHAnsi" w:eastAsiaTheme="minorEastAsia" w:hAnsiTheme="minorHAnsi" w:cstheme="minorHAnsi"/>
          <w:kern w:val="2"/>
          <w:sz w:val="26"/>
        </w:rPr>
        <w:t>2</w:t>
      </w:r>
      <w:r w:rsidRPr="008D73E8">
        <w:rPr>
          <w:rFonts w:asciiTheme="minorHAnsi" w:eastAsiaTheme="minorEastAsia" w:hAnsiTheme="minorHAnsi" w:cstheme="minorHAnsi"/>
          <w:kern w:val="2"/>
          <w:sz w:val="26"/>
        </w:rPr>
        <w:t>條、第</w:t>
      </w:r>
      <w:r w:rsidRPr="008D73E8">
        <w:rPr>
          <w:rFonts w:asciiTheme="minorHAnsi" w:eastAsiaTheme="minorEastAsia" w:hAnsiTheme="minorHAnsi" w:cstheme="minorHAnsi"/>
          <w:kern w:val="2"/>
          <w:sz w:val="26"/>
        </w:rPr>
        <w:t>3</w:t>
      </w:r>
      <w:r w:rsidRPr="008D73E8">
        <w:rPr>
          <w:rFonts w:asciiTheme="minorHAnsi" w:eastAsiaTheme="minorEastAsia" w:hAnsiTheme="minorHAnsi" w:cstheme="minorHAnsi"/>
          <w:kern w:val="2"/>
          <w:sz w:val="26"/>
        </w:rPr>
        <w:t>條及第</w:t>
      </w:r>
      <w:r w:rsidRPr="008D73E8">
        <w:rPr>
          <w:rFonts w:asciiTheme="minorHAnsi" w:eastAsiaTheme="minorEastAsia" w:hAnsiTheme="minorHAnsi" w:cstheme="minorHAnsi"/>
          <w:kern w:val="2"/>
          <w:sz w:val="26"/>
        </w:rPr>
        <w:t>7</w:t>
      </w:r>
      <w:r w:rsidRPr="008D73E8">
        <w:rPr>
          <w:rFonts w:asciiTheme="minorHAnsi" w:eastAsiaTheme="minorEastAsia" w:hAnsiTheme="minorHAnsi" w:cstheme="minorHAnsi"/>
          <w:kern w:val="2"/>
          <w:sz w:val="26"/>
        </w:rPr>
        <w:t>條規定，及相關法令與甲方之相關保密要求，不得有侵害甲方權利，違者除應負法律責任外，亦</w:t>
      </w:r>
      <w:proofErr w:type="gramStart"/>
      <w:r w:rsidRPr="008D73E8">
        <w:rPr>
          <w:rFonts w:asciiTheme="minorHAnsi" w:eastAsiaTheme="minorEastAsia" w:hAnsiTheme="minorHAnsi" w:cstheme="minorHAnsi"/>
          <w:kern w:val="2"/>
          <w:sz w:val="26"/>
        </w:rPr>
        <w:t>應負甲</w:t>
      </w:r>
      <w:proofErr w:type="gramEnd"/>
      <w:r w:rsidRPr="008D73E8">
        <w:rPr>
          <w:rFonts w:asciiTheme="minorHAnsi" w:eastAsiaTheme="minorEastAsia" w:hAnsiTheme="minorHAnsi" w:cstheme="minorHAnsi"/>
          <w:kern w:val="2"/>
          <w:sz w:val="26"/>
        </w:rPr>
        <w:t>方因此而產生之損害賠償。</w:t>
      </w:r>
    </w:p>
    <w:p w14:paraId="2C74128E"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二、乙方應與其計畫執行人員</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計畫主持人及參與計畫工作人員</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依前款內容訂定保密契約。</w:t>
      </w:r>
    </w:p>
    <w:p w14:paraId="7BF88AE7"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三、乙方或其計畫執行人員有違反前二款之情事時，甲方得限制乙方或其計畫執行人</w:t>
      </w:r>
      <w:r w:rsidRPr="008D73E8">
        <w:rPr>
          <w:rFonts w:asciiTheme="minorHAnsi" w:eastAsiaTheme="minorEastAsia" w:hAnsiTheme="minorHAnsi" w:cstheme="minorHAnsi"/>
          <w:kern w:val="2"/>
          <w:sz w:val="26"/>
        </w:rPr>
        <w:t>10</w:t>
      </w:r>
      <w:r w:rsidRPr="008D73E8">
        <w:rPr>
          <w:rFonts w:asciiTheme="minorHAnsi" w:eastAsiaTheme="minorEastAsia" w:hAnsiTheme="minorHAnsi" w:cstheme="minorHAnsi"/>
          <w:kern w:val="2"/>
          <w:sz w:val="26"/>
        </w:rPr>
        <w:t>年內不得申請補助或委託等計畫。</w:t>
      </w:r>
    </w:p>
    <w:p w14:paraId="08F5BE67"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四、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14:paraId="569619E8" w14:textId="77777777" w:rsidR="005460CA" w:rsidRPr="008D73E8" w:rsidRDefault="005460CA" w:rsidP="005460CA">
      <w:pPr>
        <w:widowControl/>
        <w:autoSpaceDE w:val="0"/>
        <w:autoSpaceDN w:val="0"/>
        <w:snapToGrid w:val="0"/>
        <w:spacing w:beforeLines="50" w:before="180" w:afterLines="20" w:after="72" w:line="240" w:lineRule="auto"/>
        <w:ind w:left="520" w:hangingChars="200" w:hanging="520"/>
        <w:jc w:val="both"/>
        <w:textAlignment w:val="auto"/>
        <w:rPr>
          <w:rFonts w:asciiTheme="minorHAnsi" w:eastAsiaTheme="minorEastAsia" w:hAnsiTheme="minorHAnsi" w:cstheme="minorHAnsi"/>
          <w:sz w:val="26"/>
          <w:szCs w:val="26"/>
        </w:rPr>
      </w:pPr>
      <w:r w:rsidRPr="008D73E8">
        <w:rPr>
          <w:rFonts w:asciiTheme="minorHAnsi" w:eastAsiaTheme="minorEastAsia" w:hAnsiTheme="minorHAnsi" w:cstheme="minorHAnsi"/>
          <w:sz w:val="26"/>
          <w:szCs w:val="26"/>
        </w:rPr>
        <w:t>第二十七條</w:t>
      </w:r>
      <w:r w:rsidRPr="008D73E8">
        <w:rPr>
          <w:rFonts w:asciiTheme="minorHAnsi" w:eastAsiaTheme="minorEastAsia" w:hAnsiTheme="minorHAnsi" w:cstheme="minorHAnsi"/>
          <w:sz w:val="26"/>
          <w:szCs w:val="26"/>
        </w:rPr>
        <w:t xml:space="preserve">  </w:t>
      </w:r>
      <w:r w:rsidRPr="008D73E8">
        <w:rPr>
          <w:rFonts w:asciiTheme="minorHAnsi" w:eastAsiaTheme="minorEastAsia" w:hAnsiTheme="minorHAnsi" w:cstheme="minorHAnsi"/>
          <w:sz w:val="26"/>
          <w:szCs w:val="26"/>
        </w:rPr>
        <w:t>契約之修改變更</w:t>
      </w:r>
    </w:p>
    <w:p w14:paraId="576CC4BA" w14:textId="77777777" w:rsidR="005460CA" w:rsidRPr="008D73E8" w:rsidRDefault="005460CA" w:rsidP="005460CA">
      <w:pPr>
        <w:widowControl/>
        <w:spacing w:before="50" w:after="50" w:line="240" w:lineRule="auto"/>
        <w:ind w:leftChars="650" w:left="156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乙方充分了解並同意本契約係為執行</w:t>
      </w:r>
      <w:r w:rsidRPr="008D73E8">
        <w:rPr>
          <w:rFonts w:asciiTheme="minorHAnsi" w:eastAsiaTheme="minorEastAsia" w:hAnsiTheme="minorHAnsi" w:cstheme="minorHAnsi"/>
          <w:color w:val="000000"/>
          <w:sz w:val="26"/>
          <w:szCs w:val="26"/>
        </w:rPr>
        <w:t>本計畫</w:t>
      </w:r>
      <w:r w:rsidRPr="008D73E8">
        <w:rPr>
          <w:rFonts w:asciiTheme="minorHAnsi" w:eastAsiaTheme="minorEastAsia" w:hAnsiTheme="minorHAnsi" w:cstheme="minorHAnsi"/>
          <w:kern w:val="2"/>
          <w:sz w:val="26"/>
        </w:rPr>
        <w:t>，為達成該計畫之目的，甲方保留修改本契約之權利，乙方不得異議。除前述約定外，本契約條款之增、</w:t>
      </w:r>
      <w:proofErr w:type="gramStart"/>
      <w:r w:rsidRPr="008D73E8">
        <w:rPr>
          <w:rFonts w:asciiTheme="minorHAnsi" w:eastAsiaTheme="minorEastAsia" w:hAnsiTheme="minorHAnsi" w:cstheme="minorHAnsi"/>
          <w:kern w:val="2"/>
          <w:sz w:val="26"/>
        </w:rPr>
        <w:t>刪</w:t>
      </w:r>
      <w:proofErr w:type="gramEnd"/>
      <w:r w:rsidRPr="008D73E8">
        <w:rPr>
          <w:rFonts w:asciiTheme="minorHAnsi" w:eastAsiaTheme="minorEastAsia" w:hAnsiTheme="minorHAnsi" w:cstheme="minorHAnsi"/>
          <w:kern w:val="2"/>
          <w:sz w:val="26"/>
        </w:rPr>
        <w:t>或變更，須由甲、乙方雙方協議後另以書面為之，並附於本契約後，作為本契約之一部分，原契約經協議更改部分，不再適用。</w:t>
      </w:r>
    </w:p>
    <w:p w14:paraId="02C3FF8C" w14:textId="77777777" w:rsidR="005460CA" w:rsidRPr="008D73E8" w:rsidRDefault="005460CA" w:rsidP="005460CA">
      <w:pPr>
        <w:widowControl/>
        <w:autoSpaceDE w:val="0"/>
        <w:autoSpaceDN w:val="0"/>
        <w:snapToGrid w:val="0"/>
        <w:spacing w:beforeLines="20" w:before="72" w:afterLines="20" w:after="72" w:line="240" w:lineRule="auto"/>
        <w:ind w:left="520" w:hangingChars="200" w:hanging="520"/>
        <w:jc w:val="both"/>
        <w:textAlignment w:val="auto"/>
        <w:rPr>
          <w:rFonts w:asciiTheme="minorHAnsi" w:eastAsiaTheme="minorEastAsia" w:hAnsiTheme="minorHAnsi" w:cstheme="minorHAnsi"/>
          <w:sz w:val="26"/>
          <w:szCs w:val="26"/>
        </w:rPr>
      </w:pPr>
      <w:r w:rsidRPr="008D73E8">
        <w:rPr>
          <w:rFonts w:asciiTheme="minorHAnsi" w:eastAsiaTheme="minorEastAsia" w:hAnsiTheme="minorHAnsi" w:cstheme="minorHAnsi"/>
          <w:sz w:val="26"/>
          <w:szCs w:val="26"/>
        </w:rPr>
        <w:t>第二十八條</w:t>
      </w:r>
      <w:r w:rsidRPr="008D73E8">
        <w:rPr>
          <w:rFonts w:asciiTheme="minorHAnsi" w:eastAsiaTheme="minorEastAsia" w:hAnsiTheme="minorHAnsi" w:cstheme="minorHAnsi"/>
          <w:sz w:val="26"/>
          <w:szCs w:val="26"/>
        </w:rPr>
        <w:t xml:space="preserve">  </w:t>
      </w:r>
      <w:r w:rsidRPr="008D73E8">
        <w:rPr>
          <w:rFonts w:asciiTheme="minorHAnsi" w:eastAsiaTheme="minorEastAsia" w:hAnsiTheme="minorHAnsi" w:cstheme="minorHAnsi"/>
          <w:sz w:val="26"/>
          <w:szCs w:val="26"/>
        </w:rPr>
        <w:t>棄權之否認</w:t>
      </w:r>
    </w:p>
    <w:p w14:paraId="342F4785" w14:textId="77777777" w:rsidR="005460CA" w:rsidRPr="008D73E8" w:rsidRDefault="005460CA" w:rsidP="005460CA">
      <w:pPr>
        <w:widowControl/>
        <w:spacing w:before="50" w:after="50" w:line="240" w:lineRule="auto"/>
        <w:ind w:leftChars="650" w:left="156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如甲方未嚴格要求乙方遵守本約之任何條款，甲方之行為，不得被視為放棄以後主張或再為主張該項條款之權利。</w:t>
      </w:r>
    </w:p>
    <w:p w14:paraId="14D792DC" w14:textId="77777777" w:rsidR="005460CA" w:rsidRPr="008D73E8" w:rsidRDefault="005460CA" w:rsidP="005460CA">
      <w:pPr>
        <w:widowControl/>
        <w:autoSpaceDE w:val="0"/>
        <w:autoSpaceDN w:val="0"/>
        <w:snapToGrid w:val="0"/>
        <w:spacing w:beforeLines="20" w:before="72" w:afterLines="20" w:after="72" w:line="240" w:lineRule="auto"/>
        <w:ind w:left="520" w:hangingChars="200" w:hanging="520"/>
        <w:jc w:val="both"/>
        <w:textAlignment w:val="auto"/>
        <w:rPr>
          <w:rFonts w:asciiTheme="minorHAnsi" w:eastAsiaTheme="minorEastAsia" w:hAnsiTheme="minorHAnsi" w:cstheme="minorHAnsi"/>
          <w:sz w:val="26"/>
          <w:szCs w:val="26"/>
        </w:rPr>
      </w:pPr>
      <w:r w:rsidRPr="008D73E8">
        <w:rPr>
          <w:rFonts w:asciiTheme="minorHAnsi" w:eastAsiaTheme="minorEastAsia" w:hAnsiTheme="minorHAnsi" w:cstheme="minorHAnsi"/>
          <w:sz w:val="26"/>
          <w:szCs w:val="26"/>
        </w:rPr>
        <w:t>第二十九條</w:t>
      </w:r>
      <w:r w:rsidRPr="008D73E8">
        <w:rPr>
          <w:rFonts w:asciiTheme="minorHAnsi" w:eastAsiaTheme="minorEastAsia" w:hAnsiTheme="minorHAnsi" w:cstheme="minorHAnsi"/>
          <w:sz w:val="26"/>
          <w:szCs w:val="26"/>
        </w:rPr>
        <w:t xml:space="preserve">  </w:t>
      </w:r>
      <w:r w:rsidRPr="008D73E8">
        <w:rPr>
          <w:rFonts w:asciiTheme="minorHAnsi" w:eastAsiaTheme="minorEastAsia" w:hAnsiTheme="minorHAnsi" w:cstheme="minorHAnsi"/>
          <w:sz w:val="26"/>
          <w:szCs w:val="26"/>
        </w:rPr>
        <w:t>通知送達</w:t>
      </w:r>
    </w:p>
    <w:p w14:paraId="2D29CEBA" w14:textId="77777777" w:rsidR="005460CA" w:rsidRPr="008D73E8" w:rsidRDefault="005460CA" w:rsidP="005460CA">
      <w:pPr>
        <w:widowControl/>
        <w:spacing w:before="50" w:after="50" w:line="240" w:lineRule="auto"/>
        <w:ind w:leftChars="650" w:left="156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w:t>
      </w:r>
      <w:proofErr w:type="gramStart"/>
      <w:r w:rsidRPr="008D73E8">
        <w:rPr>
          <w:rFonts w:asciiTheme="minorHAnsi" w:eastAsiaTheme="minorEastAsia" w:hAnsiTheme="minorHAnsi" w:cstheme="minorHAnsi"/>
          <w:kern w:val="2"/>
          <w:sz w:val="26"/>
        </w:rPr>
        <w:t>倘乙方</w:t>
      </w:r>
      <w:proofErr w:type="gramEnd"/>
      <w:r w:rsidRPr="008D73E8">
        <w:rPr>
          <w:rFonts w:asciiTheme="minorHAnsi" w:eastAsiaTheme="minorEastAsia" w:hAnsiTheme="minorHAnsi" w:cstheme="minorHAnsi"/>
          <w:kern w:val="2"/>
          <w:sz w:val="26"/>
        </w:rPr>
        <w:t>地址變更時，應以書面通知甲方始生效力。</w:t>
      </w:r>
    </w:p>
    <w:p w14:paraId="37EC7004" w14:textId="77777777" w:rsidR="005460CA" w:rsidRPr="008D73E8" w:rsidRDefault="005460CA" w:rsidP="005460CA">
      <w:pPr>
        <w:widowControl/>
        <w:spacing w:before="50" w:after="50" w:line="240" w:lineRule="auto"/>
        <w:ind w:leftChars="650" w:left="156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甲方通訊地址：臺北市中正區南海路</w:t>
      </w:r>
      <w:r w:rsidRPr="008D73E8">
        <w:rPr>
          <w:rFonts w:asciiTheme="minorHAnsi" w:eastAsiaTheme="minorEastAsia" w:hAnsiTheme="minorHAnsi" w:cstheme="minorHAnsi"/>
          <w:kern w:val="2"/>
          <w:sz w:val="26"/>
        </w:rPr>
        <w:t>37</w:t>
      </w:r>
      <w:r w:rsidRPr="008D73E8">
        <w:rPr>
          <w:rFonts w:asciiTheme="minorHAnsi" w:eastAsiaTheme="minorEastAsia" w:hAnsiTheme="minorHAnsi" w:cstheme="minorHAnsi"/>
          <w:kern w:val="2"/>
          <w:sz w:val="26"/>
        </w:rPr>
        <w:t>號　農業部</w:t>
      </w:r>
    </w:p>
    <w:p w14:paraId="04921702" w14:textId="77777777" w:rsidR="005460CA" w:rsidRPr="008D73E8" w:rsidRDefault="005460CA" w:rsidP="005460CA">
      <w:pPr>
        <w:widowControl/>
        <w:spacing w:before="50" w:after="50" w:line="240" w:lineRule="auto"/>
        <w:ind w:leftChars="650" w:left="1560"/>
        <w:jc w:val="both"/>
        <w:rPr>
          <w:rFonts w:asciiTheme="minorHAnsi" w:eastAsiaTheme="minorEastAsia" w:hAnsiTheme="minorHAnsi" w:cstheme="minorHAnsi"/>
          <w:color w:val="0000FF"/>
          <w:kern w:val="2"/>
          <w:sz w:val="26"/>
        </w:rPr>
      </w:pPr>
      <w:r w:rsidRPr="008D73E8">
        <w:rPr>
          <w:rFonts w:asciiTheme="minorHAnsi" w:eastAsiaTheme="minorEastAsia" w:hAnsiTheme="minorHAnsi" w:cstheme="minorHAnsi"/>
          <w:color w:val="0000FF"/>
          <w:kern w:val="2"/>
          <w:sz w:val="26"/>
        </w:rPr>
        <w:t>乙方通訊地址：</w:t>
      </w:r>
      <w:r w:rsidRPr="008D73E8">
        <w:rPr>
          <w:rFonts w:asciiTheme="minorHAnsi" w:eastAsiaTheme="minorEastAsia" w:hAnsiTheme="minorHAnsi" w:cstheme="minorHAnsi"/>
          <w:color w:val="0000FF"/>
          <w:kern w:val="2"/>
          <w:sz w:val="26"/>
        </w:rPr>
        <w:t>○○○○○○○○○○○○○○○○</w:t>
      </w:r>
    </w:p>
    <w:p w14:paraId="73895B20" w14:textId="77777777" w:rsidR="005460CA" w:rsidRPr="008D73E8" w:rsidRDefault="005460CA" w:rsidP="005460CA">
      <w:pPr>
        <w:widowControl/>
        <w:spacing w:before="50" w:after="50" w:line="240" w:lineRule="auto"/>
        <w:jc w:val="both"/>
        <w:rPr>
          <w:rFonts w:asciiTheme="minorHAnsi" w:eastAsiaTheme="minorEastAsia" w:hAnsiTheme="minorHAnsi" w:cstheme="minorHAnsi"/>
          <w:sz w:val="26"/>
          <w:szCs w:val="26"/>
        </w:rPr>
      </w:pPr>
      <w:r w:rsidRPr="008D73E8">
        <w:rPr>
          <w:rFonts w:asciiTheme="minorHAnsi" w:eastAsiaTheme="minorEastAsia" w:hAnsiTheme="minorHAnsi" w:cstheme="minorHAnsi"/>
          <w:sz w:val="26"/>
          <w:szCs w:val="26"/>
        </w:rPr>
        <w:t>第三十條</w:t>
      </w:r>
      <w:r w:rsidRPr="008D73E8">
        <w:rPr>
          <w:rFonts w:asciiTheme="minorHAnsi" w:eastAsiaTheme="minorEastAsia" w:hAnsiTheme="minorHAnsi" w:cstheme="minorHAnsi"/>
          <w:sz w:val="26"/>
          <w:szCs w:val="26"/>
        </w:rPr>
        <w:t xml:space="preserve">    </w:t>
      </w:r>
      <w:r w:rsidRPr="008D73E8">
        <w:rPr>
          <w:rFonts w:asciiTheme="minorHAnsi" w:eastAsiaTheme="minorEastAsia" w:hAnsiTheme="minorHAnsi" w:cstheme="minorHAnsi"/>
          <w:sz w:val="26"/>
          <w:szCs w:val="26"/>
        </w:rPr>
        <w:t>條文名稱</w:t>
      </w:r>
    </w:p>
    <w:p w14:paraId="7779CBB0" w14:textId="77777777" w:rsidR="005460CA" w:rsidRPr="008D73E8" w:rsidRDefault="005460CA" w:rsidP="005460CA">
      <w:pPr>
        <w:widowControl/>
        <w:spacing w:before="50" w:after="50" w:line="240" w:lineRule="auto"/>
        <w:ind w:leftChars="650" w:left="156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本契約各條文及項目之標題，僅係為方便閱讀之用，不得據以解釋或限制各該條文旨意。</w:t>
      </w:r>
    </w:p>
    <w:p w14:paraId="168822E4" w14:textId="77777777" w:rsidR="005460CA" w:rsidRPr="008D73E8" w:rsidRDefault="005460CA" w:rsidP="005460CA">
      <w:pPr>
        <w:widowControl/>
        <w:autoSpaceDE w:val="0"/>
        <w:autoSpaceDN w:val="0"/>
        <w:snapToGrid w:val="0"/>
        <w:spacing w:beforeLines="20" w:before="72" w:afterLines="20" w:after="72" w:line="240" w:lineRule="auto"/>
        <w:ind w:left="520" w:hangingChars="200" w:hanging="520"/>
        <w:jc w:val="both"/>
        <w:textAlignment w:val="auto"/>
        <w:rPr>
          <w:rFonts w:asciiTheme="minorHAnsi" w:eastAsiaTheme="minorEastAsia" w:hAnsiTheme="minorHAnsi" w:cstheme="minorHAnsi"/>
          <w:sz w:val="26"/>
          <w:szCs w:val="26"/>
        </w:rPr>
      </w:pPr>
      <w:r w:rsidRPr="008D73E8">
        <w:rPr>
          <w:rFonts w:asciiTheme="minorHAnsi" w:eastAsiaTheme="minorEastAsia" w:hAnsiTheme="minorHAnsi" w:cstheme="minorHAnsi"/>
          <w:sz w:val="26"/>
          <w:szCs w:val="26"/>
        </w:rPr>
        <w:t>第三十一條</w:t>
      </w:r>
      <w:r w:rsidRPr="008D73E8">
        <w:rPr>
          <w:rFonts w:asciiTheme="minorHAnsi" w:eastAsiaTheme="minorEastAsia" w:hAnsiTheme="minorHAnsi" w:cstheme="minorHAnsi"/>
          <w:sz w:val="26"/>
          <w:szCs w:val="26"/>
        </w:rPr>
        <w:t xml:space="preserve">  </w:t>
      </w:r>
      <w:r w:rsidRPr="008D73E8">
        <w:rPr>
          <w:rFonts w:asciiTheme="minorHAnsi" w:eastAsiaTheme="minorEastAsia" w:hAnsiTheme="minorHAnsi" w:cstheme="minorHAnsi"/>
          <w:sz w:val="26"/>
          <w:szCs w:val="26"/>
        </w:rPr>
        <w:t>一部無效之效力</w:t>
      </w:r>
    </w:p>
    <w:p w14:paraId="7FAF335B" w14:textId="77777777" w:rsidR="005460CA" w:rsidRPr="008D73E8" w:rsidRDefault="005460CA" w:rsidP="005460CA">
      <w:pPr>
        <w:widowControl/>
        <w:spacing w:before="50" w:after="50" w:line="240" w:lineRule="auto"/>
        <w:ind w:leftChars="650" w:left="156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lastRenderedPageBreak/>
        <w:t>如本契約部分條款依法被認定無效時，其他條款仍繼續有效，並不影響</w:t>
      </w:r>
      <w:r w:rsidRPr="008D73E8">
        <w:rPr>
          <w:rFonts w:asciiTheme="minorHAnsi" w:eastAsiaTheme="minorEastAsia" w:hAnsiTheme="minorHAnsi" w:cstheme="minorHAnsi"/>
          <w:kern w:val="2"/>
          <w:sz w:val="26"/>
        </w:rPr>
        <w:t xml:space="preserve">  </w:t>
      </w:r>
      <w:r w:rsidRPr="008D73E8">
        <w:rPr>
          <w:rFonts w:asciiTheme="minorHAnsi" w:eastAsiaTheme="minorEastAsia" w:hAnsiTheme="minorHAnsi" w:cstheme="minorHAnsi"/>
          <w:kern w:val="2"/>
          <w:sz w:val="26"/>
        </w:rPr>
        <w:t>本契約之效力。</w:t>
      </w:r>
    </w:p>
    <w:p w14:paraId="7F52228A" w14:textId="77777777" w:rsidR="005460CA" w:rsidRPr="008D73E8" w:rsidRDefault="005460CA" w:rsidP="005460CA">
      <w:pPr>
        <w:widowControl/>
        <w:autoSpaceDE w:val="0"/>
        <w:autoSpaceDN w:val="0"/>
        <w:snapToGrid w:val="0"/>
        <w:spacing w:beforeLines="20" w:before="72" w:afterLines="20" w:after="72" w:line="240" w:lineRule="auto"/>
        <w:ind w:left="520" w:hangingChars="200" w:hanging="520"/>
        <w:jc w:val="both"/>
        <w:textAlignment w:val="auto"/>
        <w:rPr>
          <w:rFonts w:asciiTheme="minorHAnsi" w:eastAsiaTheme="minorEastAsia" w:hAnsiTheme="minorHAnsi" w:cstheme="minorHAnsi"/>
          <w:sz w:val="26"/>
          <w:szCs w:val="26"/>
        </w:rPr>
      </w:pPr>
      <w:r w:rsidRPr="008D73E8">
        <w:rPr>
          <w:rFonts w:asciiTheme="minorHAnsi" w:eastAsiaTheme="minorEastAsia" w:hAnsiTheme="minorHAnsi" w:cstheme="minorHAnsi"/>
          <w:sz w:val="26"/>
          <w:szCs w:val="26"/>
        </w:rPr>
        <w:t>第三十二條</w:t>
      </w:r>
      <w:r w:rsidRPr="008D73E8">
        <w:rPr>
          <w:rFonts w:asciiTheme="minorHAnsi" w:eastAsiaTheme="minorEastAsia" w:hAnsiTheme="minorHAnsi" w:cstheme="minorHAnsi"/>
          <w:sz w:val="26"/>
          <w:szCs w:val="26"/>
        </w:rPr>
        <w:t xml:space="preserve">  </w:t>
      </w:r>
      <w:r w:rsidRPr="008D73E8">
        <w:rPr>
          <w:rFonts w:asciiTheme="minorHAnsi" w:eastAsiaTheme="minorEastAsia" w:hAnsiTheme="minorHAnsi" w:cstheme="minorHAnsi"/>
          <w:sz w:val="26"/>
          <w:szCs w:val="26"/>
        </w:rPr>
        <w:t>其他條款</w:t>
      </w:r>
    </w:p>
    <w:p w14:paraId="0D040B56"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一、本契約自雙方代表人暨計畫主持人</w:t>
      </w:r>
      <w:proofErr w:type="gramStart"/>
      <w:r w:rsidRPr="008D73E8">
        <w:rPr>
          <w:rFonts w:asciiTheme="minorHAnsi" w:eastAsiaTheme="minorEastAsia" w:hAnsiTheme="minorHAnsi" w:cstheme="minorHAnsi"/>
          <w:kern w:val="2"/>
          <w:sz w:val="26"/>
        </w:rPr>
        <w:t>簽署後溯自</w:t>
      </w:r>
      <w:proofErr w:type="gramEnd"/>
      <w:r w:rsidRPr="008D73E8">
        <w:rPr>
          <w:rFonts w:asciiTheme="minorHAnsi" w:eastAsiaTheme="minorEastAsia" w:hAnsiTheme="minorHAnsi" w:cstheme="minorHAnsi"/>
          <w:kern w:val="2"/>
          <w:sz w:val="26"/>
        </w:rPr>
        <w:t>本計畫執行期間之始日起開始生效，</w:t>
      </w:r>
      <w:proofErr w:type="gramStart"/>
      <w:r w:rsidRPr="008D73E8">
        <w:rPr>
          <w:rFonts w:asciiTheme="minorHAnsi" w:eastAsiaTheme="minorEastAsia" w:hAnsiTheme="minorHAnsi" w:cstheme="minorHAnsi"/>
          <w:kern w:val="2"/>
          <w:sz w:val="26"/>
        </w:rPr>
        <w:t>甲方執正</w:t>
      </w:r>
      <w:proofErr w:type="gramEnd"/>
      <w:r w:rsidRPr="008D73E8">
        <w:rPr>
          <w:rFonts w:asciiTheme="minorHAnsi" w:eastAsiaTheme="minorEastAsia" w:hAnsiTheme="minorHAnsi" w:cstheme="minorHAnsi"/>
          <w:kern w:val="2"/>
          <w:sz w:val="26"/>
        </w:rPr>
        <w:t>本</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份，副本</w:t>
      </w:r>
      <w:r w:rsidRPr="008D73E8">
        <w:rPr>
          <w:rFonts w:asciiTheme="minorHAnsi" w:eastAsiaTheme="minorEastAsia" w:hAnsiTheme="minorHAnsi" w:cstheme="minorHAnsi"/>
          <w:kern w:val="2"/>
          <w:sz w:val="26"/>
        </w:rPr>
        <w:t>3</w:t>
      </w:r>
      <w:r w:rsidRPr="008D73E8">
        <w:rPr>
          <w:rFonts w:asciiTheme="minorHAnsi" w:eastAsiaTheme="minorEastAsia" w:hAnsiTheme="minorHAnsi" w:cstheme="minorHAnsi"/>
          <w:kern w:val="2"/>
          <w:sz w:val="26"/>
        </w:rPr>
        <w:t>份；</w:t>
      </w:r>
      <w:proofErr w:type="gramStart"/>
      <w:r w:rsidRPr="008D73E8">
        <w:rPr>
          <w:rFonts w:asciiTheme="minorHAnsi" w:eastAsiaTheme="minorEastAsia" w:hAnsiTheme="minorHAnsi" w:cstheme="minorHAnsi"/>
          <w:kern w:val="2"/>
          <w:sz w:val="26"/>
        </w:rPr>
        <w:t>乙方執正本</w:t>
      </w:r>
      <w:proofErr w:type="gramEnd"/>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份，副本</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份。</w:t>
      </w:r>
    </w:p>
    <w:p w14:paraId="6F3397D0"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二、本契約未約定事項，雙方得以換文方式另行約定，並視為契約之一部分。</w:t>
      </w:r>
    </w:p>
    <w:p w14:paraId="295401E5"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三、乙方執行本計畫而有下列各款違約之情事時，經甲方認為情節重大者，甲方得依下列各款標準限制乙方於一定期間內不得向甲方為補助之申請：</w:t>
      </w:r>
    </w:p>
    <w:p w14:paraId="16D9876F" w14:textId="77777777" w:rsidR="005460CA" w:rsidRPr="008D73E8" w:rsidRDefault="005460CA" w:rsidP="005460CA">
      <w:pPr>
        <w:widowControl/>
        <w:spacing w:before="50" w:after="50" w:line="240" w:lineRule="auto"/>
        <w:ind w:leftChars="650" w:left="234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proofErr w:type="gramStart"/>
      <w:r w:rsidRPr="008D73E8">
        <w:rPr>
          <w:rFonts w:asciiTheme="minorHAnsi" w:eastAsiaTheme="minorEastAsia" w:hAnsiTheme="minorHAnsi" w:cstheme="minorHAnsi"/>
          <w:kern w:val="2"/>
          <w:sz w:val="26"/>
        </w:rPr>
        <w:t>一</w:t>
      </w:r>
      <w:proofErr w:type="gramEnd"/>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簽約計畫如經查證已獲政府其他補助者，除解除契約並繳回全部補助款外，並自解約日起</w:t>
      </w:r>
      <w:r w:rsidRPr="008D73E8">
        <w:rPr>
          <w:rFonts w:asciiTheme="minorHAnsi" w:eastAsiaTheme="minorEastAsia" w:hAnsiTheme="minorHAnsi" w:cstheme="minorHAnsi"/>
          <w:kern w:val="2"/>
          <w:sz w:val="26"/>
        </w:rPr>
        <w:t>5</w:t>
      </w:r>
      <w:r w:rsidRPr="008D73E8">
        <w:rPr>
          <w:rFonts w:asciiTheme="minorHAnsi" w:eastAsiaTheme="minorEastAsia" w:hAnsiTheme="minorHAnsi" w:cstheme="minorHAnsi"/>
          <w:kern w:val="2"/>
          <w:sz w:val="26"/>
        </w:rPr>
        <w:t>年內不得申請甲方之計畫或補助。</w:t>
      </w:r>
    </w:p>
    <w:p w14:paraId="322D6D9D" w14:textId="77777777" w:rsidR="005460CA" w:rsidRPr="008D73E8" w:rsidRDefault="005460CA" w:rsidP="005460CA">
      <w:pPr>
        <w:widowControl/>
        <w:spacing w:before="50" w:after="50" w:line="240" w:lineRule="auto"/>
        <w:ind w:leftChars="650" w:left="234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二</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經發現乙方成效不佳、未依核定計畫用途支用、虛報、浮報或其他違反相關規定等情事，除應繳回該部分之補助經費外，甲方得依情節輕重對乙方停止補助</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年至</w:t>
      </w:r>
      <w:r w:rsidRPr="008D73E8">
        <w:rPr>
          <w:rFonts w:asciiTheme="minorHAnsi" w:eastAsiaTheme="minorEastAsia" w:hAnsiTheme="minorHAnsi" w:cstheme="minorHAnsi"/>
          <w:kern w:val="2"/>
          <w:sz w:val="26"/>
        </w:rPr>
        <w:t>5</w:t>
      </w:r>
      <w:r w:rsidRPr="008D73E8">
        <w:rPr>
          <w:rFonts w:asciiTheme="minorHAnsi" w:eastAsiaTheme="minorEastAsia" w:hAnsiTheme="minorHAnsi" w:cstheme="minorHAnsi"/>
          <w:kern w:val="2"/>
          <w:sz w:val="26"/>
        </w:rPr>
        <w:t>年。</w:t>
      </w:r>
    </w:p>
    <w:p w14:paraId="13D2F408" w14:textId="77777777" w:rsidR="005460CA" w:rsidRPr="008D73E8" w:rsidRDefault="005460CA" w:rsidP="005460CA">
      <w:pPr>
        <w:widowControl/>
        <w:spacing w:before="50" w:after="50" w:line="240" w:lineRule="auto"/>
        <w:ind w:leftChars="650" w:left="234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三</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除有特殊原因經甲方同意延期者外，乙方如於計畫結束後</w:t>
      </w:r>
      <w:r w:rsidRPr="008D73E8">
        <w:rPr>
          <w:rFonts w:asciiTheme="minorHAnsi" w:eastAsiaTheme="minorEastAsia" w:hAnsiTheme="minorHAnsi" w:cstheme="minorHAnsi"/>
          <w:kern w:val="2"/>
          <w:sz w:val="26"/>
        </w:rPr>
        <w:t>1</w:t>
      </w:r>
      <w:r w:rsidRPr="008D73E8">
        <w:rPr>
          <w:rFonts w:asciiTheme="minorHAnsi" w:eastAsiaTheme="minorEastAsia" w:hAnsiTheme="minorHAnsi" w:cstheme="minorHAnsi"/>
          <w:kern w:val="2"/>
          <w:sz w:val="26"/>
        </w:rPr>
        <w:t>個月內仍未辦理經費結案與提送計畫期末暨成果效益報告及研究報告者，視為違約，除應將已撥付之計畫經費全數</w:t>
      </w:r>
      <w:proofErr w:type="gramStart"/>
      <w:r w:rsidRPr="008D73E8">
        <w:rPr>
          <w:rFonts w:asciiTheme="minorHAnsi" w:eastAsiaTheme="minorEastAsia" w:hAnsiTheme="minorHAnsi" w:cstheme="minorHAnsi"/>
          <w:kern w:val="2"/>
          <w:sz w:val="26"/>
        </w:rPr>
        <w:t>返還甲方外</w:t>
      </w:r>
      <w:proofErr w:type="gramEnd"/>
      <w:r w:rsidRPr="008D73E8">
        <w:rPr>
          <w:rFonts w:asciiTheme="minorHAnsi" w:eastAsiaTheme="minorEastAsia" w:hAnsiTheme="minorHAnsi" w:cstheme="minorHAnsi"/>
          <w:kern w:val="2"/>
          <w:sz w:val="26"/>
        </w:rPr>
        <w:t>，乙方或其計畫主持人於</w:t>
      </w:r>
      <w:r w:rsidRPr="008D73E8">
        <w:rPr>
          <w:rFonts w:asciiTheme="minorHAnsi" w:eastAsiaTheme="minorEastAsia" w:hAnsiTheme="minorHAnsi" w:cstheme="minorHAnsi"/>
          <w:kern w:val="2"/>
          <w:sz w:val="26"/>
        </w:rPr>
        <w:t>5</w:t>
      </w:r>
      <w:r w:rsidRPr="008D73E8">
        <w:rPr>
          <w:rFonts w:asciiTheme="minorHAnsi" w:eastAsiaTheme="minorEastAsia" w:hAnsiTheme="minorHAnsi" w:cstheme="minorHAnsi"/>
          <w:kern w:val="2"/>
          <w:sz w:val="26"/>
        </w:rPr>
        <w:t>年內不得再申請甲方之補助或委託等計畫。</w:t>
      </w:r>
    </w:p>
    <w:p w14:paraId="1EE8A223" w14:textId="77777777" w:rsidR="005460CA" w:rsidRPr="008D73E8" w:rsidRDefault="005460CA" w:rsidP="005460CA">
      <w:pPr>
        <w:widowControl/>
        <w:spacing w:before="50" w:after="50" w:line="240" w:lineRule="auto"/>
        <w:ind w:leftChars="650" w:left="234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四</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違反第十二條禁止境外生產規定者，乙方於</w:t>
      </w:r>
      <w:r w:rsidRPr="008D73E8">
        <w:rPr>
          <w:rFonts w:asciiTheme="minorHAnsi" w:eastAsiaTheme="minorEastAsia" w:hAnsiTheme="minorHAnsi" w:cstheme="minorHAnsi"/>
          <w:kern w:val="2"/>
          <w:sz w:val="26"/>
        </w:rPr>
        <w:t>5</w:t>
      </w:r>
      <w:r w:rsidRPr="008D73E8">
        <w:rPr>
          <w:rFonts w:asciiTheme="minorHAnsi" w:eastAsiaTheme="minorEastAsia" w:hAnsiTheme="minorHAnsi" w:cstheme="minorHAnsi"/>
          <w:kern w:val="2"/>
          <w:sz w:val="26"/>
        </w:rPr>
        <w:t>年內不得再申請甲方之補助或委託等計畫。</w:t>
      </w:r>
    </w:p>
    <w:p w14:paraId="5DA0DA47" w14:textId="77777777" w:rsidR="005460CA" w:rsidRPr="008D73E8" w:rsidRDefault="005460CA" w:rsidP="005460CA">
      <w:pPr>
        <w:widowControl/>
        <w:spacing w:before="50" w:after="50" w:line="240" w:lineRule="auto"/>
        <w:ind w:leftChars="650" w:left="2340" w:hangingChars="300" w:hanging="78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五</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乙方或其計畫執行人員有違反第二十六條第一款及第二款之情事時，甲方得限制乙方或其計畫執行人</w:t>
      </w:r>
      <w:r w:rsidRPr="008D73E8">
        <w:rPr>
          <w:rFonts w:asciiTheme="minorHAnsi" w:eastAsiaTheme="minorEastAsia" w:hAnsiTheme="minorHAnsi" w:cstheme="minorHAnsi"/>
          <w:kern w:val="2"/>
          <w:sz w:val="26"/>
        </w:rPr>
        <w:t>10</w:t>
      </w:r>
      <w:r w:rsidRPr="008D73E8">
        <w:rPr>
          <w:rFonts w:asciiTheme="minorHAnsi" w:eastAsiaTheme="minorEastAsia" w:hAnsiTheme="minorHAnsi" w:cstheme="minorHAnsi"/>
          <w:kern w:val="2"/>
          <w:sz w:val="26"/>
        </w:rPr>
        <w:t>年內不得申請補助或委託等計畫。</w:t>
      </w:r>
    </w:p>
    <w:p w14:paraId="7EE2AD28" w14:textId="77777777" w:rsidR="005460CA" w:rsidRPr="008D73E8" w:rsidRDefault="005460CA" w:rsidP="005460CA">
      <w:pPr>
        <w:widowControl/>
        <w:spacing w:before="50" w:after="50" w:line="240" w:lineRule="auto"/>
        <w:ind w:leftChars="650" w:left="2098" w:hangingChars="207" w:hanging="538"/>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四、乙方為政府捐助</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贈</w:t>
      </w:r>
      <w:r w:rsidRPr="008D73E8">
        <w:rPr>
          <w:rFonts w:asciiTheme="minorHAnsi" w:eastAsiaTheme="minorEastAsia" w:hAnsiTheme="minorHAnsi" w:cstheme="minorHAnsi"/>
          <w:kern w:val="2"/>
          <w:sz w:val="26"/>
        </w:rPr>
        <w:t>)</w:t>
      </w:r>
      <w:r w:rsidRPr="008D73E8">
        <w:rPr>
          <w:rFonts w:asciiTheme="minorHAnsi" w:eastAsiaTheme="minorEastAsia" w:hAnsiTheme="minorHAnsi" w:cstheme="minorHAnsi"/>
          <w:kern w:val="2"/>
          <w:sz w:val="26"/>
        </w:rPr>
        <w:t>之財團法人、行政法人、公法人或政府暨所屬營業、非營業基金轉投資事業者，聘用擇領或兼領月退休金之人員，應符合「公務人員退休法」第二十三條各款規定，如有未符規定之情事，甲方得解除或終止本契約。</w:t>
      </w:r>
    </w:p>
    <w:p w14:paraId="5919CFCA" w14:textId="77777777" w:rsidR="005460CA" w:rsidRPr="008D73E8" w:rsidRDefault="005460CA" w:rsidP="005460CA">
      <w:pPr>
        <w:widowControl/>
        <w:autoSpaceDE w:val="0"/>
        <w:autoSpaceDN w:val="0"/>
        <w:snapToGrid w:val="0"/>
        <w:spacing w:afterLines="20" w:after="72" w:line="240" w:lineRule="auto"/>
        <w:ind w:left="520" w:hangingChars="200" w:hanging="520"/>
        <w:jc w:val="both"/>
        <w:textAlignment w:val="auto"/>
        <w:rPr>
          <w:rFonts w:asciiTheme="minorHAnsi" w:eastAsiaTheme="minorEastAsia" w:hAnsiTheme="minorHAnsi" w:cstheme="minorHAnsi"/>
          <w:kern w:val="2"/>
          <w:sz w:val="26"/>
          <w:szCs w:val="24"/>
        </w:rPr>
      </w:pPr>
      <w:r w:rsidRPr="008D73E8">
        <w:rPr>
          <w:rFonts w:asciiTheme="minorHAnsi" w:eastAsiaTheme="minorEastAsia" w:hAnsiTheme="minorHAnsi" w:cstheme="minorHAnsi"/>
          <w:kern w:val="2"/>
          <w:sz w:val="26"/>
          <w:szCs w:val="24"/>
        </w:rPr>
        <w:t>第三十三條</w:t>
      </w:r>
      <w:r w:rsidRPr="008D73E8">
        <w:rPr>
          <w:rFonts w:asciiTheme="minorHAnsi" w:eastAsiaTheme="minorEastAsia" w:hAnsiTheme="minorHAnsi" w:cstheme="minorHAnsi"/>
          <w:kern w:val="2"/>
          <w:sz w:val="26"/>
          <w:szCs w:val="24"/>
        </w:rPr>
        <w:t xml:space="preserve">  </w:t>
      </w:r>
      <w:r w:rsidRPr="008D73E8">
        <w:rPr>
          <w:rFonts w:asciiTheme="minorHAnsi" w:eastAsiaTheme="minorEastAsia" w:hAnsiTheme="minorHAnsi" w:cstheme="minorHAnsi"/>
          <w:kern w:val="2"/>
          <w:sz w:val="26"/>
          <w:szCs w:val="24"/>
        </w:rPr>
        <w:t>契約效力</w:t>
      </w:r>
    </w:p>
    <w:p w14:paraId="4E4566C0" w14:textId="77777777" w:rsidR="005460CA" w:rsidRPr="008D73E8" w:rsidRDefault="005460CA" w:rsidP="005460CA">
      <w:pPr>
        <w:widowControl/>
        <w:spacing w:before="50" w:after="50" w:line="240" w:lineRule="auto"/>
        <w:ind w:leftChars="650" w:left="156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除本契約另有特別約定外，第七條、第十一條、第十二條、第十四條、第十六條、第十七條、第十八條、第二十五條及</w:t>
      </w:r>
      <w:r w:rsidRPr="008D73E8">
        <w:rPr>
          <w:rFonts w:asciiTheme="minorHAnsi" w:eastAsiaTheme="minorEastAsia" w:hAnsiTheme="minorHAnsi" w:cstheme="minorHAnsi"/>
          <w:kern w:val="2"/>
          <w:sz w:val="26"/>
        </w:rPr>
        <w:lastRenderedPageBreak/>
        <w:t>第二十六條約定，不因計畫執行期間屆滿、契約終止或解除而失其效力。</w:t>
      </w:r>
    </w:p>
    <w:p w14:paraId="5783C2F1" w14:textId="77777777" w:rsidR="005460CA" w:rsidRPr="008D73E8" w:rsidRDefault="005460CA" w:rsidP="005460CA">
      <w:pPr>
        <w:widowControl/>
        <w:adjustRightInd/>
        <w:spacing w:line="240" w:lineRule="auto"/>
        <w:jc w:val="both"/>
        <w:textAlignment w:val="auto"/>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szCs w:val="24"/>
        </w:rPr>
        <w:br w:type="page"/>
      </w:r>
    </w:p>
    <w:p w14:paraId="74DA86AB" w14:textId="77777777" w:rsidR="005460CA" w:rsidRPr="008D73E8" w:rsidRDefault="005460CA" w:rsidP="005460CA">
      <w:pPr>
        <w:widowControl/>
        <w:spacing w:before="360" w:after="360" w:line="240" w:lineRule="auto"/>
        <w:ind w:leftChars="650" w:left="1560"/>
        <w:jc w:val="both"/>
        <w:rPr>
          <w:rFonts w:asciiTheme="minorHAnsi" w:eastAsiaTheme="minorEastAsia" w:hAnsiTheme="minorHAnsi" w:cstheme="minorHAnsi"/>
          <w:kern w:val="2"/>
          <w:sz w:val="26"/>
        </w:rPr>
      </w:pPr>
    </w:p>
    <w:p w14:paraId="7E6D3645" w14:textId="77777777" w:rsidR="005460CA" w:rsidRPr="008D73E8" w:rsidRDefault="005460CA" w:rsidP="005460CA">
      <w:pPr>
        <w:widowControl/>
        <w:spacing w:before="360" w:after="360" w:line="240" w:lineRule="auto"/>
        <w:ind w:leftChars="650" w:left="1560"/>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立契約人</w:t>
      </w:r>
      <w:r w:rsidRPr="008D73E8">
        <w:rPr>
          <w:rFonts w:asciiTheme="minorHAnsi" w:eastAsiaTheme="minorEastAsia" w:hAnsiTheme="minorHAnsi" w:cstheme="minorHAnsi"/>
          <w:kern w:val="2"/>
          <w:sz w:val="26"/>
        </w:rPr>
        <w:t xml:space="preserve">   </w:t>
      </w:r>
      <w:r w:rsidRPr="008D73E8">
        <w:rPr>
          <w:rFonts w:asciiTheme="minorHAnsi" w:eastAsiaTheme="minorEastAsia" w:hAnsiTheme="minorHAnsi" w:cstheme="minorHAnsi"/>
          <w:kern w:val="2"/>
          <w:sz w:val="26"/>
        </w:rPr>
        <w:t>甲方：農業部</w:t>
      </w:r>
    </w:p>
    <w:p w14:paraId="3EC7E17D" w14:textId="77777777" w:rsidR="005460CA" w:rsidRPr="008D73E8" w:rsidRDefault="005460CA" w:rsidP="005460CA">
      <w:pPr>
        <w:widowControl/>
        <w:spacing w:before="360" w:after="360" w:line="240" w:lineRule="auto"/>
        <w:ind w:leftChars="1241" w:left="3360" w:hangingChars="147" w:hanging="382"/>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代表人：</w:t>
      </w:r>
      <w:r w:rsidRPr="008D73E8">
        <w:rPr>
          <w:rFonts w:asciiTheme="minorHAnsi" w:eastAsiaTheme="minorEastAsia" w:hAnsiTheme="minorHAnsi" w:cstheme="minorHAnsi"/>
          <w:kern w:val="2"/>
          <w:sz w:val="26"/>
        </w:rPr>
        <w:t xml:space="preserve">                     (</w:t>
      </w:r>
      <w:proofErr w:type="gramStart"/>
      <w:r w:rsidRPr="008D73E8">
        <w:rPr>
          <w:rFonts w:asciiTheme="minorHAnsi" w:eastAsiaTheme="minorEastAsia" w:hAnsiTheme="minorHAnsi" w:cstheme="minorHAnsi"/>
          <w:kern w:val="2"/>
          <w:sz w:val="26"/>
        </w:rPr>
        <w:t>官章</w:t>
      </w:r>
      <w:proofErr w:type="gramEnd"/>
      <w:r w:rsidRPr="008D73E8">
        <w:rPr>
          <w:rFonts w:asciiTheme="minorHAnsi" w:eastAsiaTheme="minorEastAsia" w:hAnsiTheme="minorHAnsi" w:cstheme="minorHAnsi"/>
          <w:kern w:val="2"/>
          <w:sz w:val="26"/>
        </w:rPr>
        <w:t xml:space="preserve">) </w:t>
      </w:r>
    </w:p>
    <w:p w14:paraId="15224BF5" w14:textId="77777777" w:rsidR="005460CA" w:rsidRPr="008D73E8" w:rsidRDefault="005460CA" w:rsidP="005460CA">
      <w:pPr>
        <w:widowControl/>
        <w:spacing w:before="360" w:after="360" w:line="240" w:lineRule="auto"/>
        <w:ind w:leftChars="1241" w:left="3360" w:hangingChars="147" w:hanging="382"/>
        <w:jc w:val="both"/>
        <w:rPr>
          <w:rFonts w:asciiTheme="minorHAnsi" w:eastAsiaTheme="minorEastAsia" w:hAnsiTheme="minorHAnsi" w:cstheme="minorHAnsi"/>
          <w:kern w:val="2"/>
          <w:sz w:val="26"/>
        </w:rPr>
      </w:pPr>
      <w:r w:rsidRPr="008D73E8">
        <w:rPr>
          <w:rFonts w:asciiTheme="minorHAnsi" w:eastAsiaTheme="minorEastAsia" w:hAnsiTheme="minorHAnsi" w:cstheme="minorHAnsi"/>
          <w:kern w:val="2"/>
          <w:sz w:val="26"/>
        </w:rPr>
        <w:t>地</w:t>
      </w:r>
      <w:r w:rsidRPr="008D73E8">
        <w:rPr>
          <w:rFonts w:asciiTheme="minorHAnsi" w:eastAsiaTheme="minorEastAsia" w:hAnsiTheme="minorHAnsi" w:cstheme="minorHAnsi"/>
          <w:kern w:val="2"/>
          <w:sz w:val="26"/>
        </w:rPr>
        <w:t xml:space="preserve">  </w:t>
      </w:r>
      <w:r w:rsidRPr="008D73E8">
        <w:rPr>
          <w:rFonts w:asciiTheme="minorHAnsi" w:eastAsiaTheme="minorEastAsia" w:hAnsiTheme="minorHAnsi" w:cstheme="minorHAnsi"/>
          <w:kern w:val="2"/>
          <w:sz w:val="26"/>
        </w:rPr>
        <w:t>址：</w:t>
      </w:r>
      <w:r w:rsidRPr="008D73E8">
        <w:rPr>
          <w:rFonts w:asciiTheme="minorHAnsi" w:eastAsiaTheme="minorEastAsia" w:hAnsiTheme="minorHAnsi" w:cstheme="minorHAnsi"/>
          <w:kern w:val="2"/>
          <w:sz w:val="26"/>
        </w:rPr>
        <w:t>100212</w:t>
      </w:r>
      <w:r w:rsidRPr="008D73E8">
        <w:rPr>
          <w:rFonts w:asciiTheme="minorHAnsi" w:eastAsiaTheme="minorEastAsia" w:hAnsiTheme="minorHAnsi" w:cstheme="minorHAnsi"/>
          <w:kern w:val="2"/>
          <w:sz w:val="26"/>
        </w:rPr>
        <w:t>臺北市中正區南海路</w:t>
      </w:r>
      <w:r w:rsidRPr="008D73E8">
        <w:rPr>
          <w:rFonts w:asciiTheme="minorHAnsi" w:eastAsiaTheme="minorEastAsia" w:hAnsiTheme="minorHAnsi" w:cstheme="minorHAnsi"/>
          <w:kern w:val="2"/>
          <w:sz w:val="26"/>
        </w:rPr>
        <w:t>37</w:t>
      </w:r>
      <w:r w:rsidRPr="008D73E8">
        <w:rPr>
          <w:rFonts w:asciiTheme="minorHAnsi" w:eastAsiaTheme="minorEastAsia" w:hAnsiTheme="minorHAnsi" w:cstheme="minorHAnsi"/>
          <w:kern w:val="2"/>
          <w:sz w:val="26"/>
        </w:rPr>
        <w:t>號</w:t>
      </w:r>
    </w:p>
    <w:p w14:paraId="5FC8BDC9" w14:textId="77777777" w:rsidR="005460CA" w:rsidRPr="008D73E8" w:rsidRDefault="005460CA" w:rsidP="005460CA">
      <w:pPr>
        <w:widowControl/>
        <w:spacing w:before="360" w:after="360" w:line="240" w:lineRule="auto"/>
        <w:ind w:leftChars="1241" w:left="3360" w:hangingChars="147" w:hanging="382"/>
        <w:jc w:val="both"/>
        <w:rPr>
          <w:rFonts w:asciiTheme="minorHAnsi" w:eastAsiaTheme="minorEastAsia" w:hAnsiTheme="minorHAnsi" w:cstheme="minorHAnsi"/>
          <w:kern w:val="2"/>
          <w:sz w:val="26"/>
        </w:rPr>
      </w:pPr>
    </w:p>
    <w:p w14:paraId="3325A24F" w14:textId="77777777" w:rsidR="005460CA" w:rsidRPr="008D73E8" w:rsidRDefault="005460CA" w:rsidP="005460CA">
      <w:pPr>
        <w:widowControl/>
        <w:spacing w:before="360" w:after="360" w:line="240" w:lineRule="auto"/>
        <w:ind w:leftChars="1241" w:left="3360" w:hangingChars="147" w:hanging="382"/>
        <w:jc w:val="both"/>
        <w:rPr>
          <w:rFonts w:asciiTheme="minorHAnsi" w:eastAsiaTheme="minorEastAsia" w:hAnsiTheme="minorHAnsi" w:cstheme="minorHAnsi"/>
          <w:kern w:val="2"/>
          <w:sz w:val="26"/>
        </w:rPr>
      </w:pPr>
    </w:p>
    <w:p w14:paraId="45D085D1" w14:textId="77777777" w:rsidR="005460CA" w:rsidRPr="008D73E8" w:rsidRDefault="005460CA" w:rsidP="005460CA">
      <w:pPr>
        <w:widowControl/>
        <w:spacing w:before="360" w:after="360" w:line="240" w:lineRule="auto"/>
        <w:ind w:leftChars="1241" w:left="3360" w:hangingChars="147" w:hanging="382"/>
        <w:jc w:val="both"/>
        <w:rPr>
          <w:rFonts w:asciiTheme="minorHAnsi" w:eastAsiaTheme="minorEastAsia" w:hAnsiTheme="minorHAnsi" w:cstheme="minorHAnsi"/>
          <w:kern w:val="2"/>
          <w:sz w:val="26"/>
        </w:rPr>
      </w:pPr>
    </w:p>
    <w:p w14:paraId="6BAA89F3" w14:textId="77777777" w:rsidR="005460CA" w:rsidRPr="008D73E8" w:rsidRDefault="005460CA" w:rsidP="005460CA">
      <w:pPr>
        <w:widowControl/>
        <w:spacing w:before="360" w:after="360" w:line="240" w:lineRule="auto"/>
        <w:ind w:leftChars="1241" w:left="3360" w:hangingChars="147" w:hanging="382"/>
        <w:jc w:val="both"/>
        <w:rPr>
          <w:rFonts w:asciiTheme="minorHAnsi" w:eastAsiaTheme="minorEastAsia" w:hAnsiTheme="minorHAnsi" w:cstheme="minorHAnsi"/>
          <w:kern w:val="2"/>
          <w:sz w:val="26"/>
        </w:rPr>
      </w:pPr>
    </w:p>
    <w:p w14:paraId="087B261E" w14:textId="77777777" w:rsidR="005460CA" w:rsidRPr="008D73E8" w:rsidRDefault="005460CA" w:rsidP="005460CA">
      <w:pPr>
        <w:widowControl/>
        <w:spacing w:before="360" w:after="360" w:line="240" w:lineRule="auto"/>
        <w:ind w:leftChars="1241" w:left="3360" w:hangingChars="147" w:hanging="382"/>
        <w:jc w:val="both"/>
        <w:rPr>
          <w:rFonts w:asciiTheme="minorHAnsi" w:eastAsiaTheme="minorEastAsia" w:hAnsiTheme="minorHAnsi" w:cstheme="minorHAnsi"/>
          <w:kern w:val="2"/>
          <w:sz w:val="26"/>
        </w:rPr>
      </w:pPr>
    </w:p>
    <w:p w14:paraId="777203AB" w14:textId="77777777" w:rsidR="005460CA" w:rsidRPr="008D73E8" w:rsidRDefault="005460CA" w:rsidP="005460CA">
      <w:pPr>
        <w:widowControl/>
        <w:spacing w:before="360" w:after="360" w:line="240" w:lineRule="auto"/>
        <w:ind w:leftChars="1241" w:left="3360" w:hangingChars="147" w:hanging="382"/>
        <w:jc w:val="both"/>
        <w:rPr>
          <w:rFonts w:asciiTheme="minorHAnsi" w:eastAsiaTheme="minorEastAsia" w:hAnsiTheme="minorHAnsi" w:cstheme="minorHAnsi"/>
          <w:color w:val="0000FF"/>
          <w:kern w:val="2"/>
          <w:sz w:val="26"/>
        </w:rPr>
      </w:pPr>
      <w:r w:rsidRPr="008D73E8">
        <w:rPr>
          <w:rFonts w:asciiTheme="minorHAnsi" w:eastAsiaTheme="minorEastAsia" w:hAnsiTheme="minorHAnsi" w:cstheme="minorHAnsi"/>
          <w:color w:val="0000FF"/>
          <w:kern w:val="2"/>
          <w:sz w:val="26"/>
        </w:rPr>
        <w:t>乙方：</w:t>
      </w:r>
      <w:r w:rsidRPr="008D73E8">
        <w:rPr>
          <w:rFonts w:asciiTheme="minorHAnsi" w:eastAsiaTheme="minorEastAsia" w:hAnsiTheme="minorHAnsi" w:cstheme="minorHAnsi"/>
          <w:color w:val="0000FF"/>
          <w:kern w:val="2"/>
          <w:sz w:val="26"/>
        </w:rPr>
        <w:t xml:space="preserve">                         (</w:t>
      </w:r>
      <w:r w:rsidRPr="008D73E8">
        <w:rPr>
          <w:rFonts w:asciiTheme="minorHAnsi" w:eastAsiaTheme="minorEastAsia" w:hAnsiTheme="minorHAnsi" w:cstheme="minorHAnsi"/>
          <w:color w:val="0000FF"/>
          <w:kern w:val="2"/>
          <w:sz w:val="26"/>
        </w:rPr>
        <w:t>印信</w:t>
      </w:r>
      <w:r w:rsidRPr="008D73E8">
        <w:rPr>
          <w:rFonts w:asciiTheme="minorHAnsi" w:eastAsiaTheme="minorEastAsia" w:hAnsiTheme="minorHAnsi" w:cstheme="minorHAnsi"/>
          <w:color w:val="0000FF"/>
          <w:kern w:val="2"/>
          <w:sz w:val="26"/>
        </w:rPr>
        <w:t>)</w:t>
      </w:r>
    </w:p>
    <w:p w14:paraId="6C03AEDB" w14:textId="77777777" w:rsidR="005460CA" w:rsidRPr="008D73E8" w:rsidRDefault="005460CA" w:rsidP="005460CA">
      <w:pPr>
        <w:widowControl/>
        <w:spacing w:before="360" w:after="360" w:line="240" w:lineRule="auto"/>
        <w:ind w:leftChars="1241" w:left="3360" w:hangingChars="147" w:hanging="382"/>
        <w:jc w:val="both"/>
        <w:rPr>
          <w:rFonts w:asciiTheme="minorHAnsi" w:eastAsiaTheme="minorEastAsia" w:hAnsiTheme="minorHAnsi" w:cstheme="minorHAnsi"/>
          <w:color w:val="0000FF"/>
          <w:kern w:val="2"/>
          <w:sz w:val="26"/>
        </w:rPr>
      </w:pPr>
      <w:r w:rsidRPr="008D73E8">
        <w:rPr>
          <w:rFonts w:asciiTheme="minorHAnsi" w:eastAsiaTheme="minorEastAsia" w:hAnsiTheme="minorHAnsi" w:cstheme="minorHAnsi"/>
          <w:color w:val="0000FF"/>
          <w:kern w:val="2"/>
          <w:sz w:val="26"/>
        </w:rPr>
        <w:t>代表人：</w:t>
      </w:r>
      <w:r w:rsidRPr="008D73E8">
        <w:rPr>
          <w:rFonts w:asciiTheme="minorHAnsi" w:eastAsiaTheme="minorEastAsia" w:hAnsiTheme="minorHAnsi" w:cstheme="minorHAnsi"/>
          <w:color w:val="0000FF"/>
          <w:kern w:val="2"/>
          <w:sz w:val="26"/>
        </w:rPr>
        <w:t xml:space="preserve">                       (</w:t>
      </w:r>
      <w:r w:rsidRPr="008D73E8">
        <w:rPr>
          <w:rFonts w:asciiTheme="minorHAnsi" w:eastAsiaTheme="minorEastAsia" w:hAnsiTheme="minorHAnsi" w:cstheme="minorHAnsi"/>
          <w:color w:val="0000FF"/>
          <w:kern w:val="2"/>
          <w:sz w:val="26"/>
        </w:rPr>
        <w:t>簽章</w:t>
      </w:r>
      <w:r w:rsidRPr="008D73E8">
        <w:rPr>
          <w:rFonts w:asciiTheme="minorHAnsi" w:eastAsiaTheme="minorEastAsia" w:hAnsiTheme="minorHAnsi" w:cstheme="minorHAnsi"/>
          <w:color w:val="0000FF"/>
          <w:kern w:val="2"/>
          <w:sz w:val="26"/>
        </w:rPr>
        <w:t>)</w:t>
      </w:r>
    </w:p>
    <w:p w14:paraId="6457EB96" w14:textId="77777777" w:rsidR="005460CA" w:rsidRPr="008D73E8" w:rsidRDefault="005460CA" w:rsidP="005460CA">
      <w:pPr>
        <w:widowControl/>
        <w:spacing w:before="360" w:after="360" w:line="240" w:lineRule="auto"/>
        <w:ind w:leftChars="1241" w:left="3360" w:hangingChars="147" w:hanging="382"/>
        <w:jc w:val="both"/>
        <w:rPr>
          <w:rFonts w:asciiTheme="minorHAnsi" w:eastAsiaTheme="minorEastAsia" w:hAnsiTheme="minorHAnsi" w:cstheme="minorHAnsi"/>
          <w:color w:val="0000FF"/>
          <w:kern w:val="2"/>
          <w:sz w:val="26"/>
        </w:rPr>
      </w:pPr>
      <w:r w:rsidRPr="008D73E8">
        <w:rPr>
          <w:rFonts w:asciiTheme="minorHAnsi" w:eastAsiaTheme="minorEastAsia" w:hAnsiTheme="minorHAnsi" w:cstheme="minorHAnsi"/>
          <w:color w:val="0000FF"/>
          <w:kern w:val="2"/>
          <w:sz w:val="26"/>
        </w:rPr>
        <w:t>計畫主持人：</w:t>
      </w:r>
      <w:r w:rsidRPr="008D73E8">
        <w:rPr>
          <w:rFonts w:asciiTheme="minorHAnsi" w:eastAsiaTheme="minorEastAsia" w:hAnsiTheme="minorHAnsi" w:cstheme="minorHAnsi"/>
          <w:color w:val="0000FF"/>
          <w:kern w:val="2"/>
          <w:sz w:val="26"/>
        </w:rPr>
        <w:t xml:space="preserve">                   (</w:t>
      </w:r>
      <w:r w:rsidRPr="008D73E8">
        <w:rPr>
          <w:rFonts w:asciiTheme="minorHAnsi" w:eastAsiaTheme="minorEastAsia" w:hAnsiTheme="minorHAnsi" w:cstheme="minorHAnsi"/>
          <w:color w:val="0000FF"/>
          <w:kern w:val="2"/>
          <w:sz w:val="26"/>
        </w:rPr>
        <w:t>簽章</w:t>
      </w:r>
      <w:r w:rsidRPr="008D73E8">
        <w:rPr>
          <w:rFonts w:asciiTheme="minorHAnsi" w:eastAsiaTheme="minorEastAsia" w:hAnsiTheme="minorHAnsi" w:cstheme="minorHAnsi"/>
          <w:color w:val="0000FF"/>
          <w:kern w:val="2"/>
          <w:sz w:val="26"/>
        </w:rPr>
        <w:t>)</w:t>
      </w:r>
    </w:p>
    <w:p w14:paraId="1BF5C637" w14:textId="77777777" w:rsidR="005460CA" w:rsidRPr="008D73E8" w:rsidRDefault="005460CA" w:rsidP="005460CA">
      <w:pPr>
        <w:widowControl/>
        <w:spacing w:before="360" w:after="360" w:line="240" w:lineRule="auto"/>
        <w:ind w:leftChars="1241" w:left="3360" w:hangingChars="147" w:hanging="382"/>
        <w:jc w:val="both"/>
        <w:rPr>
          <w:rFonts w:asciiTheme="minorHAnsi" w:eastAsiaTheme="minorEastAsia" w:hAnsiTheme="minorHAnsi" w:cstheme="minorHAnsi"/>
          <w:color w:val="0000FF"/>
          <w:kern w:val="2"/>
          <w:sz w:val="26"/>
        </w:rPr>
      </w:pPr>
      <w:r w:rsidRPr="008D73E8">
        <w:rPr>
          <w:rFonts w:asciiTheme="minorHAnsi" w:eastAsiaTheme="minorEastAsia" w:hAnsiTheme="minorHAnsi" w:cstheme="minorHAnsi"/>
          <w:color w:val="0000FF"/>
          <w:kern w:val="2"/>
          <w:sz w:val="26"/>
        </w:rPr>
        <w:t>地</w:t>
      </w:r>
      <w:r w:rsidRPr="008D73E8">
        <w:rPr>
          <w:rFonts w:asciiTheme="minorHAnsi" w:eastAsiaTheme="minorEastAsia" w:hAnsiTheme="minorHAnsi" w:cstheme="minorHAnsi"/>
          <w:color w:val="0000FF"/>
          <w:kern w:val="2"/>
          <w:sz w:val="26"/>
        </w:rPr>
        <w:t xml:space="preserve">  </w:t>
      </w:r>
      <w:r w:rsidRPr="008D73E8">
        <w:rPr>
          <w:rFonts w:asciiTheme="minorHAnsi" w:eastAsiaTheme="minorEastAsia" w:hAnsiTheme="minorHAnsi" w:cstheme="minorHAnsi"/>
          <w:color w:val="0000FF"/>
          <w:kern w:val="2"/>
          <w:sz w:val="26"/>
        </w:rPr>
        <w:t>址：</w:t>
      </w:r>
      <w:r w:rsidRPr="008D73E8">
        <w:rPr>
          <w:rFonts w:asciiTheme="minorHAnsi" w:eastAsiaTheme="minorEastAsia" w:hAnsiTheme="minorHAnsi" w:cstheme="minorHAnsi"/>
          <w:color w:val="0000FF"/>
          <w:kern w:val="2"/>
          <w:sz w:val="26"/>
        </w:rPr>
        <w:t xml:space="preserve">                </w:t>
      </w:r>
    </w:p>
    <w:p w14:paraId="3EC1F4F6" w14:textId="77777777" w:rsidR="005460CA" w:rsidRPr="008D73E8" w:rsidRDefault="005460CA" w:rsidP="005460CA">
      <w:pPr>
        <w:widowControl/>
        <w:spacing w:before="360" w:after="360" w:line="240" w:lineRule="auto"/>
        <w:ind w:leftChars="1241" w:left="3360" w:hangingChars="147" w:hanging="382"/>
        <w:jc w:val="both"/>
        <w:rPr>
          <w:rFonts w:asciiTheme="minorHAnsi" w:eastAsiaTheme="minorEastAsia" w:hAnsiTheme="minorHAnsi" w:cstheme="minorHAnsi"/>
          <w:kern w:val="2"/>
          <w:sz w:val="26"/>
        </w:rPr>
      </w:pPr>
    </w:p>
    <w:p w14:paraId="31DF580F" w14:textId="77777777" w:rsidR="005460CA" w:rsidRPr="008D73E8" w:rsidRDefault="005460CA" w:rsidP="005460CA">
      <w:pPr>
        <w:widowControl/>
        <w:spacing w:before="360" w:after="360" w:line="240" w:lineRule="auto"/>
        <w:ind w:leftChars="1241" w:left="3360" w:hangingChars="147" w:hanging="382"/>
        <w:jc w:val="both"/>
        <w:rPr>
          <w:rFonts w:asciiTheme="minorHAnsi" w:eastAsiaTheme="minorEastAsia" w:hAnsiTheme="minorHAnsi" w:cstheme="minorHAnsi"/>
          <w:kern w:val="2"/>
          <w:sz w:val="26"/>
        </w:rPr>
      </w:pPr>
    </w:p>
    <w:p w14:paraId="6042175B" w14:textId="77777777" w:rsidR="005460CA" w:rsidRPr="008D73E8" w:rsidRDefault="005460CA" w:rsidP="005460CA">
      <w:pPr>
        <w:widowControl/>
        <w:spacing w:before="360" w:after="360" w:line="240" w:lineRule="auto"/>
        <w:ind w:leftChars="1241" w:left="3360" w:hangingChars="147" w:hanging="382"/>
        <w:jc w:val="both"/>
        <w:rPr>
          <w:rFonts w:asciiTheme="minorHAnsi" w:eastAsiaTheme="minorEastAsia" w:hAnsiTheme="minorHAnsi" w:cstheme="minorHAnsi"/>
          <w:kern w:val="2"/>
          <w:sz w:val="26"/>
        </w:rPr>
      </w:pPr>
    </w:p>
    <w:p w14:paraId="6286EB14" w14:textId="77777777" w:rsidR="005460CA" w:rsidRPr="008D73E8" w:rsidRDefault="005460CA" w:rsidP="005460CA">
      <w:pPr>
        <w:widowControl/>
        <w:spacing w:before="360" w:after="360" w:line="240" w:lineRule="auto"/>
        <w:ind w:leftChars="1241" w:left="3360" w:hangingChars="147" w:hanging="382"/>
        <w:jc w:val="both"/>
        <w:rPr>
          <w:rFonts w:asciiTheme="minorHAnsi" w:eastAsiaTheme="minorEastAsia" w:hAnsiTheme="minorHAnsi" w:cstheme="minorHAnsi"/>
          <w:kern w:val="2"/>
          <w:sz w:val="26"/>
        </w:rPr>
      </w:pPr>
    </w:p>
    <w:p w14:paraId="6CF5431E" w14:textId="77777777" w:rsidR="005460CA" w:rsidRPr="008D73E8" w:rsidRDefault="005460CA" w:rsidP="005460CA">
      <w:pPr>
        <w:widowControl/>
        <w:snapToGrid w:val="0"/>
        <w:spacing w:afterLines="100" w:after="360" w:line="240" w:lineRule="auto"/>
        <w:jc w:val="both"/>
        <w:rPr>
          <w:rFonts w:asciiTheme="minorHAnsi" w:eastAsiaTheme="minorEastAsia" w:hAnsiTheme="minorHAnsi" w:cstheme="minorHAnsi"/>
          <w:kern w:val="2"/>
          <w:sz w:val="26"/>
        </w:rPr>
      </w:pPr>
    </w:p>
    <w:p w14:paraId="181CC279" w14:textId="77777777" w:rsidR="005460CA" w:rsidRPr="008D73E8" w:rsidRDefault="005460CA" w:rsidP="005460CA">
      <w:pPr>
        <w:widowControl/>
        <w:adjustRightInd/>
        <w:spacing w:line="240" w:lineRule="auto"/>
        <w:jc w:val="distribute"/>
        <w:textAlignment w:val="auto"/>
        <w:rPr>
          <w:rFonts w:asciiTheme="minorHAnsi" w:eastAsiaTheme="minorEastAsia" w:hAnsiTheme="minorHAnsi" w:cstheme="minorHAnsi"/>
          <w:bCs/>
          <w:kern w:val="2"/>
          <w:sz w:val="26"/>
          <w:szCs w:val="24"/>
        </w:rPr>
      </w:pPr>
      <w:r w:rsidRPr="008D73E8">
        <w:rPr>
          <w:rFonts w:asciiTheme="minorHAnsi" w:eastAsiaTheme="minorEastAsia" w:hAnsiTheme="minorHAnsi" w:cstheme="minorHAnsi"/>
          <w:bCs/>
          <w:kern w:val="2"/>
          <w:sz w:val="26"/>
          <w:szCs w:val="24"/>
        </w:rPr>
        <w:t>中華民國</w:t>
      </w:r>
      <w:r w:rsidRPr="008D73E8">
        <w:rPr>
          <w:rFonts w:asciiTheme="minorHAnsi" w:eastAsiaTheme="minorEastAsia" w:hAnsiTheme="minorHAnsi" w:cstheme="minorHAnsi"/>
          <w:bCs/>
          <w:kern w:val="2"/>
          <w:sz w:val="26"/>
          <w:szCs w:val="24"/>
        </w:rPr>
        <w:t>115</w:t>
      </w:r>
      <w:r w:rsidRPr="008D73E8">
        <w:rPr>
          <w:rFonts w:asciiTheme="minorHAnsi" w:eastAsiaTheme="minorEastAsia" w:hAnsiTheme="minorHAnsi" w:cstheme="minorHAnsi"/>
          <w:bCs/>
          <w:kern w:val="2"/>
          <w:sz w:val="26"/>
          <w:szCs w:val="24"/>
        </w:rPr>
        <w:t>年</w:t>
      </w:r>
      <w:r w:rsidRPr="008D73E8">
        <w:rPr>
          <w:rFonts w:asciiTheme="minorHAnsi" w:eastAsiaTheme="minorEastAsia" w:hAnsiTheme="minorHAnsi" w:cstheme="minorHAnsi"/>
          <w:bCs/>
          <w:kern w:val="2"/>
          <w:sz w:val="26"/>
          <w:szCs w:val="24"/>
        </w:rPr>
        <w:t xml:space="preserve"> </w:t>
      </w:r>
      <w:r w:rsidRPr="008D73E8">
        <w:rPr>
          <w:rFonts w:asciiTheme="minorHAnsi" w:eastAsiaTheme="minorEastAsia" w:hAnsiTheme="minorHAnsi" w:cstheme="minorHAnsi"/>
          <w:bCs/>
          <w:kern w:val="2"/>
          <w:sz w:val="26"/>
          <w:szCs w:val="24"/>
        </w:rPr>
        <w:t>月</w:t>
      </w:r>
      <w:r w:rsidRPr="008D73E8">
        <w:rPr>
          <w:rFonts w:asciiTheme="minorHAnsi" w:eastAsiaTheme="minorEastAsia" w:hAnsiTheme="minorHAnsi" w:cstheme="minorHAnsi"/>
          <w:bCs/>
          <w:kern w:val="2"/>
          <w:sz w:val="26"/>
          <w:szCs w:val="24"/>
        </w:rPr>
        <w:t xml:space="preserve"> </w:t>
      </w:r>
      <w:r w:rsidRPr="008D73E8">
        <w:rPr>
          <w:rFonts w:asciiTheme="minorHAnsi" w:eastAsiaTheme="minorEastAsia" w:hAnsiTheme="minorHAnsi" w:cstheme="minorHAnsi"/>
          <w:bCs/>
          <w:kern w:val="2"/>
          <w:sz w:val="26"/>
          <w:szCs w:val="24"/>
        </w:rPr>
        <w:t>日簽訂</w:t>
      </w:r>
      <w:r w:rsidRPr="008D73E8">
        <w:rPr>
          <w:rFonts w:asciiTheme="minorHAnsi" w:eastAsiaTheme="minorEastAsia" w:hAnsiTheme="minorHAnsi" w:cstheme="minorHAnsi"/>
          <w:bCs/>
          <w:kern w:val="2"/>
          <w:sz w:val="26"/>
          <w:szCs w:val="24"/>
        </w:rPr>
        <w:t xml:space="preserve"> </w:t>
      </w:r>
    </w:p>
    <w:p w14:paraId="225D5714" w14:textId="77777777" w:rsidR="005460CA" w:rsidRPr="008D73E8" w:rsidRDefault="005460CA" w:rsidP="005460CA">
      <w:pPr>
        <w:widowControl/>
        <w:snapToGrid w:val="0"/>
        <w:spacing w:line="300" w:lineRule="auto"/>
        <w:textAlignment w:val="auto"/>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br w:type="page"/>
      </w:r>
    </w:p>
    <w:p w14:paraId="71E259CD" w14:textId="77777777" w:rsidR="005460CA" w:rsidRPr="008D73E8" w:rsidRDefault="005460CA" w:rsidP="005460CA">
      <w:pPr>
        <w:overflowPunct w:val="0"/>
        <w:snapToGrid w:val="0"/>
        <w:spacing w:line="300" w:lineRule="auto"/>
        <w:jc w:val="both"/>
        <w:outlineLvl w:val="1"/>
        <w:rPr>
          <w:rFonts w:asciiTheme="minorHAnsi" w:eastAsiaTheme="minorEastAsia" w:hAnsiTheme="minorHAnsi" w:cstheme="minorHAnsi"/>
          <w:b/>
          <w:bCs/>
          <w:sz w:val="28"/>
          <w:szCs w:val="22"/>
        </w:rPr>
      </w:pPr>
      <w:bookmarkStart w:id="76" w:name="_Toc209034813"/>
      <w:bookmarkStart w:id="77" w:name="_Toc209275865"/>
      <w:r w:rsidRPr="008D73E8">
        <w:rPr>
          <w:rFonts w:asciiTheme="minorHAnsi" w:eastAsiaTheme="minorEastAsia" w:hAnsiTheme="minorHAnsi" w:cstheme="minorHAnsi"/>
          <w:b/>
          <w:bCs/>
          <w:sz w:val="28"/>
          <w:szCs w:val="22"/>
        </w:rPr>
        <w:lastRenderedPageBreak/>
        <w:t>【附件十二】委託勞務契約書參考範本</w:t>
      </w:r>
      <w:bookmarkEnd w:id="76"/>
      <w:bookmarkEnd w:id="77"/>
    </w:p>
    <w:p w14:paraId="139C0EE0" w14:textId="77777777" w:rsidR="005460CA" w:rsidRPr="008D73E8" w:rsidRDefault="005460CA" w:rsidP="005460CA">
      <w:pPr>
        <w:autoSpaceDE w:val="0"/>
        <w:adjustRightInd/>
        <w:snapToGrid w:val="0"/>
        <w:spacing w:line="460" w:lineRule="exact"/>
        <w:ind w:right="60" w:firstLine="14"/>
        <w:jc w:val="both"/>
        <w:textAlignment w:val="auto"/>
        <w:rPr>
          <w:rFonts w:asciiTheme="minorHAnsi" w:eastAsiaTheme="minorEastAsia" w:hAnsiTheme="minorHAnsi" w:cstheme="minorHAnsi"/>
          <w:color w:val="000000"/>
          <w:kern w:val="2"/>
        </w:rPr>
      </w:pPr>
      <w:r w:rsidRPr="008D73E8">
        <w:rPr>
          <w:rFonts w:asciiTheme="minorHAnsi" w:eastAsiaTheme="minorEastAsia" w:hAnsiTheme="minorHAnsi" w:cstheme="minorHAnsi"/>
          <w:color w:val="000000"/>
          <w:szCs w:val="24"/>
        </w:rPr>
        <w:t>立約人</w:t>
      </w:r>
      <w:r w:rsidRPr="008D73E8">
        <w:rPr>
          <w:rFonts w:asciiTheme="minorHAnsi" w:eastAsiaTheme="minorEastAsia" w:hAnsiTheme="minorHAnsi" w:cstheme="minorHAnsi"/>
          <w:color w:val="000000"/>
          <w:szCs w:val="24"/>
        </w:rPr>
        <w:t xml:space="preserve">  </w:t>
      </w:r>
      <w:r w:rsidRPr="008D73E8">
        <w:rPr>
          <w:rFonts w:asciiTheme="minorHAnsi" w:eastAsiaTheme="minorEastAsia" w:hAnsiTheme="minorHAnsi" w:cstheme="minorHAnsi"/>
          <w:color w:val="000000"/>
          <w:szCs w:val="24"/>
          <w:u w:val="single"/>
        </w:rPr>
        <w:t xml:space="preserve">                 </w:t>
      </w:r>
      <w:r w:rsidRPr="008D73E8">
        <w:rPr>
          <w:rFonts w:asciiTheme="minorHAnsi" w:eastAsiaTheme="minorEastAsia" w:hAnsiTheme="minorHAnsi" w:cstheme="minorHAnsi"/>
          <w:color w:val="000000"/>
          <w:szCs w:val="24"/>
        </w:rPr>
        <w:t>（以下簡稱甲方，為本計畫申請人）</w:t>
      </w:r>
    </w:p>
    <w:p w14:paraId="64F37586" w14:textId="77777777" w:rsidR="005460CA" w:rsidRPr="008D73E8" w:rsidRDefault="005460CA" w:rsidP="005460CA">
      <w:pPr>
        <w:autoSpaceDE w:val="0"/>
        <w:adjustRightInd/>
        <w:snapToGrid w:val="0"/>
        <w:spacing w:line="460" w:lineRule="exact"/>
        <w:ind w:firstLine="14"/>
        <w:jc w:val="both"/>
        <w:textAlignment w:val="auto"/>
        <w:rPr>
          <w:rFonts w:asciiTheme="minorHAnsi" w:eastAsiaTheme="minorEastAsia" w:hAnsiTheme="minorHAnsi" w:cstheme="minorHAnsi"/>
          <w:color w:val="000000"/>
          <w:kern w:val="2"/>
        </w:rPr>
      </w:pPr>
      <w:r w:rsidRPr="008D73E8">
        <w:rPr>
          <w:rFonts w:asciiTheme="minorHAnsi" w:eastAsiaTheme="minorEastAsia" w:hAnsiTheme="minorHAnsi" w:cstheme="minorHAnsi"/>
          <w:color w:val="000000"/>
          <w:szCs w:val="24"/>
        </w:rPr>
        <w:t xml:space="preserve">        </w:t>
      </w:r>
      <w:r w:rsidRPr="008D73E8">
        <w:rPr>
          <w:rFonts w:asciiTheme="minorHAnsi" w:eastAsiaTheme="minorEastAsia" w:hAnsiTheme="minorHAnsi" w:cstheme="minorHAnsi"/>
          <w:color w:val="000000"/>
          <w:szCs w:val="24"/>
          <w:u w:val="single"/>
        </w:rPr>
        <w:t xml:space="preserve">     </w:t>
      </w:r>
      <w:r w:rsidRPr="008D73E8">
        <w:rPr>
          <w:rFonts w:asciiTheme="minorHAnsi" w:eastAsiaTheme="minorEastAsia" w:hAnsiTheme="minorHAnsi" w:cstheme="minorHAnsi"/>
          <w:color w:val="000000"/>
          <w:szCs w:val="24"/>
          <w:u w:val="single"/>
          <w:shd w:val="clear" w:color="auto" w:fill="FFFFFF"/>
        </w:rPr>
        <w:t xml:space="preserve">   </w:t>
      </w:r>
      <w:r w:rsidRPr="008D73E8">
        <w:rPr>
          <w:rFonts w:asciiTheme="minorHAnsi" w:eastAsiaTheme="minorEastAsia" w:hAnsiTheme="minorHAnsi" w:cstheme="minorHAnsi"/>
          <w:color w:val="000000"/>
          <w:szCs w:val="24"/>
          <w:u w:val="single"/>
        </w:rPr>
        <w:t xml:space="preserve">         </w:t>
      </w:r>
      <w:r w:rsidRPr="008D73E8">
        <w:rPr>
          <w:rFonts w:asciiTheme="minorHAnsi" w:eastAsiaTheme="minorEastAsia" w:hAnsiTheme="minorHAnsi" w:cstheme="minorHAnsi"/>
          <w:color w:val="000000"/>
          <w:szCs w:val="24"/>
        </w:rPr>
        <w:t>（以下簡稱乙方）</w:t>
      </w:r>
    </w:p>
    <w:p w14:paraId="6AF080D3" w14:textId="27A28C7D" w:rsidR="005460CA" w:rsidRPr="008D73E8" w:rsidRDefault="005460CA" w:rsidP="005460CA">
      <w:pPr>
        <w:widowControl/>
        <w:adjustRightInd/>
        <w:snapToGrid w:val="0"/>
        <w:spacing w:line="460" w:lineRule="exact"/>
        <w:textAlignment w:val="auto"/>
        <w:rPr>
          <w:rFonts w:asciiTheme="minorHAnsi" w:eastAsiaTheme="minorEastAsia" w:hAnsiTheme="minorHAnsi" w:cstheme="minorHAnsi"/>
          <w:color w:val="000000"/>
          <w:szCs w:val="24"/>
        </w:rPr>
      </w:pPr>
      <w:r w:rsidRPr="008D73E8">
        <w:rPr>
          <w:rFonts w:asciiTheme="minorHAnsi" w:eastAsiaTheme="minorEastAsia" w:hAnsiTheme="minorHAnsi" w:cstheme="minorHAnsi"/>
          <w:color w:val="000000"/>
          <w:szCs w:val="24"/>
        </w:rPr>
        <w:t>甲乙雙方同意茲因甲方通過農業部提供輔導服務資源之「農業</w:t>
      </w:r>
      <w:r w:rsidRPr="008D73E8">
        <w:rPr>
          <w:rFonts w:asciiTheme="minorHAnsi" w:eastAsiaTheme="minorEastAsia" w:hAnsiTheme="minorHAnsi" w:cstheme="minorHAnsi"/>
          <w:color w:val="000000"/>
          <w:szCs w:val="24"/>
        </w:rPr>
        <w:t>AI</w:t>
      </w:r>
      <w:proofErr w:type="gramStart"/>
      <w:r w:rsidRPr="008D73E8">
        <w:rPr>
          <w:rFonts w:asciiTheme="minorHAnsi" w:eastAsiaTheme="minorEastAsia" w:hAnsiTheme="minorHAnsi" w:cstheme="minorHAnsi"/>
          <w:color w:val="000000"/>
          <w:szCs w:val="24"/>
        </w:rPr>
        <w:t>賦能業界</w:t>
      </w:r>
      <w:proofErr w:type="gramEnd"/>
      <w:r w:rsidRPr="008D73E8">
        <w:rPr>
          <w:rFonts w:asciiTheme="minorHAnsi" w:eastAsiaTheme="minorEastAsia" w:hAnsiTheme="minorHAnsi" w:cstheme="minorHAnsi"/>
          <w:color w:val="000000"/>
          <w:szCs w:val="24"/>
        </w:rPr>
        <w:t>參與計畫」計畫，由乙方進行輔導事宜，特立本契約，以茲共同遵循，並同意條件如下：</w:t>
      </w:r>
    </w:p>
    <w:p w14:paraId="278B151E" w14:textId="77777777" w:rsidR="005460CA" w:rsidRPr="008D73E8" w:rsidRDefault="005460CA" w:rsidP="005460CA">
      <w:pPr>
        <w:widowControl/>
        <w:adjustRightInd/>
        <w:snapToGrid w:val="0"/>
        <w:spacing w:line="460" w:lineRule="exact"/>
        <w:textAlignment w:val="auto"/>
        <w:rPr>
          <w:rFonts w:asciiTheme="minorHAnsi" w:eastAsiaTheme="minorEastAsia" w:hAnsiTheme="minorHAnsi" w:cstheme="minorHAnsi"/>
          <w:color w:val="000000"/>
          <w:szCs w:val="24"/>
        </w:rPr>
      </w:pPr>
    </w:p>
    <w:p w14:paraId="1DB5DA1F" w14:textId="77777777" w:rsidR="005460CA" w:rsidRPr="008D73E8" w:rsidRDefault="005460CA" w:rsidP="005460CA">
      <w:pPr>
        <w:widowControl/>
        <w:adjustRightInd/>
        <w:snapToGrid w:val="0"/>
        <w:spacing w:line="460" w:lineRule="exact"/>
        <w:textAlignment w:val="auto"/>
        <w:rPr>
          <w:rFonts w:asciiTheme="minorHAnsi" w:eastAsiaTheme="minorEastAsia" w:hAnsiTheme="minorHAnsi" w:cstheme="minorHAnsi"/>
          <w:b/>
          <w:color w:val="000000"/>
          <w:sz w:val="26"/>
          <w:szCs w:val="26"/>
        </w:rPr>
      </w:pPr>
      <w:r w:rsidRPr="008D73E8">
        <w:rPr>
          <w:rFonts w:asciiTheme="minorHAnsi" w:eastAsiaTheme="minorEastAsia" w:hAnsiTheme="minorHAnsi" w:cstheme="minorHAnsi"/>
          <w:b/>
          <w:color w:val="000000"/>
          <w:sz w:val="26"/>
          <w:szCs w:val="26"/>
        </w:rPr>
        <w:t>第一條：契約有效期間</w:t>
      </w:r>
    </w:p>
    <w:p w14:paraId="647D8FE8" w14:textId="77777777" w:rsidR="005460CA" w:rsidRPr="008D73E8" w:rsidRDefault="005460CA" w:rsidP="009D35EE">
      <w:pPr>
        <w:widowControl/>
        <w:numPr>
          <w:ilvl w:val="0"/>
          <w:numId w:val="68"/>
        </w:numPr>
        <w:adjustRightInd/>
        <w:snapToGrid w:val="0"/>
        <w:spacing w:line="460" w:lineRule="exact"/>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本契約之執行期間自中華民國（以下同）</w:t>
      </w:r>
      <w:r w:rsidRPr="008D73E8">
        <w:rPr>
          <w:rFonts w:asciiTheme="minorHAnsi" w:eastAsiaTheme="minorEastAsia" w:hAnsiTheme="minorHAnsi" w:cstheme="minorHAnsi"/>
          <w:color w:val="000000"/>
          <w:sz w:val="26"/>
          <w:szCs w:val="26"/>
        </w:rPr>
        <w:t>115</w:t>
      </w:r>
      <w:r w:rsidRPr="008D73E8">
        <w:rPr>
          <w:rFonts w:asciiTheme="minorHAnsi" w:eastAsiaTheme="minorEastAsia" w:hAnsiTheme="minorHAnsi" w:cstheme="minorHAnsi"/>
          <w:color w:val="000000"/>
          <w:sz w:val="26"/>
          <w:szCs w:val="26"/>
        </w:rPr>
        <w:t>年</w:t>
      </w:r>
      <w:r w:rsidRPr="008D73E8">
        <w:rPr>
          <w:rFonts w:asciiTheme="minorHAnsi" w:eastAsiaTheme="minorEastAsia" w:hAnsiTheme="minorHAnsi" w:cstheme="minorHAnsi"/>
          <w:color w:val="000000"/>
          <w:sz w:val="26"/>
          <w:szCs w:val="26"/>
        </w:rPr>
        <w:t>1</w:t>
      </w:r>
      <w:r w:rsidRPr="008D73E8">
        <w:rPr>
          <w:rFonts w:asciiTheme="minorHAnsi" w:eastAsiaTheme="minorEastAsia" w:hAnsiTheme="minorHAnsi" w:cstheme="minorHAnsi"/>
          <w:color w:val="000000"/>
          <w:sz w:val="26"/>
          <w:szCs w:val="26"/>
        </w:rPr>
        <w:t>月</w:t>
      </w:r>
      <w:r w:rsidRPr="008D73E8">
        <w:rPr>
          <w:rFonts w:asciiTheme="minorHAnsi" w:eastAsiaTheme="minorEastAsia" w:hAnsiTheme="minorHAnsi" w:cstheme="minorHAnsi"/>
          <w:color w:val="000000"/>
          <w:sz w:val="26"/>
          <w:szCs w:val="26"/>
        </w:rPr>
        <w:t>1</w:t>
      </w:r>
      <w:r w:rsidRPr="008D73E8">
        <w:rPr>
          <w:rFonts w:asciiTheme="minorHAnsi" w:eastAsiaTheme="minorEastAsia" w:hAnsiTheme="minorHAnsi" w:cstheme="minorHAnsi"/>
          <w:color w:val="000000"/>
          <w:sz w:val="26"/>
          <w:szCs w:val="26"/>
        </w:rPr>
        <w:t>日起至</w:t>
      </w:r>
      <w:r w:rsidRPr="008D73E8">
        <w:rPr>
          <w:rFonts w:asciiTheme="minorHAnsi" w:eastAsiaTheme="minorEastAsia" w:hAnsiTheme="minorHAnsi" w:cstheme="minorHAnsi"/>
          <w:color w:val="000000"/>
          <w:sz w:val="26"/>
          <w:szCs w:val="26"/>
        </w:rPr>
        <w:t>116</w:t>
      </w:r>
      <w:r w:rsidRPr="008D73E8">
        <w:rPr>
          <w:rFonts w:asciiTheme="minorHAnsi" w:eastAsiaTheme="minorEastAsia" w:hAnsiTheme="minorHAnsi" w:cstheme="minorHAnsi"/>
          <w:color w:val="000000"/>
          <w:sz w:val="26"/>
          <w:szCs w:val="26"/>
        </w:rPr>
        <w:t>年</w:t>
      </w:r>
      <w:r w:rsidRPr="008D73E8">
        <w:rPr>
          <w:rFonts w:asciiTheme="minorHAnsi" w:eastAsiaTheme="minorEastAsia" w:hAnsiTheme="minorHAnsi" w:cstheme="minorHAnsi"/>
          <w:color w:val="000000"/>
          <w:sz w:val="26"/>
          <w:szCs w:val="26"/>
        </w:rPr>
        <w:t>12</w:t>
      </w:r>
      <w:r w:rsidRPr="008D73E8">
        <w:rPr>
          <w:rFonts w:asciiTheme="minorHAnsi" w:eastAsiaTheme="minorEastAsia" w:hAnsiTheme="minorHAnsi" w:cstheme="minorHAnsi"/>
          <w:color w:val="000000"/>
          <w:sz w:val="26"/>
          <w:szCs w:val="26"/>
        </w:rPr>
        <w:t>月</w:t>
      </w:r>
      <w:r w:rsidRPr="008D73E8">
        <w:rPr>
          <w:rFonts w:asciiTheme="minorHAnsi" w:eastAsiaTheme="minorEastAsia" w:hAnsiTheme="minorHAnsi" w:cstheme="minorHAnsi"/>
          <w:color w:val="000000"/>
          <w:sz w:val="26"/>
          <w:szCs w:val="26"/>
        </w:rPr>
        <w:t>31</w:t>
      </w:r>
      <w:r w:rsidRPr="008D73E8">
        <w:rPr>
          <w:rFonts w:asciiTheme="minorHAnsi" w:eastAsiaTheme="minorEastAsia" w:hAnsiTheme="minorHAnsi" w:cstheme="minorHAnsi"/>
          <w:color w:val="000000"/>
          <w:sz w:val="26"/>
          <w:szCs w:val="26"/>
        </w:rPr>
        <w:t>日止。</w:t>
      </w:r>
    </w:p>
    <w:p w14:paraId="40069D69" w14:textId="77777777" w:rsidR="005460CA" w:rsidRPr="008D73E8" w:rsidRDefault="005460CA" w:rsidP="009D35EE">
      <w:pPr>
        <w:widowControl/>
        <w:numPr>
          <w:ilvl w:val="0"/>
          <w:numId w:val="68"/>
        </w:numPr>
        <w:adjustRightInd/>
        <w:snapToGrid w:val="0"/>
        <w:spacing w:line="460" w:lineRule="exact"/>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如因不可歸責於甲、乙雙方之事由，經雙方書面同意得延長執行</w:t>
      </w:r>
      <w:proofErr w:type="gramStart"/>
      <w:r w:rsidRPr="008D73E8">
        <w:rPr>
          <w:rFonts w:asciiTheme="minorHAnsi" w:eastAsiaTheme="minorEastAsia" w:hAnsiTheme="minorHAnsi" w:cstheme="minorHAnsi"/>
          <w:color w:val="000000"/>
          <w:sz w:val="26"/>
          <w:szCs w:val="26"/>
        </w:rPr>
        <w:t>期間，</w:t>
      </w:r>
      <w:proofErr w:type="gramEnd"/>
      <w:r w:rsidRPr="008D73E8">
        <w:rPr>
          <w:rFonts w:asciiTheme="minorHAnsi" w:eastAsiaTheme="minorEastAsia" w:hAnsiTheme="minorHAnsi" w:cstheme="minorHAnsi"/>
          <w:color w:val="000000"/>
          <w:sz w:val="26"/>
          <w:szCs w:val="26"/>
        </w:rPr>
        <w:t>但延長期間不得超過中華民國ＯＯＯ年ＯＯ月ＯＯ日，且政府輔導經費執行期間仍以ＯＯＯ年ＯＯ月ＯＯ日為限。</w:t>
      </w:r>
    </w:p>
    <w:p w14:paraId="58D18EB9" w14:textId="77777777" w:rsidR="005460CA" w:rsidRPr="008D73E8" w:rsidRDefault="005460CA" w:rsidP="009D35EE">
      <w:pPr>
        <w:widowControl/>
        <w:numPr>
          <w:ilvl w:val="0"/>
          <w:numId w:val="68"/>
        </w:numPr>
        <w:adjustRightInd/>
        <w:snapToGrid w:val="0"/>
        <w:spacing w:line="460" w:lineRule="exact"/>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甲方及乙方應於延長期間內另議費用負擔及服務內容，並以書面形式確定。</w:t>
      </w:r>
    </w:p>
    <w:p w14:paraId="7A5D3747" w14:textId="77777777" w:rsidR="005460CA" w:rsidRPr="008D73E8" w:rsidRDefault="005460CA" w:rsidP="005460CA">
      <w:pPr>
        <w:widowControl/>
        <w:adjustRightInd/>
        <w:snapToGrid w:val="0"/>
        <w:spacing w:line="460" w:lineRule="exact"/>
        <w:textAlignment w:val="auto"/>
        <w:rPr>
          <w:rFonts w:asciiTheme="minorHAnsi" w:eastAsiaTheme="minorEastAsia" w:hAnsiTheme="minorHAnsi" w:cstheme="minorHAnsi"/>
          <w:b/>
          <w:color w:val="000000"/>
          <w:sz w:val="26"/>
          <w:szCs w:val="26"/>
        </w:rPr>
      </w:pPr>
    </w:p>
    <w:p w14:paraId="651EAA75" w14:textId="77777777" w:rsidR="005460CA" w:rsidRPr="008D73E8" w:rsidRDefault="005460CA" w:rsidP="005460CA">
      <w:pPr>
        <w:widowControl/>
        <w:adjustRightInd/>
        <w:snapToGrid w:val="0"/>
        <w:spacing w:line="460" w:lineRule="exact"/>
        <w:textAlignment w:val="auto"/>
        <w:rPr>
          <w:rFonts w:asciiTheme="minorHAnsi" w:eastAsiaTheme="minorEastAsia" w:hAnsiTheme="minorHAnsi" w:cstheme="minorHAnsi"/>
          <w:b/>
          <w:color w:val="000000"/>
          <w:sz w:val="26"/>
          <w:szCs w:val="26"/>
        </w:rPr>
      </w:pPr>
      <w:r w:rsidRPr="008D73E8">
        <w:rPr>
          <w:rFonts w:asciiTheme="minorHAnsi" w:eastAsiaTheme="minorEastAsia" w:hAnsiTheme="minorHAnsi" w:cstheme="minorHAnsi"/>
          <w:b/>
          <w:color w:val="000000"/>
          <w:sz w:val="26"/>
          <w:szCs w:val="26"/>
        </w:rPr>
        <w:t>第二條：輔導服務內容</w:t>
      </w:r>
      <w:r w:rsidRPr="008D73E8">
        <w:rPr>
          <w:rFonts w:asciiTheme="minorHAnsi" w:eastAsiaTheme="minorEastAsia" w:hAnsiTheme="minorHAnsi" w:cstheme="minorHAnsi"/>
          <w:b/>
          <w:color w:val="000000"/>
          <w:sz w:val="26"/>
          <w:szCs w:val="26"/>
        </w:rPr>
        <w:t xml:space="preserve"> </w:t>
      </w:r>
    </w:p>
    <w:p w14:paraId="647E3A85" w14:textId="77777777" w:rsidR="005460CA" w:rsidRPr="008D73E8" w:rsidRDefault="005460CA" w:rsidP="005460CA">
      <w:pPr>
        <w:widowControl/>
        <w:suppressAutoHyphens/>
        <w:autoSpaceDN w:val="0"/>
        <w:adjustRightInd/>
        <w:snapToGrid w:val="0"/>
        <w:spacing w:line="460" w:lineRule="exact"/>
        <w:textAlignment w:val="auto"/>
        <w:rPr>
          <w:rFonts w:asciiTheme="minorHAnsi" w:eastAsiaTheme="minorEastAsia" w:hAnsiTheme="minorHAnsi" w:cstheme="minorHAnsi"/>
          <w:b/>
          <w:color w:val="000000"/>
          <w:szCs w:val="24"/>
        </w:rPr>
      </w:pPr>
    </w:p>
    <w:p w14:paraId="5997EF5C" w14:textId="77777777" w:rsidR="005460CA" w:rsidRPr="008D73E8" w:rsidRDefault="005460CA" w:rsidP="005460CA">
      <w:pPr>
        <w:widowControl/>
        <w:adjustRightInd/>
        <w:snapToGrid w:val="0"/>
        <w:spacing w:line="460" w:lineRule="exact"/>
        <w:textAlignment w:val="auto"/>
        <w:rPr>
          <w:rFonts w:asciiTheme="minorHAnsi" w:eastAsiaTheme="minorEastAsia" w:hAnsiTheme="minorHAnsi" w:cstheme="minorHAnsi"/>
          <w:b/>
          <w:color w:val="000000"/>
          <w:sz w:val="26"/>
          <w:szCs w:val="26"/>
        </w:rPr>
      </w:pPr>
      <w:r w:rsidRPr="008D73E8">
        <w:rPr>
          <w:rFonts w:asciiTheme="minorHAnsi" w:eastAsiaTheme="minorEastAsia" w:hAnsiTheme="minorHAnsi" w:cstheme="minorHAnsi"/>
          <w:b/>
          <w:color w:val="000000"/>
          <w:sz w:val="26"/>
          <w:szCs w:val="26"/>
        </w:rPr>
        <w:t>第三條：輔導費用及支付方式</w:t>
      </w:r>
      <w:r w:rsidRPr="008D73E8">
        <w:rPr>
          <w:rFonts w:asciiTheme="minorHAnsi" w:eastAsiaTheme="minorEastAsia" w:hAnsiTheme="minorHAnsi" w:cstheme="minorHAnsi"/>
          <w:b/>
          <w:color w:val="000000"/>
          <w:sz w:val="26"/>
          <w:szCs w:val="26"/>
        </w:rPr>
        <w:t xml:space="preserve"> </w:t>
      </w:r>
    </w:p>
    <w:p w14:paraId="34C67D9B" w14:textId="77777777" w:rsidR="005460CA" w:rsidRPr="008D73E8" w:rsidRDefault="005460CA" w:rsidP="009D35EE">
      <w:pPr>
        <w:widowControl/>
        <w:numPr>
          <w:ilvl w:val="0"/>
          <w:numId w:val="69"/>
        </w:numPr>
        <w:suppressAutoHyphens/>
        <w:autoSpaceDN w:val="0"/>
        <w:adjustRightInd/>
        <w:snapToGrid w:val="0"/>
        <w:spacing w:line="460" w:lineRule="exact"/>
        <w:ind w:left="504" w:hanging="490"/>
        <w:contextualSpacing/>
        <w:jc w:val="both"/>
        <w:textAlignment w:val="auto"/>
        <w:rPr>
          <w:rFonts w:asciiTheme="minorHAnsi" w:eastAsiaTheme="minorEastAsia" w:hAnsiTheme="minorHAnsi" w:cstheme="minorHAnsi"/>
          <w:color w:val="000000"/>
          <w:kern w:val="2"/>
          <w:szCs w:val="24"/>
        </w:rPr>
      </w:pPr>
      <w:r w:rsidRPr="008D73E8">
        <w:rPr>
          <w:rFonts w:asciiTheme="minorHAnsi" w:eastAsiaTheme="minorEastAsia" w:hAnsiTheme="minorHAnsi" w:cstheme="minorHAnsi"/>
          <w:color w:val="000000"/>
          <w:szCs w:val="24"/>
        </w:rPr>
        <w:t>輔導費用：本契約的總經費為</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color w:val="000000"/>
          <w:szCs w:val="24"/>
        </w:rPr>
        <w:t>，其中：</w:t>
      </w:r>
    </w:p>
    <w:p w14:paraId="3DCD6D57" w14:textId="77777777" w:rsidR="005460CA" w:rsidRPr="008D73E8" w:rsidRDefault="005460CA" w:rsidP="009D35EE">
      <w:pPr>
        <w:numPr>
          <w:ilvl w:val="0"/>
          <w:numId w:val="70"/>
        </w:numPr>
        <w:adjustRightInd/>
        <w:snapToGrid w:val="0"/>
        <w:spacing w:line="460" w:lineRule="exact"/>
        <w:ind w:left="993"/>
        <w:contextualSpacing/>
        <w:jc w:val="both"/>
        <w:textAlignment w:val="auto"/>
        <w:rPr>
          <w:rFonts w:asciiTheme="minorHAnsi" w:eastAsiaTheme="minorEastAsia" w:hAnsiTheme="minorHAnsi" w:cstheme="minorHAnsi"/>
          <w:color w:val="000000"/>
          <w:szCs w:val="24"/>
        </w:rPr>
      </w:pPr>
      <w:r w:rsidRPr="008D73E8">
        <w:rPr>
          <w:rFonts w:asciiTheme="minorHAnsi" w:eastAsiaTheme="minorEastAsia" w:hAnsiTheme="minorHAnsi" w:cstheme="minorHAnsi"/>
          <w:color w:val="000000"/>
          <w:szCs w:val="24"/>
        </w:rPr>
        <w:t>補助款總計</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color w:val="000000"/>
          <w:szCs w:val="24"/>
        </w:rPr>
        <w:t xml:space="preserve"> </w:t>
      </w:r>
    </w:p>
    <w:p w14:paraId="0CE867C5" w14:textId="77777777" w:rsidR="005460CA" w:rsidRPr="008D73E8" w:rsidRDefault="005460CA" w:rsidP="009D35EE">
      <w:pPr>
        <w:numPr>
          <w:ilvl w:val="0"/>
          <w:numId w:val="70"/>
        </w:numPr>
        <w:adjustRightInd/>
        <w:snapToGrid w:val="0"/>
        <w:spacing w:line="460" w:lineRule="exact"/>
        <w:ind w:left="993"/>
        <w:contextualSpacing/>
        <w:jc w:val="both"/>
        <w:textAlignment w:val="auto"/>
        <w:rPr>
          <w:rFonts w:asciiTheme="minorHAnsi" w:eastAsiaTheme="minorEastAsia" w:hAnsiTheme="minorHAnsi" w:cstheme="minorHAnsi"/>
          <w:color w:val="000000"/>
          <w:szCs w:val="24"/>
        </w:rPr>
      </w:pPr>
      <w:r w:rsidRPr="008D73E8">
        <w:rPr>
          <w:rFonts w:asciiTheme="minorHAnsi" w:eastAsiaTheme="minorEastAsia" w:hAnsiTheme="minorHAnsi" w:cstheme="minorHAnsi"/>
          <w:color w:val="000000"/>
          <w:szCs w:val="24"/>
        </w:rPr>
        <w:t>配合款總計</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p>
    <w:p w14:paraId="4AE196C8" w14:textId="77777777" w:rsidR="005460CA" w:rsidRPr="008D73E8" w:rsidRDefault="005460CA" w:rsidP="009D35EE">
      <w:pPr>
        <w:widowControl/>
        <w:numPr>
          <w:ilvl w:val="0"/>
          <w:numId w:val="69"/>
        </w:numPr>
        <w:suppressAutoHyphens/>
        <w:autoSpaceDN w:val="0"/>
        <w:adjustRightInd/>
        <w:snapToGrid w:val="0"/>
        <w:spacing w:line="460" w:lineRule="exact"/>
        <w:ind w:left="504" w:hanging="490"/>
        <w:contextualSpacing/>
        <w:jc w:val="both"/>
        <w:textAlignment w:val="auto"/>
        <w:rPr>
          <w:rFonts w:asciiTheme="minorHAnsi" w:eastAsiaTheme="minorEastAsia" w:hAnsiTheme="minorHAnsi" w:cstheme="minorHAnsi"/>
          <w:color w:val="000000"/>
          <w:szCs w:val="24"/>
        </w:rPr>
      </w:pPr>
      <w:r w:rsidRPr="008D73E8">
        <w:rPr>
          <w:rFonts w:asciiTheme="minorHAnsi" w:eastAsiaTheme="minorEastAsia" w:hAnsiTheme="minorHAnsi" w:cstheme="minorHAnsi"/>
          <w:color w:val="000000"/>
          <w:szCs w:val="24"/>
        </w:rPr>
        <w:t>分期支付方式及付款期程如下：</w:t>
      </w:r>
    </w:p>
    <w:p w14:paraId="4B62428F" w14:textId="6EB0DB5D" w:rsidR="005460CA" w:rsidRPr="008D73E8" w:rsidRDefault="005460CA" w:rsidP="009D35EE">
      <w:pPr>
        <w:widowControl/>
        <w:numPr>
          <w:ilvl w:val="3"/>
          <w:numId w:val="69"/>
        </w:numPr>
        <w:suppressAutoHyphens/>
        <w:autoSpaceDN w:val="0"/>
        <w:adjustRightInd/>
        <w:snapToGrid w:val="0"/>
        <w:spacing w:line="460" w:lineRule="exact"/>
        <w:ind w:left="994" w:hanging="490"/>
        <w:contextualSpacing/>
        <w:jc w:val="both"/>
        <w:textAlignment w:val="auto"/>
        <w:rPr>
          <w:rFonts w:asciiTheme="minorHAnsi" w:eastAsiaTheme="minorEastAsia" w:hAnsiTheme="minorHAnsi" w:cstheme="minorHAnsi"/>
          <w:color w:val="000000"/>
          <w:szCs w:val="24"/>
        </w:rPr>
      </w:pPr>
      <w:r w:rsidRPr="008D73E8">
        <w:rPr>
          <w:rFonts w:asciiTheme="minorHAnsi" w:eastAsiaTheme="minorEastAsia" w:hAnsiTheme="minorHAnsi" w:cstheme="minorHAnsi"/>
          <w:color w:val="000000"/>
          <w:szCs w:val="24"/>
        </w:rPr>
        <w:t>第一期（</w:t>
      </w:r>
      <w:r w:rsidR="001535DD">
        <w:rPr>
          <w:rFonts w:asciiTheme="minorHAnsi" w:eastAsiaTheme="minorEastAsia" w:hAnsiTheme="minorHAnsi" w:cstheme="minorHAnsi" w:hint="eastAsia"/>
          <w:color w:val="000000"/>
          <w:szCs w:val="24"/>
        </w:rPr>
        <w:t>4</w:t>
      </w:r>
      <w:r w:rsidRPr="008D73E8">
        <w:rPr>
          <w:rFonts w:asciiTheme="minorHAnsi" w:eastAsiaTheme="minorEastAsia" w:hAnsiTheme="minorHAnsi" w:cstheme="minorHAnsi"/>
          <w:color w:val="000000"/>
          <w:szCs w:val="24"/>
        </w:rPr>
        <w:t>0%</w:t>
      </w:r>
      <w:r w:rsidRPr="008D73E8">
        <w:rPr>
          <w:rFonts w:asciiTheme="minorHAnsi" w:eastAsiaTheme="minorEastAsia" w:hAnsiTheme="minorHAnsi" w:cstheme="minorHAnsi"/>
          <w:color w:val="000000"/>
          <w:szCs w:val="24"/>
        </w:rPr>
        <w:t>）：簽署本契約後支付</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color w:val="000000"/>
          <w:szCs w:val="24"/>
        </w:rPr>
        <w:t>，包括：</w:t>
      </w:r>
    </w:p>
    <w:p w14:paraId="13A041DE" w14:textId="77777777" w:rsidR="005460CA" w:rsidRPr="008D73E8" w:rsidRDefault="005460CA" w:rsidP="009D35EE">
      <w:pPr>
        <w:widowControl/>
        <w:numPr>
          <w:ilvl w:val="0"/>
          <w:numId w:val="71"/>
        </w:numPr>
        <w:suppressAutoHyphens/>
        <w:autoSpaceDN w:val="0"/>
        <w:adjustRightInd/>
        <w:snapToGrid w:val="0"/>
        <w:spacing w:line="460" w:lineRule="exact"/>
        <w:ind w:left="1316" w:hanging="298"/>
        <w:contextualSpacing/>
        <w:jc w:val="both"/>
        <w:textAlignment w:val="auto"/>
        <w:rPr>
          <w:rFonts w:asciiTheme="minorHAnsi" w:eastAsiaTheme="minorEastAsia" w:hAnsiTheme="minorHAnsi" w:cstheme="minorHAnsi"/>
          <w:color w:val="000000"/>
          <w:szCs w:val="24"/>
        </w:rPr>
      </w:pPr>
      <w:r w:rsidRPr="008D73E8">
        <w:rPr>
          <w:rFonts w:asciiTheme="minorHAnsi" w:eastAsiaTheme="minorEastAsia" w:hAnsiTheme="minorHAnsi" w:cstheme="minorHAnsi"/>
          <w:color w:val="000000"/>
          <w:szCs w:val="24"/>
        </w:rPr>
        <w:t>補助款總計</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color w:val="000000"/>
          <w:szCs w:val="24"/>
        </w:rPr>
        <w:t>。</w:t>
      </w:r>
    </w:p>
    <w:p w14:paraId="060B93EE" w14:textId="77777777" w:rsidR="005460CA" w:rsidRPr="008D73E8" w:rsidRDefault="005460CA" w:rsidP="009D35EE">
      <w:pPr>
        <w:widowControl/>
        <w:numPr>
          <w:ilvl w:val="0"/>
          <w:numId w:val="71"/>
        </w:numPr>
        <w:suppressAutoHyphens/>
        <w:autoSpaceDN w:val="0"/>
        <w:adjustRightInd/>
        <w:snapToGrid w:val="0"/>
        <w:spacing w:line="460" w:lineRule="exact"/>
        <w:ind w:left="1316" w:hanging="298"/>
        <w:contextualSpacing/>
        <w:jc w:val="both"/>
        <w:textAlignment w:val="auto"/>
        <w:rPr>
          <w:rFonts w:asciiTheme="minorHAnsi" w:eastAsiaTheme="minorEastAsia" w:hAnsiTheme="minorHAnsi" w:cstheme="minorHAnsi"/>
          <w:color w:val="000000"/>
          <w:szCs w:val="24"/>
        </w:rPr>
      </w:pPr>
      <w:r w:rsidRPr="008D73E8">
        <w:rPr>
          <w:rFonts w:asciiTheme="minorHAnsi" w:eastAsiaTheme="minorEastAsia" w:hAnsiTheme="minorHAnsi" w:cstheme="minorHAnsi"/>
          <w:color w:val="000000"/>
          <w:szCs w:val="24"/>
        </w:rPr>
        <w:t>配合款計</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color w:val="000000"/>
          <w:szCs w:val="24"/>
        </w:rPr>
        <w:t>。</w:t>
      </w:r>
    </w:p>
    <w:p w14:paraId="0536C05F" w14:textId="7FAE4613" w:rsidR="005460CA" w:rsidRPr="008D73E8" w:rsidRDefault="005460CA" w:rsidP="009D35EE">
      <w:pPr>
        <w:widowControl/>
        <w:numPr>
          <w:ilvl w:val="3"/>
          <w:numId w:val="69"/>
        </w:numPr>
        <w:suppressAutoHyphens/>
        <w:autoSpaceDN w:val="0"/>
        <w:adjustRightInd/>
        <w:snapToGrid w:val="0"/>
        <w:spacing w:line="460" w:lineRule="exact"/>
        <w:ind w:left="994" w:hanging="490"/>
        <w:contextualSpacing/>
        <w:jc w:val="both"/>
        <w:textAlignment w:val="auto"/>
        <w:rPr>
          <w:rFonts w:asciiTheme="minorHAnsi" w:eastAsiaTheme="minorEastAsia" w:hAnsiTheme="minorHAnsi" w:cstheme="minorHAnsi"/>
          <w:color w:val="000000"/>
          <w:szCs w:val="24"/>
        </w:rPr>
      </w:pPr>
      <w:r w:rsidRPr="008D73E8">
        <w:rPr>
          <w:rFonts w:asciiTheme="minorHAnsi" w:eastAsiaTheme="minorEastAsia" w:hAnsiTheme="minorHAnsi" w:cstheme="minorHAnsi"/>
          <w:color w:val="000000"/>
          <w:szCs w:val="24"/>
        </w:rPr>
        <w:t>第二期（</w:t>
      </w:r>
      <w:r w:rsidR="001535DD">
        <w:rPr>
          <w:rFonts w:asciiTheme="minorHAnsi" w:eastAsiaTheme="minorEastAsia" w:hAnsiTheme="minorHAnsi" w:cstheme="minorHAnsi" w:hint="eastAsia"/>
          <w:color w:val="000000"/>
          <w:szCs w:val="24"/>
        </w:rPr>
        <w:t>6</w:t>
      </w:r>
      <w:r w:rsidRPr="008D73E8">
        <w:rPr>
          <w:rFonts w:asciiTheme="minorHAnsi" w:eastAsiaTheme="minorEastAsia" w:hAnsiTheme="minorHAnsi" w:cstheme="minorHAnsi"/>
          <w:color w:val="000000"/>
          <w:szCs w:val="24"/>
        </w:rPr>
        <w:t>0%</w:t>
      </w:r>
      <w:r w:rsidRPr="008D73E8">
        <w:rPr>
          <w:rFonts w:asciiTheme="minorHAnsi" w:eastAsiaTheme="minorEastAsia" w:hAnsiTheme="minorHAnsi" w:cstheme="minorHAnsi"/>
          <w:color w:val="000000"/>
          <w:szCs w:val="24"/>
        </w:rPr>
        <w:t>）：完成期末審查程序後，依據審查委員意見進行驗收完成後，逐案完成付款，包括：</w:t>
      </w:r>
    </w:p>
    <w:p w14:paraId="207EA4C0" w14:textId="77777777" w:rsidR="005460CA" w:rsidRPr="008D73E8" w:rsidRDefault="005460CA" w:rsidP="009D35EE">
      <w:pPr>
        <w:widowControl/>
        <w:numPr>
          <w:ilvl w:val="0"/>
          <w:numId w:val="72"/>
        </w:numPr>
        <w:suppressAutoHyphens/>
        <w:autoSpaceDN w:val="0"/>
        <w:adjustRightInd/>
        <w:snapToGrid w:val="0"/>
        <w:spacing w:line="460" w:lineRule="exact"/>
        <w:ind w:left="1344" w:hanging="294"/>
        <w:contextualSpacing/>
        <w:jc w:val="both"/>
        <w:textAlignment w:val="auto"/>
        <w:rPr>
          <w:rFonts w:asciiTheme="minorHAnsi" w:eastAsiaTheme="minorEastAsia" w:hAnsiTheme="minorHAnsi" w:cstheme="minorHAnsi"/>
          <w:color w:val="000000"/>
          <w:szCs w:val="24"/>
        </w:rPr>
      </w:pPr>
      <w:r w:rsidRPr="008D73E8">
        <w:rPr>
          <w:rFonts w:asciiTheme="minorHAnsi" w:eastAsiaTheme="minorEastAsia" w:hAnsiTheme="minorHAnsi" w:cstheme="minorHAnsi"/>
          <w:color w:val="000000"/>
          <w:szCs w:val="24"/>
        </w:rPr>
        <w:t>補助款總計</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color w:val="000000"/>
          <w:szCs w:val="24"/>
        </w:rPr>
        <w:t>。</w:t>
      </w:r>
    </w:p>
    <w:p w14:paraId="358321FB" w14:textId="77777777" w:rsidR="005460CA" w:rsidRPr="008D73E8" w:rsidRDefault="005460CA" w:rsidP="009D35EE">
      <w:pPr>
        <w:widowControl/>
        <w:numPr>
          <w:ilvl w:val="0"/>
          <w:numId w:val="72"/>
        </w:numPr>
        <w:suppressAutoHyphens/>
        <w:autoSpaceDN w:val="0"/>
        <w:adjustRightInd/>
        <w:snapToGrid w:val="0"/>
        <w:spacing w:line="460" w:lineRule="exact"/>
        <w:ind w:left="1316" w:hanging="298"/>
        <w:contextualSpacing/>
        <w:jc w:val="both"/>
        <w:textAlignment w:val="auto"/>
        <w:rPr>
          <w:rFonts w:asciiTheme="minorHAnsi" w:eastAsiaTheme="minorEastAsia" w:hAnsiTheme="minorHAnsi" w:cstheme="minorHAnsi"/>
          <w:color w:val="000000"/>
          <w:szCs w:val="24"/>
        </w:rPr>
      </w:pPr>
      <w:r w:rsidRPr="008D73E8">
        <w:rPr>
          <w:rFonts w:asciiTheme="minorHAnsi" w:eastAsiaTheme="minorEastAsia" w:hAnsiTheme="minorHAnsi" w:cstheme="minorHAnsi"/>
          <w:color w:val="000000"/>
          <w:szCs w:val="24"/>
        </w:rPr>
        <w:t>配合款計</w:t>
      </w:r>
      <w:r w:rsidRPr="008D73E8">
        <w:rPr>
          <w:rFonts w:asciiTheme="minorHAnsi" w:eastAsiaTheme="minorEastAsia" w:hAnsiTheme="minorHAnsi" w:cstheme="minorHAnsi"/>
          <w:color w:val="0000FF"/>
          <w:kern w:val="2"/>
          <w:sz w:val="26"/>
        </w:rPr>
        <w:t>新臺幣</w:t>
      </w:r>
      <w:r w:rsidRPr="008D73E8">
        <w:rPr>
          <w:rFonts w:asciiTheme="minorHAnsi" w:eastAsiaTheme="minorEastAsia" w:hAnsiTheme="minorHAnsi" w:cstheme="minorHAnsi"/>
          <w:color w:val="0000FF"/>
          <w:kern w:val="2"/>
          <w:sz w:val="26"/>
          <w:u w:val="single"/>
        </w:rPr>
        <w:t xml:space="preserve">        </w:t>
      </w:r>
      <w:r w:rsidRPr="008D73E8">
        <w:rPr>
          <w:rFonts w:asciiTheme="minorHAnsi" w:eastAsiaTheme="minorEastAsia" w:hAnsiTheme="minorHAnsi" w:cstheme="minorHAnsi"/>
          <w:color w:val="0000FF"/>
          <w:kern w:val="2"/>
          <w:sz w:val="26"/>
        </w:rPr>
        <w:t>元整</w:t>
      </w:r>
      <w:r w:rsidRPr="008D73E8">
        <w:rPr>
          <w:rFonts w:asciiTheme="minorHAnsi" w:eastAsiaTheme="minorEastAsia" w:hAnsiTheme="minorHAnsi" w:cstheme="minorHAnsi"/>
          <w:color w:val="000000"/>
          <w:szCs w:val="24"/>
        </w:rPr>
        <w:t>。</w:t>
      </w:r>
    </w:p>
    <w:p w14:paraId="02BB77EC" w14:textId="77777777" w:rsidR="005460CA" w:rsidRPr="008D73E8" w:rsidRDefault="005460CA" w:rsidP="005460CA">
      <w:pPr>
        <w:widowControl/>
        <w:adjustRightInd/>
        <w:snapToGrid w:val="0"/>
        <w:spacing w:line="460" w:lineRule="exact"/>
        <w:textAlignment w:val="auto"/>
        <w:rPr>
          <w:rFonts w:asciiTheme="minorHAnsi" w:eastAsiaTheme="minorEastAsia" w:hAnsiTheme="minorHAnsi" w:cstheme="minorHAnsi"/>
          <w:b/>
          <w:color w:val="000000"/>
          <w:sz w:val="26"/>
          <w:szCs w:val="26"/>
        </w:rPr>
      </w:pPr>
      <w:r w:rsidRPr="008D73E8">
        <w:rPr>
          <w:rFonts w:asciiTheme="minorHAnsi" w:eastAsiaTheme="minorEastAsia" w:hAnsiTheme="minorHAnsi" w:cstheme="minorHAnsi"/>
          <w:b/>
          <w:color w:val="000000"/>
          <w:sz w:val="26"/>
          <w:szCs w:val="26"/>
        </w:rPr>
        <w:lastRenderedPageBreak/>
        <w:t>第四條：承攬業務之執行方式</w:t>
      </w:r>
    </w:p>
    <w:p w14:paraId="6CF45520" w14:textId="77777777" w:rsidR="005460CA" w:rsidRPr="008D73E8" w:rsidRDefault="005460CA" w:rsidP="009D35EE">
      <w:pPr>
        <w:widowControl/>
        <w:numPr>
          <w:ilvl w:val="0"/>
          <w:numId w:val="73"/>
        </w:numPr>
        <w:suppressAutoHyphens/>
        <w:overflowPunct w:val="0"/>
        <w:autoSpaceDN w:val="0"/>
        <w:adjustRightInd/>
        <w:snapToGrid w:val="0"/>
        <w:spacing w:line="460" w:lineRule="exact"/>
        <w:ind w:left="532" w:hanging="490"/>
        <w:contextualSpacing/>
        <w:jc w:val="both"/>
        <w:textAlignment w:val="auto"/>
        <w:rPr>
          <w:rFonts w:asciiTheme="minorHAnsi" w:eastAsiaTheme="minorEastAsia" w:hAnsiTheme="minorHAnsi" w:cstheme="minorHAnsi"/>
          <w:color w:val="000000"/>
          <w:kern w:val="2"/>
          <w:sz w:val="26"/>
          <w:szCs w:val="26"/>
        </w:rPr>
      </w:pPr>
      <w:r w:rsidRPr="008D73E8">
        <w:rPr>
          <w:rFonts w:asciiTheme="minorHAnsi" w:eastAsiaTheme="minorEastAsia" w:hAnsiTheme="minorHAnsi" w:cstheme="minorHAnsi"/>
          <w:color w:val="000000"/>
          <w:sz w:val="26"/>
          <w:szCs w:val="26"/>
        </w:rPr>
        <w:t>甲方得於契約效期內隨時向乙方提出符合本契約第二條相關之需求，乙方應於接到甲方需求通知後</w:t>
      </w:r>
      <w:r w:rsidRPr="008D73E8">
        <w:rPr>
          <w:rFonts w:asciiTheme="minorHAnsi" w:eastAsiaTheme="minorEastAsia" w:hAnsiTheme="minorHAnsi" w:cstheme="minorHAnsi"/>
          <w:color w:val="000000"/>
          <w:sz w:val="26"/>
          <w:szCs w:val="26"/>
        </w:rPr>
        <w:t>10</w:t>
      </w:r>
      <w:r w:rsidRPr="008D73E8">
        <w:rPr>
          <w:rFonts w:asciiTheme="minorHAnsi" w:eastAsiaTheme="minorEastAsia" w:hAnsiTheme="minorHAnsi" w:cstheme="minorHAnsi"/>
          <w:color w:val="000000"/>
          <w:sz w:val="26"/>
          <w:szCs w:val="26"/>
        </w:rPr>
        <w:t>天依甲方所提需求內容履行之。</w:t>
      </w:r>
    </w:p>
    <w:p w14:paraId="747295E6" w14:textId="77777777" w:rsidR="005460CA" w:rsidRPr="008D73E8" w:rsidRDefault="005460CA" w:rsidP="009D35EE">
      <w:pPr>
        <w:widowControl/>
        <w:numPr>
          <w:ilvl w:val="0"/>
          <w:numId w:val="73"/>
        </w:numPr>
        <w:suppressAutoHyphens/>
        <w:overflowPunct w:val="0"/>
        <w:autoSpaceDN w:val="0"/>
        <w:adjustRightInd/>
        <w:snapToGrid w:val="0"/>
        <w:spacing w:line="460" w:lineRule="exact"/>
        <w:ind w:left="532" w:hanging="490"/>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乙方如未能依前款期限內就甲方需求進行履約，除經甲方同意得延後履行外</w:t>
      </w:r>
      <w:r w:rsidRPr="008D73E8">
        <w:rPr>
          <w:rFonts w:asciiTheme="minorHAnsi" w:eastAsiaTheme="minorEastAsia" w:hAnsiTheme="minorHAnsi" w:cstheme="minorHAnsi"/>
          <w:color w:val="000000"/>
          <w:sz w:val="26"/>
          <w:szCs w:val="26"/>
        </w:rPr>
        <w:t>(</w:t>
      </w:r>
      <w:r w:rsidRPr="008D73E8">
        <w:rPr>
          <w:rFonts w:asciiTheme="minorHAnsi" w:eastAsiaTheme="minorEastAsia" w:hAnsiTheme="minorHAnsi" w:cstheme="minorHAnsi"/>
          <w:color w:val="000000"/>
          <w:sz w:val="26"/>
          <w:szCs w:val="26"/>
        </w:rPr>
        <w:t>但至多以延長</w:t>
      </w:r>
      <w:r w:rsidRPr="008D73E8">
        <w:rPr>
          <w:rFonts w:asciiTheme="minorHAnsi" w:eastAsiaTheme="minorEastAsia" w:hAnsiTheme="minorHAnsi" w:cstheme="minorHAnsi"/>
          <w:color w:val="000000"/>
          <w:sz w:val="26"/>
          <w:szCs w:val="26"/>
        </w:rPr>
        <w:t>10</w:t>
      </w:r>
      <w:r w:rsidRPr="008D73E8">
        <w:rPr>
          <w:rFonts w:asciiTheme="minorHAnsi" w:eastAsiaTheme="minorEastAsia" w:hAnsiTheme="minorHAnsi" w:cstheme="minorHAnsi"/>
          <w:color w:val="000000"/>
          <w:sz w:val="26"/>
          <w:szCs w:val="26"/>
        </w:rPr>
        <w:t>天為限</w:t>
      </w:r>
      <w:r w:rsidRPr="008D73E8">
        <w:rPr>
          <w:rFonts w:asciiTheme="minorHAnsi" w:eastAsiaTheme="minorEastAsia" w:hAnsiTheme="minorHAnsi" w:cstheme="minorHAnsi"/>
          <w:color w:val="000000"/>
          <w:sz w:val="26"/>
          <w:szCs w:val="26"/>
        </w:rPr>
        <w:t>)</w:t>
      </w:r>
      <w:r w:rsidRPr="008D73E8">
        <w:rPr>
          <w:rFonts w:asciiTheme="minorHAnsi" w:eastAsiaTheme="minorEastAsia" w:hAnsiTheme="minorHAnsi" w:cstheme="minorHAnsi"/>
          <w:color w:val="000000"/>
          <w:sz w:val="26"/>
          <w:szCs w:val="26"/>
        </w:rPr>
        <w:t>，凡未履行或逾期或經甲方同意延後仍逾期履行者，甲方得請求每日以總經費</w:t>
      </w:r>
      <w:r w:rsidRPr="008D73E8">
        <w:rPr>
          <w:rFonts w:asciiTheme="minorHAnsi" w:eastAsiaTheme="minorEastAsia" w:hAnsiTheme="minorHAnsi" w:cstheme="minorHAnsi"/>
          <w:color w:val="000000"/>
          <w:sz w:val="26"/>
          <w:szCs w:val="26"/>
        </w:rPr>
        <w:t>1%</w:t>
      </w:r>
      <w:r w:rsidRPr="008D73E8">
        <w:rPr>
          <w:rFonts w:asciiTheme="minorHAnsi" w:eastAsiaTheme="minorEastAsia" w:hAnsiTheme="minorHAnsi" w:cstheme="minorHAnsi"/>
          <w:color w:val="000000"/>
          <w:sz w:val="26"/>
          <w:szCs w:val="26"/>
        </w:rPr>
        <w:t>計算之違約金並以自籌款</w:t>
      </w:r>
      <w:proofErr w:type="gramStart"/>
      <w:r w:rsidRPr="008D73E8">
        <w:rPr>
          <w:rFonts w:asciiTheme="minorHAnsi" w:eastAsiaTheme="minorEastAsia" w:hAnsiTheme="minorHAnsi" w:cstheme="minorHAnsi"/>
          <w:color w:val="000000"/>
          <w:sz w:val="26"/>
          <w:szCs w:val="26"/>
        </w:rPr>
        <w:t>金額為扣抵</w:t>
      </w:r>
      <w:proofErr w:type="gramEnd"/>
      <w:r w:rsidRPr="008D73E8">
        <w:rPr>
          <w:rFonts w:asciiTheme="minorHAnsi" w:eastAsiaTheme="minorEastAsia" w:hAnsiTheme="minorHAnsi" w:cstheme="minorHAnsi"/>
          <w:color w:val="000000"/>
          <w:sz w:val="26"/>
          <w:szCs w:val="26"/>
        </w:rPr>
        <w:t>上限或終止本契約。</w:t>
      </w:r>
    </w:p>
    <w:p w14:paraId="6AED9143" w14:textId="77777777" w:rsidR="005460CA" w:rsidRPr="008D73E8" w:rsidRDefault="005460CA" w:rsidP="009D35EE">
      <w:pPr>
        <w:widowControl/>
        <w:numPr>
          <w:ilvl w:val="0"/>
          <w:numId w:val="73"/>
        </w:numPr>
        <w:suppressAutoHyphens/>
        <w:overflowPunct w:val="0"/>
        <w:autoSpaceDN w:val="0"/>
        <w:adjustRightInd/>
        <w:snapToGrid w:val="0"/>
        <w:spacing w:line="460" w:lineRule="exact"/>
        <w:ind w:left="532" w:hanging="490"/>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如因甲方未依契約支付費用或履行其他合作義務，致使乙方無法如期完成工作內容者，</w:t>
      </w:r>
      <w:proofErr w:type="gramStart"/>
      <w:r w:rsidRPr="008D73E8">
        <w:rPr>
          <w:rFonts w:asciiTheme="minorHAnsi" w:eastAsiaTheme="minorEastAsia" w:hAnsiTheme="minorHAnsi" w:cstheme="minorHAnsi"/>
          <w:color w:val="000000"/>
          <w:sz w:val="26"/>
          <w:szCs w:val="26"/>
        </w:rPr>
        <w:t>致乙方</w:t>
      </w:r>
      <w:proofErr w:type="gramEnd"/>
      <w:r w:rsidRPr="008D73E8">
        <w:rPr>
          <w:rFonts w:asciiTheme="minorHAnsi" w:eastAsiaTheme="minorEastAsia" w:hAnsiTheme="minorHAnsi" w:cstheme="minorHAnsi"/>
          <w:color w:val="000000"/>
          <w:sz w:val="26"/>
          <w:szCs w:val="26"/>
        </w:rPr>
        <w:t>因此遭受具體損害，</w:t>
      </w:r>
      <w:proofErr w:type="gramStart"/>
      <w:r w:rsidRPr="008D73E8">
        <w:rPr>
          <w:rFonts w:asciiTheme="minorHAnsi" w:eastAsiaTheme="minorEastAsia" w:hAnsiTheme="minorHAnsi" w:cstheme="minorHAnsi"/>
          <w:color w:val="000000"/>
          <w:sz w:val="26"/>
          <w:szCs w:val="26"/>
        </w:rPr>
        <w:t>經乙</w:t>
      </w:r>
      <w:proofErr w:type="gramEnd"/>
      <w:r w:rsidRPr="008D73E8">
        <w:rPr>
          <w:rFonts w:asciiTheme="minorHAnsi" w:eastAsiaTheme="minorEastAsia" w:hAnsiTheme="minorHAnsi" w:cstheme="minorHAnsi"/>
          <w:color w:val="000000"/>
          <w:sz w:val="26"/>
          <w:szCs w:val="26"/>
        </w:rPr>
        <w:t>方書面催告後仍於</w:t>
      </w:r>
      <w:r w:rsidRPr="008D73E8">
        <w:rPr>
          <w:rFonts w:asciiTheme="minorHAnsi" w:eastAsiaTheme="minorEastAsia" w:hAnsiTheme="minorHAnsi" w:cstheme="minorHAnsi"/>
          <w:color w:val="000000"/>
          <w:sz w:val="26"/>
          <w:szCs w:val="26"/>
        </w:rPr>
        <w:t>10</w:t>
      </w:r>
      <w:r w:rsidRPr="008D73E8">
        <w:rPr>
          <w:rFonts w:asciiTheme="minorHAnsi" w:eastAsiaTheme="minorEastAsia" w:hAnsiTheme="minorHAnsi" w:cstheme="minorHAnsi"/>
          <w:color w:val="000000"/>
          <w:sz w:val="26"/>
          <w:szCs w:val="26"/>
        </w:rPr>
        <w:t>日內未改善者，乙方得暫停履約或終止契約，並向甲方請求違約金，違約金以總經費</w:t>
      </w:r>
      <w:r w:rsidRPr="008D73E8">
        <w:rPr>
          <w:rFonts w:asciiTheme="minorHAnsi" w:eastAsiaTheme="minorEastAsia" w:hAnsiTheme="minorHAnsi" w:cstheme="minorHAnsi"/>
          <w:color w:val="000000"/>
          <w:sz w:val="26"/>
          <w:szCs w:val="26"/>
        </w:rPr>
        <w:t>1%</w:t>
      </w:r>
      <w:r w:rsidRPr="008D73E8">
        <w:rPr>
          <w:rFonts w:asciiTheme="minorHAnsi" w:eastAsiaTheme="minorEastAsia" w:hAnsiTheme="minorHAnsi" w:cstheme="minorHAnsi"/>
          <w:color w:val="000000"/>
          <w:sz w:val="26"/>
          <w:szCs w:val="26"/>
        </w:rPr>
        <w:t>計算之違約金並以自籌款金額為上限。</w:t>
      </w:r>
    </w:p>
    <w:p w14:paraId="36EAA928" w14:textId="77777777" w:rsidR="005460CA" w:rsidRPr="008D73E8" w:rsidRDefault="005460CA" w:rsidP="009D35EE">
      <w:pPr>
        <w:widowControl/>
        <w:numPr>
          <w:ilvl w:val="0"/>
          <w:numId w:val="73"/>
        </w:numPr>
        <w:suppressAutoHyphens/>
        <w:overflowPunct w:val="0"/>
        <w:autoSpaceDN w:val="0"/>
        <w:adjustRightInd/>
        <w:snapToGrid w:val="0"/>
        <w:spacing w:line="460" w:lineRule="exact"/>
        <w:ind w:left="532" w:hanging="490"/>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甲方有權隨時查看服務內容相關成果，如有足以影響甲方業務運作之情形，甲方得要求乙方改進，如經要求改進達</w:t>
      </w:r>
      <w:r w:rsidRPr="008D73E8">
        <w:rPr>
          <w:rFonts w:asciiTheme="minorHAnsi" w:eastAsiaTheme="minorEastAsia" w:hAnsiTheme="minorHAnsi" w:cstheme="minorHAnsi"/>
          <w:color w:val="000000"/>
          <w:sz w:val="26"/>
          <w:szCs w:val="26"/>
        </w:rPr>
        <w:t>3</w:t>
      </w:r>
      <w:r w:rsidRPr="008D73E8">
        <w:rPr>
          <w:rFonts w:asciiTheme="minorHAnsi" w:eastAsiaTheme="minorEastAsia" w:hAnsiTheme="minorHAnsi" w:cstheme="minorHAnsi"/>
          <w:color w:val="000000"/>
          <w:sz w:val="26"/>
          <w:szCs w:val="26"/>
        </w:rPr>
        <w:t>次以上，均不能符合甲方要求，甲方得終止契約。</w:t>
      </w:r>
    </w:p>
    <w:p w14:paraId="63683A12" w14:textId="77777777" w:rsidR="005460CA" w:rsidRPr="008D73E8" w:rsidRDefault="005460CA" w:rsidP="005460CA">
      <w:pPr>
        <w:widowControl/>
        <w:suppressAutoHyphens/>
        <w:overflowPunct w:val="0"/>
        <w:autoSpaceDN w:val="0"/>
        <w:adjustRightInd/>
        <w:snapToGrid w:val="0"/>
        <w:spacing w:line="460" w:lineRule="exact"/>
        <w:ind w:left="42"/>
        <w:jc w:val="both"/>
        <w:textAlignment w:val="auto"/>
        <w:rPr>
          <w:rFonts w:asciiTheme="minorHAnsi" w:eastAsiaTheme="minorEastAsia" w:hAnsiTheme="minorHAnsi" w:cstheme="minorHAnsi"/>
          <w:color w:val="000000"/>
          <w:kern w:val="2"/>
          <w:szCs w:val="24"/>
        </w:rPr>
      </w:pPr>
    </w:p>
    <w:p w14:paraId="3088BCE0" w14:textId="77777777" w:rsidR="005460CA" w:rsidRPr="008D73E8" w:rsidRDefault="005460CA" w:rsidP="005460CA">
      <w:pPr>
        <w:widowControl/>
        <w:adjustRightInd/>
        <w:snapToGrid w:val="0"/>
        <w:spacing w:line="460" w:lineRule="exact"/>
        <w:textAlignment w:val="auto"/>
        <w:rPr>
          <w:rFonts w:asciiTheme="minorHAnsi" w:eastAsiaTheme="minorEastAsia" w:hAnsiTheme="minorHAnsi" w:cstheme="minorHAnsi"/>
          <w:b/>
          <w:color w:val="000000"/>
          <w:sz w:val="26"/>
          <w:szCs w:val="26"/>
        </w:rPr>
      </w:pPr>
      <w:r w:rsidRPr="008D73E8">
        <w:rPr>
          <w:rFonts w:asciiTheme="minorHAnsi" w:eastAsiaTheme="minorEastAsia" w:hAnsiTheme="minorHAnsi" w:cstheme="minorHAnsi"/>
          <w:b/>
          <w:color w:val="000000"/>
          <w:sz w:val="26"/>
          <w:szCs w:val="26"/>
        </w:rPr>
        <w:t>第五條：雙方之責任</w:t>
      </w:r>
    </w:p>
    <w:p w14:paraId="08C2AC47" w14:textId="77777777" w:rsidR="005460CA" w:rsidRPr="008D73E8" w:rsidRDefault="005460CA" w:rsidP="009D35EE">
      <w:pPr>
        <w:widowControl/>
        <w:numPr>
          <w:ilvl w:val="0"/>
          <w:numId w:val="74"/>
        </w:numPr>
        <w:suppressAutoHyphens/>
        <w:overflowPunct w:val="0"/>
        <w:autoSpaceDN w:val="0"/>
        <w:adjustRightInd/>
        <w:snapToGrid w:val="0"/>
        <w:spacing w:line="460" w:lineRule="exact"/>
        <w:ind w:left="574" w:hanging="532"/>
        <w:contextualSpacing/>
        <w:jc w:val="both"/>
        <w:textAlignment w:val="auto"/>
        <w:rPr>
          <w:rFonts w:asciiTheme="minorHAnsi" w:eastAsiaTheme="minorEastAsia" w:hAnsiTheme="minorHAnsi" w:cstheme="minorHAnsi"/>
          <w:color w:val="000000"/>
          <w:kern w:val="2"/>
          <w:sz w:val="26"/>
          <w:szCs w:val="26"/>
        </w:rPr>
      </w:pPr>
      <w:r w:rsidRPr="008D73E8">
        <w:rPr>
          <w:rFonts w:asciiTheme="minorHAnsi" w:eastAsiaTheme="minorEastAsia" w:hAnsiTheme="minorHAnsi" w:cstheme="minorHAnsi"/>
          <w:color w:val="000000"/>
          <w:sz w:val="26"/>
          <w:szCs w:val="26"/>
        </w:rPr>
        <w:t>甲方之責任</w:t>
      </w:r>
    </w:p>
    <w:p w14:paraId="2F57DD89" w14:textId="77777777" w:rsidR="005460CA" w:rsidRPr="008D73E8" w:rsidRDefault="005460CA" w:rsidP="009D35EE">
      <w:pPr>
        <w:widowControl/>
        <w:numPr>
          <w:ilvl w:val="0"/>
          <w:numId w:val="75"/>
        </w:numPr>
        <w:suppressAutoHyphens/>
        <w:autoSpaceDN w:val="0"/>
        <w:adjustRightInd/>
        <w:snapToGrid w:val="0"/>
        <w:spacing w:line="460" w:lineRule="exact"/>
        <w:ind w:left="1050" w:hanging="546"/>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甲方提供必要的業務需求與背景資訊，協助乙方進行系統開發或設備服務。</w:t>
      </w:r>
    </w:p>
    <w:p w14:paraId="58DA9E05" w14:textId="77777777" w:rsidR="005460CA" w:rsidRPr="008D73E8" w:rsidRDefault="005460CA" w:rsidP="009D35EE">
      <w:pPr>
        <w:widowControl/>
        <w:numPr>
          <w:ilvl w:val="0"/>
          <w:numId w:val="75"/>
        </w:numPr>
        <w:suppressAutoHyphens/>
        <w:autoSpaceDN w:val="0"/>
        <w:adjustRightInd/>
        <w:snapToGrid w:val="0"/>
        <w:spacing w:line="460" w:lineRule="exact"/>
        <w:ind w:left="1050" w:hanging="546"/>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甲方同意乙方將甲方使用本輔導案之使用紀錄及績效相關資料提供予農業部，以佐證、檢核甲方使用本服務方案費用之有效性，相關資料包含但不限於：乙方系統或第三方雲端平台業者，所提供之可證明甲方使用本方案之歷程、流量紀錄</w:t>
      </w:r>
      <w:r w:rsidRPr="008D73E8">
        <w:rPr>
          <w:rFonts w:asciiTheme="minorHAnsi" w:eastAsiaTheme="minorEastAsia" w:hAnsiTheme="minorHAnsi" w:cstheme="minorHAnsi"/>
          <w:color w:val="000000"/>
          <w:sz w:val="26"/>
          <w:szCs w:val="26"/>
        </w:rPr>
        <w:t>(system log)</w:t>
      </w:r>
      <w:r w:rsidRPr="008D73E8">
        <w:rPr>
          <w:rFonts w:asciiTheme="minorHAnsi" w:eastAsiaTheme="minorEastAsia" w:hAnsiTheme="minorHAnsi" w:cstheme="minorHAnsi"/>
          <w:color w:val="000000"/>
          <w:sz w:val="26"/>
          <w:szCs w:val="26"/>
        </w:rPr>
        <w:t>、客戶成長率等。</w:t>
      </w:r>
    </w:p>
    <w:p w14:paraId="55ED0A12" w14:textId="77777777" w:rsidR="005460CA" w:rsidRPr="008D73E8" w:rsidRDefault="005460CA" w:rsidP="009D35EE">
      <w:pPr>
        <w:widowControl/>
        <w:numPr>
          <w:ilvl w:val="0"/>
          <w:numId w:val="75"/>
        </w:numPr>
        <w:suppressAutoHyphens/>
        <w:autoSpaceDN w:val="0"/>
        <w:adjustRightInd/>
        <w:snapToGrid w:val="0"/>
        <w:spacing w:line="460" w:lineRule="exact"/>
        <w:ind w:left="1050" w:hanging="546"/>
        <w:contextualSpacing/>
        <w:jc w:val="both"/>
        <w:textAlignment w:val="auto"/>
        <w:rPr>
          <w:rFonts w:asciiTheme="minorHAnsi" w:eastAsiaTheme="minorEastAsia" w:hAnsiTheme="minorHAnsi" w:cstheme="minorHAnsi"/>
          <w:color w:val="000000"/>
          <w:sz w:val="26"/>
          <w:szCs w:val="26"/>
        </w:rPr>
      </w:pPr>
      <w:proofErr w:type="gramStart"/>
      <w:r w:rsidRPr="008D73E8">
        <w:rPr>
          <w:rFonts w:asciiTheme="minorHAnsi" w:eastAsiaTheme="minorEastAsia" w:hAnsiTheme="minorHAnsi" w:cstheme="minorHAnsi"/>
          <w:color w:val="000000"/>
          <w:sz w:val="26"/>
          <w:szCs w:val="26"/>
        </w:rPr>
        <w:t>甲方按本</w:t>
      </w:r>
      <w:proofErr w:type="gramEnd"/>
      <w:r w:rsidRPr="008D73E8">
        <w:rPr>
          <w:rFonts w:asciiTheme="minorHAnsi" w:eastAsiaTheme="minorEastAsia" w:hAnsiTheme="minorHAnsi" w:cstheme="minorHAnsi"/>
          <w:color w:val="000000"/>
          <w:sz w:val="26"/>
          <w:szCs w:val="26"/>
        </w:rPr>
        <w:t>契約第三條約定支付乙方輔導費用，並配合乙方進行相關工作的實施。</w:t>
      </w:r>
    </w:p>
    <w:p w14:paraId="01A82FBB" w14:textId="77777777" w:rsidR="005460CA" w:rsidRPr="008D73E8" w:rsidRDefault="005460CA" w:rsidP="009D35EE">
      <w:pPr>
        <w:widowControl/>
        <w:numPr>
          <w:ilvl w:val="0"/>
          <w:numId w:val="74"/>
        </w:numPr>
        <w:suppressAutoHyphens/>
        <w:overflowPunct w:val="0"/>
        <w:autoSpaceDN w:val="0"/>
        <w:adjustRightInd/>
        <w:snapToGrid w:val="0"/>
        <w:spacing w:line="460" w:lineRule="exact"/>
        <w:ind w:left="574" w:hanging="532"/>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乙方之責任</w:t>
      </w:r>
    </w:p>
    <w:p w14:paraId="2C3BCE95" w14:textId="77777777" w:rsidR="005460CA" w:rsidRPr="008D73E8" w:rsidRDefault="005460CA" w:rsidP="009D35EE">
      <w:pPr>
        <w:widowControl/>
        <w:numPr>
          <w:ilvl w:val="0"/>
          <w:numId w:val="76"/>
        </w:numPr>
        <w:suppressAutoHyphens/>
        <w:autoSpaceDN w:val="0"/>
        <w:adjustRightInd/>
        <w:snapToGrid w:val="0"/>
        <w:spacing w:line="460" w:lineRule="exact"/>
        <w:ind w:left="1078" w:hanging="560"/>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乙方須依照查核點按時提供本契約第二條之服務內容，並應遵守農業部</w:t>
      </w:r>
      <w:proofErr w:type="gramStart"/>
      <w:r w:rsidRPr="008D73E8">
        <w:rPr>
          <w:rFonts w:asciiTheme="minorHAnsi" w:eastAsiaTheme="minorEastAsia" w:hAnsiTheme="minorHAnsi" w:cstheme="minorHAnsi"/>
          <w:color w:val="000000"/>
          <w:sz w:val="26"/>
          <w:szCs w:val="26"/>
        </w:rPr>
        <w:t>之資安防護</w:t>
      </w:r>
      <w:proofErr w:type="gramEnd"/>
      <w:r w:rsidRPr="008D73E8">
        <w:rPr>
          <w:rFonts w:asciiTheme="minorHAnsi" w:eastAsiaTheme="minorEastAsia" w:hAnsiTheme="minorHAnsi" w:cstheme="minorHAnsi"/>
          <w:color w:val="000000"/>
          <w:sz w:val="26"/>
          <w:szCs w:val="26"/>
        </w:rPr>
        <w:t>作業規定，確保系統開發與設備服務順利完成。</w:t>
      </w:r>
    </w:p>
    <w:p w14:paraId="0D710612" w14:textId="77777777" w:rsidR="005460CA" w:rsidRPr="008D73E8" w:rsidRDefault="005460CA" w:rsidP="009D35EE">
      <w:pPr>
        <w:widowControl/>
        <w:numPr>
          <w:ilvl w:val="0"/>
          <w:numId w:val="76"/>
        </w:numPr>
        <w:suppressAutoHyphens/>
        <w:autoSpaceDN w:val="0"/>
        <w:adjustRightInd/>
        <w:snapToGrid w:val="0"/>
        <w:spacing w:line="460" w:lineRule="exact"/>
        <w:ind w:left="1078" w:hanging="560"/>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lastRenderedPageBreak/>
        <w:t>乙方就承攬之事務應確實履行，如有可歸責於乙方之事由而造成甲方損害，應負起相關之賠償責任，甲方並得自所應支付之費用中扣除。</w:t>
      </w:r>
    </w:p>
    <w:p w14:paraId="44029AA5" w14:textId="77777777" w:rsidR="005460CA" w:rsidRPr="008D73E8" w:rsidRDefault="005460CA" w:rsidP="009D35EE">
      <w:pPr>
        <w:widowControl/>
        <w:numPr>
          <w:ilvl w:val="0"/>
          <w:numId w:val="76"/>
        </w:numPr>
        <w:suppressAutoHyphens/>
        <w:autoSpaceDN w:val="0"/>
        <w:adjustRightInd/>
        <w:snapToGrid w:val="0"/>
        <w:spacing w:line="460" w:lineRule="exact"/>
        <w:ind w:left="1078" w:hanging="560"/>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乙方應就其承攬業務相關之場所作業及履約方法適當性、可靠性及安全性負完全責任，如因之造成第三人損害，乙方應負起相關賠償責任，與甲方無涉。</w:t>
      </w:r>
    </w:p>
    <w:p w14:paraId="32F393AE" w14:textId="77777777" w:rsidR="005460CA" w:rsidRPr="008D73E8" w:rsidRDefault="005460CA" w:rsidP="009D35EE">
      <w:pPr>
        <w:widowControl/>
        <w:numPr>
          <w:ilvl w:val="0"/>
          <w:numId w:val="76"/>
        </w:numPr>
        <w:suppressAutoHyphens/>
        <w:autoSpaceDN w:val="0"/>
        <w:adjustRightInd/>
        <w:snapToGrid w:val="0"/>
        <w:spacing w:line="460" w:lineRule="exact"/>
        <w:ind w:left="1078" w:hanging="560"/>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在本契約期間內，乙方需為甲方維護服務，並保障系統的穩定運行。</w:t>
      </w:r>
    </w:p>
    <w:p w14:paraId="45755360" w14:textId="77777777" w:rsidR="005460CA" w:rsidRPr="008D73E8" w:rsidRDefault="005460CA" w:rsidP="005460CA">
      <w:pPr>
        <w:widowControl/>
        <w:suppressAutoHyphens/>
        <w:autoSpaceDN w:val="0"/>
        <w:adjustRightInd/>
        <w:snapToGrid w:val="0"/>
        <w:spacing w:line="460" w:lineRule="exact"/>
        <w:jc w:val="both"/>
        <w:textAlignment w:val="auto"/>
        <w:rPr>
          <w:rFonts w:asciiTheme="minorHAnsi" w:eastAsiaTheme="minorEastAsia" w:hAnsiTheme="minorHAnsi" w:cstheme="minorHAnsi"/>
          <w:color w:val="000000"/>
          <w:kern w:val="2"/>
          <w:sz w:val="26"/>
          <w:szCs w:val="26"/>
        </w:rPr>
      </w:pPr>
    </w:p>
    <w:p w14:paraId="410C698F" w14:textId="77777777" w:rsidR="005460CA" w:rsidRPr="008D73E8" w:rsidRDefault="005460CA" w:rsidP="005460CA">
      <w:pPr>
        <w:widowControl/>
        <w:adjustRightInd/>
        <w:snapToGrid w:val="0"/>
        <w:spacing w:line="460" w:lineRule="exact"/>
        <w:jc w:val="both"/>
        <w:textAlignment w:val="auto"/>
        <w:rPr>
          <w:rFonts w:asciiTheme="minorHAnsi" w:eastAsiaTheme="minorEastAsia" w:hAnsiTheme="minorHAnsi" w:cstheme="minorHAnsi"/>
          <w:b/>
          <w:color w:val="000000"/>
          <w:sz w:val="26"/>
          <w:szCs w:val="26"/>
        </w:rPr>
      </w:pPr>
      <w:r w:rsidRPr="008D73E8">
        <w:rPr>
          <w:rFonts w:asciiTheme="minorHAnsi" w:eastAsiaTheme="minorEastAsia" w:hAnsiTheme="minorHAnsi" w:cstheme="minorHAnsi"/>
          <w:b/>
          <w:color w:val="000000"/>
          <w:sz w:val="26"/>
          <w:szCs w:val="26"/>
        </w:rPr>
        <w:t>第六條：智慧財產權歸屬、授權、使用限制</w:t>
      </w:r>
    </w:p>
    <w:p w14:paraId="143A6B11" w14:textId="77777777" w:rsidR="005460CA" w:rsidRPr="008D73E8" w:rsidRDefault="005460CA" w:rsidP="009D35EE">
      <w:pPr>
        <w:widowControl/>
        <w:numPr>
          <w:ilvl w:val="0"/>
          <w:numId w:val="77"/>
        </w:numPr>
        <w:adjustRightInd/>
        <w:snapToGrid w:val="0"/>
        <w:spacing w:line="460" w:lineRule="exact"/>
        <w:ind w:left="574" w:hanging="532"/>
        <w:contextualSpacing/>
        <w:jc w:val="both"/>
        <w:textAlignment w:val="auto"/>
        <w:rPr>
          <w:rFonts w:asciiTheme="minorHAnsi" w:eastAsiaTheme="minorEastAsia" w:hAnsiTheme="minorHAnsi" w:cstheme="minorHAnsi"/>
          <w:color w:val="000000"/>
          <w:kern w:val="2"/>
          <w:sz w:val="26"/>
          <w:szCs w:val="26"/>
        </w:rPr>
      </w:pPr>
      <w:r w:rsidRPr="008D73E8">
        <w:rPr>
          <w:rFonts w:asciiTheme="minorHAnsi" w:eastAsiaTheme="minorEastAsia" w:hAnsiTheme="minorHAnsi" w:cstheme="minorHAnsi"/>
          <w:color w:val="000000"/>
          <w:sz w:val="26"/>
          <w:szCs w:val="26"/>
        </w:rPr>
        <w:t>因執行本契約所產生之輔導服務（包括但不限於系統平台、行動應用程式、資料分析模型、感測器整合模組、使用者介面設計與後端程式碼等）之所有智慧財產權，</w:t>
      </w:r>
      <w:proofErr w:type="gramStart"/>
      <w:r w:rsidRPr="008D73E8">
        <w:rPr>
          <w:rFonts w:asciiTheme="minorHAnsi" w:eastAsiaTheme="minorEastAsia" w:hAnsiTheme="minorHAnsi" w:cstheme="minorHAnsi"/>
          <w:color w:val="000000"/>
          <w:sz w:val="26"/>
          <w:szCs w:val="26"/>
        </w:rPr>
        <w:t>歸乙方</w:t>
      </w:r>
      <w:proofErr w:type="gramEnd"/>
      <w:r w:rsidRPr="008D73E8">
        <w:rPr>
          <w:rFonts w:asciiTheme="minorHAnsi" w:eastAsiaTheme="minorEastAsia" w:hAnsiTheme="minorHAnsi" w:cstheme="minorHAnsi"/>
          <w:color w:val="000000"/>
          <w:sz w:val="26"/>
          <w:szCs w:val="26"/>
        </w:rPr>
        <w:t>所有、或由乙方與甲方另</w:t>
      </w:r>
      <w:r w:rsidRPr="008D73E8">
        <w:rPr>
          <w:rFonts w:asciiTheme="minorHAnsi" w:eastAsiaTheme="minorEastAsia" w:hAnsiTheme="minorHAnsi" w:cstheme="minorHAnsi"/>
          <w:b/>
          <w:bCs/>
          <w:color w:val="000000"/>
          <w:sz w:val="26"/>
          <w:szCs w:val="26"/>
        </w:rPr>
        <w:t>簽訂共同開發合約，明定智慧財產權與收益分配機制</w:t>
      </w:r>
      <w:r w:rsidRPr="008D73E8">
        <w:rPr>
          <w:rFonts w:asciiTheme="minorHAnsi" w:eastAsiaTheme="minorEastAsia" w:hAnsiTheme="minorHAnsi" w:cstheme="minorHAnsi"/>
          <w:color w:val="000000"/>
          <w:sz w:val="26"/>
          <w:szCs w:val="26"/>
        </w:rPr>
        <w:t>約定之。</w:t>
      </w:r>
    </w:p>
    <w:p w14:paraId="202A3608" w14:textId="77777777" w:rsidR="005460CA" w:rsidRPr="008D73E8" w:rsidRDefault="005460CA" w:rsidP="009D35EE">
      <w:pPr>
        <w:widowControl/>
        <w:numPr>
          <w:ilvl w:val="0"/>
          <w:numId w:val="77"/>
        </w:numPr>
        <w:adjustRightInd/>
        <w:snapToGrid w:val="0"/>
        <w:spacing w:line="460" w:lineRule="exact"/>
        <w:ind w:left="574" w:hanging="532"/>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乙方有權基於本系統進行商業應用、優化、升級與再授權，惟使用甲方提供之資料時，應依本合約資料授權條款辦理。除非另有書面同意，甲方不得複製、轉讓、揭露或</w:t>
      </w:r>
      <w:proofErr w:type="gramStart"/>
      <w:r w:rsidRPr="008D73E8">
        <w:rPr>
          <w:rFonts w:asciiTheme="minorHAnsi" w:eastAsiaTheme="minorEastAsia" w:hAnsiTheme="minorHAnsi" w:cstheme="minorHAnsi"/>
          <w:color w:val="000000"/>
          <w:sz w:val="26"/>
          <w:szCs w:val="26"/>
        </w:rPr>
        <w:t>再製本系統</w:t>
      </w:r>
      <w:proofErr w:type="gramEnd"/>
      <w:r w:rsidRPr="008D73E8">
        <w:rPr>
          <w:rFonts w:asciiTheme="minorHAnsi" w:eastAsiaTheme="minorEastAsia" w:hAnsiTheme="minorHAnsi" w:cstheme="minorHAnsi"/>
          <w:color w:val="000000"/>
          <w:sz w:val="26"/>
          <w:szCs w:val="26"/>
        </w:rPr>
        <w:t>或其組成部分。</w:t>
      </w:r>
    </w:p>
    <w:p w14:paraId="0E6795FE" w14:textId="77777777" w:rsidR="005460CA" w:rsidRPr="008D73E8" w:rsidRDefault="005460CA" w:rsidP="009D35EE">
      <w:pPr>
        <w:widowControl/>
        <w:numPr>
          <w:ilvl w:val="0"/>
          <w:numId w:val="77"/>
        </w:numPr>
        <w:adjustRightInd/>
        <w:snapToGrid w:val="0"/>
        <w:spacing w:line="460" w:lineRule="exact"/>
        <w:ind w:left="574" w:hanging="532"/>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乙方保證其成果絕無侵害第三人之智慧財產權，如發生侵害第三人權利之情事，乙方自負其法律上責任。</w:t>
      </w:r>
    </w:p>
    <w:p w14:paraId="36F1F6E2" w14:textId="77777777" w:rsidR="005460CA" w:rsidRPr="008D73E8" w:rsidRDefault="005460CA" w:rsidP="009D35EE">
      <w:pPr>
        <w:widowControl/>
        <w:numPr>
          <w:ilvl w:val="0"/>
          <w:numId w:val="77"/>
        </w:numPr>
        <w:adjustRightInd/>
        <w:snapToGrid w:val="0"/>
        <w:spacing w:line="460" w:lineRule="exact"/>
        <w:ind w:left="574" w:hanging="532"/>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甲方於使用本系統過程中所產生之農</w:t>
      </w:r>
      <w:proofErr w:type="gramStart"/>
      <w:r w:rsidRPr="008D73E8">
        <w:rPr>
          <w:rFonts w:asciiTheme="minorHAnsi" w:eastAsiaTheme="minorEastAsia" w:hAnsiTheme="minorHAnsi" w:cstheme="minorHAnsi"/>
          <w:color w:val="000000"/>
          <w:sz w:val="26"/>
          <w:szCs w:val="26"/>
        </w:rPr>
        <w:t>務</w:t>
      </w:r>
      <w:proofErr w:type="gramEnd"/>
      <w:r w:rsidRPr="008D73E8">
        <w:rPr>
          <w:rFonts w:asciiTheme="minorHAnsi" w:eastAsiaTheme="minorEastAsia" w:hAnsiTheme="minorHAnsi" w:cstheme="minorHAnsi"/>
          <w:color w:val="000000"/>
          <w:sz w:val="26"/>
          <w:szCs w:val="26"/>
        </w:rPr>
        <w:t>資料（包括田間作業記錄、作物生長數據、感測器回傳資料等），甲方保有其資料所有權。乙方於不違反個人資料保護法之前提下，需經甲方同意始得使用該資料，並應以去識別化方式處理，且不得用於個別農戶營運狀況分析或對外揭露。</w:t>
      </w:r>
    </w:p>
    <w:p w14:paraId="7B990C1F" w14:textId="77777777" w:rsidR="005460CA" w:rsidRPr="008D73E8" w:rsidRDefault="005460CA" w:rsidP="009D35EE">
      <w:pPr>
        <w:widowControl/>
        <w:numPr>
          <w:ilvl w:val="0"/>
          <w:numId w:val="77"/>
        </w:numPr>
        <w:adjustRightInd/>
        <w:snapToGrid w:val="0"/>
        <w:spacing w:line="460" w:lineRule="exact"/>
        <w:ind w:left="574" w:hanging="532"/>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農業部基於公共政策需要，得要求乙方提供經甲方授權或去識別化後之資料。</w:t>
      </w:r>
    </w:p>
    <w:p w14:paraId="3973012A" w14:textId="77777777" w:rsidR="005460CA" w:rsidRPr="008D73E8" w:rsidRDefault="005460CA" w:rsidP="005460CA">
      <w:pPr>
        <w:widowControl/>
        <w:snapToGrid w:val="0"/>
        <w:spacing w:line="460" w:lineRule="exact"/>
        <w:ind w:left="42"/>
        <w:jc w:val="both"/>
        <w:rPr>
          <w:rFonts w:asciiTheme="minorHAnsi" w:eastAsiaTheme="minorEastAsia" w:hAnsiTheme="minorHAnsi" w:cstheme="minorHAnsi"/>
          <w:color w:val="000000"/>
          <w:kern w:val="2"/>
          <w:sz w:val="26"/>
          <w:szCs w:val="26"/>
        </w:rPr>
      </w:pPr>
    </w:p>
    <w:p w14:paraId="0C00847F" w14:textId="77777777" w:rsidR="005460CA" w:rsidRPr="008D73E8" w:rsidRDefault="005460CA" w:rsidP="005460CA">
      <w:pPr>
        <w:adjustRightInd/>
        <w:snapToGrid w:val="0"/>
        <w:spacing w:line="460" w:lineRule="exact"/>
        <w:textAlignment w:val="auto"/>
        <w:rPr>
          <w:rFonts w:asciiTheme="minorHAnsi" w:eastAsiaTheme="minorEastAsia" w:hAnsiTheme="minorHAnsi" w:cstheme="minorHAnsi"/>
          <w:b/>
          <w:color w:val="000000"/>
          <w:kern w:val="2"/>
          <w:sz w:val="26"/>
          <w:szCs w:val="26"/>
        </w:rPr>
      </w:pPr>
      <w:r w:rsidRPr="008D73E8">
        <w:rPr>
          <w:rFonts w:asciiTheme="minorHAnsi" w:eastAsiaTheme="minorEastAsia" w:hAnsiTheme="minorHAnsi" w:cstheme="minorHAnsi"/>
          <w:b/>
          <w:color w:val="000000"/>
          <w:kern w:val="2"/>
          <w:sz w:val="26"/>
          <w:szCs w:val="26"/>
        </w:rPr>
        <w:t>第七條：保密義務</w:t>
      </w:r>
    </w:p>
    <w:p w14:paraId="0AE7C69E" w14:textId="77777777" w:rsidR="005460CA" w:rsidRPr="008D73E8" w:rsidRDefault="005460CA" w:rsidP="009D35EE">
      <w:pPr>
        <w:numPr>
          <w:ilvl w:val="0"/>
          <w:numId w:val="78"/>
        </w:numPr>
        <w:autoSpaceDE w:val="0"/>
        <w:autoSpaceDN w:val="0"/>
        <w:adjustRightInd/>
        <w:snapToGrid w:val="0"/>
        <w:spacing w:line="460" w:lineRule="exact"/>
        <w:ind w:left="602" w:right="-31" w:hanging="532"/>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乙方為執行本契約所取得或持有並經甲方以書面指定或標示為「機密」之資訊，非經甲方事前書面同意，不得洩漏或交付予任何第三人或運</w:t>
      </w:r>
      <w:r w:rsidRPr="008D73E8">
        <w:rPr>
          <w:rFonts w:asciiTheme="minorHAnsi" w:eastAsiaTheme="minorEastAsia" w:hAnsiTheme="minorHAnsi" w:cstheme="minorHAnsi"/>
          <w:color w:val="000000"/>
          <w:sz w:val="26"/>
          <w:szCs w:val="26"/>
        </w:rPr>
        <w:lastRenderedPageBreak/>
        <w:t>用於與本契約無關之工作。乙方為執行本契約所應用之乙方原自行開發技術</w:t>
      </w:r>
      <w:proofErr w:type="gramStart"/>
      <w:r w:rsidRPr="008D73E8">
        <w:rPr>
          <w:rFonts w:asciiTheme="minorHAnsi" w:eastAsiaTheme="minorEastAsia" w:hAnsiTheme="minorHAnsi" w:cstheme="minorHAnsi"/>
          <w:color w:val="000000"/>
          <w:sz w:val="26"/>
          <w:szCs w:val="26"/>
        </w:rPr>
        <w:t>並經乙方</w:t>
      </w:r>
      <w:proofErr w:type="gramEnd"/>
      <w:r w:rsidRPr="008D73E8">
        <w:rPr>
          <w:rFonts w:asciiTheme="minorHAnsi" w:eastAsiaTheme="minorEastAsia" w:hAnsiTheme="minorHAnsi" w:cstheme="minorHAnsi"/>
          <w:color w:val="000000"/>
          <w:sz w:val="26"/>
          <w:szCs w:val="26"/>
        </w:rPr>
        <w:t>書</w:t>
      </w:r>
      <w:r w:rsidRPr="008D73E8">
        <w:rPr>
          <w:rFonts w:asciiTheme="minorHAnsi" w:eastAsiaTheme="minorEastAsia" w:hAnsiTheme="minorHAnsi" w:cstheme="minorHAnsi"/>
          <w:color w:val="000000"/>
          <w:spacing w:val="-11"/>
          <w:sz w:val="26"/>
          <w:szCs w:val="26"/>
        </w:rPr>
        <w:t>面指定或標示為「機密」，甲方不得洩漏或交付予任何第三人。</w:t>
      </w:r>
    </w:p>
    <w:p w14:paraId="78BB6400" w14:textId="77777777" w:rsidR="005460CA" w:rsidRPr="008D73E8" w:rsidRDefault="005460CA" w:rsidP="009D35EE">
      <w:pPr>
        <w:numPr>
          <w:ilvl w:val="0"/>
          <w:numId w:val="78"/>
        </w:numPr>
        <w:autoSpaceDE w:val="0"/>
        <w:autoSpaceDN w:val="0"/>
        <w:adjustRightInd/>
        <w:snapToGrid w:val="0"/>
        <w:spacing w:line="460" w:lineRule="exact"/>
        <w:ind w:left="602" w:right="-31" w:hanging="532"/>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甲乙方應要求其參與本方案之人員遵守本契約之約定，任一方或其參與本方案之人員違反本契約之約定者，應賠償另一方及農業部因此所受之損害。</w:t>
      </w:r>
    </w:p>
    <w:p w14:paraId="47F85494" w14:textId="77777777" w:rsidR="005460CA" w:rsidRPr="008D73E8" w:rsidRDefault="005460CA" w:rsidP="009D35EE">
      <w:pPr>
        <w:numPr>
          <w:ilvl w:val="0"/>
          <w:numId w:val="78"/>
        </w:numPr>
        <w:autoSpaceDE w:val="0"/>
        <w:autoSpaceDN w:val="0"/>
        <w:adjustRightInd/>
        <w:snapToGrid w:val="0"/>
        <w:spacing w:line="460" w:lineRule="exact"/>
        <w:ind w:left="602" w:right="-31" w:hanging="532"/>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pacing w:val="-6"/>
          <w:sz w:val="26"/>
          <w:szCs w:val="26"/>
        </w:rPr>
        <w:t>本條不適用於以下資訊：</w:t>
      </w:r>
    </w:p>
    <w:p w14:paraId="1CD17FEB" w14:textId="77777777" w:rsidR="005460CA" w:rsidRPr="008D73E8" w:rsidRDefault="005460CA" w:rsidP="009D35EE">
      <w:pPr>
        <w:numPr>
          <w:ilvl w:val="0"/>
          <w:numId w:val="79"/>
        </w:numPr>
        <w:autoSpaceDE w:val="0"/>
        <w:autoSpaceDN w:val="0"/>
        <w:adjustRightInd/>
        <w:snapToGrid w:val="0"/>
        <w:spacing w:line="460" w:lineRule="exact"/>
        <w:ind w:left="1078" w:right="-31" w:hanging="504"/>
        <w:contextualSpacing/>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已公開為眾所周知之文件或資訊，而此資訊之公開非因收受方之故意或過失；</w:t>
      </w:r>
    </w:p>
    <w:p w14:paraId="2C251F28" w14:textId="77777777" w:rsidR="005460CA" w:rsidRPr="008D73E8" w:rsidRDefault="005460CA" w:rsidP="009D35EE">
      <w:pPr>
        <w:numPr>
          <w:ilvl w:val="0"/>
          <w:numId w:val="79"/>
        </w:numPr>
        <w:autoSpaceDE w:val="0"/>
        <w:autoSpaceDN w:val="0"/>
        <w:adjustRightInd/>
        <w:snapToGrid w:val="0"/>
        <w:spacing w:line="460" w:lineRule="exact"/>
        <w:ind w:left="1078" w:right="-31" w:hanging="504"/>
        <w:contextualSpacing/>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收受方已知之文件或資訊且有書面紀錄證明，非直接或間接取自揭露方之機密資訊；</w:t>
      </w:r>
    </w:p>
    <w:p w14:paraId="272911A2" w14:textId="77777777" w:rsidR="005460CA" w:rsidRPr="008D73E8" w:rsidRDefault="005460CA" w:rsidP="009D35EE">
      <w:pPr>
        <w:numPr>
          <w:ilvl w:val="0"/>
          <w:numId w:val="79"/>
        </w:numPr>
        <w:autoSpaceDE w:val="0"/>
        <w:autoSpaceDN w:val="0"/>
        <w:adjustRightInd/>
        <w:snapToGrid w:val="0"/>
        <w:spacing w:line="460" w:lineRule="exact"/>
        <w:ind w:left="1078" w:right="-31" w:hanging="504"/>
        <w:contextualSpacing/>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收受方以合法之方法從不負保密義務之第三人處得知者；</w:t>
      </w:r>
    </w:p>
    <w:p w14:paraId="6D962DFE" w14:textId="77777777" w:rsidR="005460CA" w:rsidRPr="008D73E8" w:rsidRDefault="005460CA" w:rsidP="009D35EE">
      <w:pPr>
        <w:numPr>
          <w:ilvl w:val="0"/>
          <w:numId w:val="79"/>
        </w:numPr>
        <w:autoSpaceDE w:val="0"/>
        <w:autoSpaceDN w:val="0"/>
        <w:adjustRightInd/>
        <w:snapToGrid w:val="0"/>
        <w:spacing w:line="460" w:lineRule="exact"/>
        <w:ind w:left="1078" w:right="-31" w:hanging="504"/>
        <w:contextualSpacing/>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收受方證明非以揭露方提供之保密標的為基礎而獨立發展之文件或資訊者；</w:t>
      </w:r>
    </w:p>
    <w:p w14:paraId="356F67AE" w14:textId="77777777" w:rsidR="005460CA" w:rsidRPr="008D73E8" w:rsidRDefault="005460CA" w:rsidP="009D35EE">
      <w:pPr>
        <w:numPr>
          <w:ilvl w:val="0"/>
          <w:numId w:val="79"/>
        </w:numPr>
        <w:autoSpaceDE w:val="0"/>
        <w:autoSpaceDN w:val="0"/>
        <w:adjustRightInd/>
        <w:snapToGrid w:val="0"/>
        <w:spacing w:line="460" w:lineRule="exact"/>
        <w:ind w:left="1078" w:right="-31" w:hanging="504"/>
        <w:contextualSpacing/>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基於法令、司法機關或政府之命令而揭露機密資料，</w:t>
      </w:r>
      <w:proofErr w:type="gramStart"/>
      <w:r w:rsidRPr="008D73E8">
        <w:rPr>
          <w:rFonts w:asciiTheme="minorHAnsi" w:eastAsiaTheme="minorEastAsia" w:hAnsiTheme="minorHAnsi" w:cstheme="minorHAnsi"/>
          <w:color w:val="000000"/>
          <w:sz w:val="26"/>
          <w:szCs w:val="26"/>
        </w:rPr>
        <w:t>惟收受</w:t>
      </w:r>
      <w:proofErr w:type="gramEnd"/>
      <w:r w:rsidRPr="008D73E8">
        <w:rPr>
          <w:rFonts w:asciiTheme="minorHAnsi" w:eastAsiaTheme="minorEastAsia" w:hAnsiTheme="minorHAnsi" w:cstheme="minorHAnsi"/>
          <w:color w:val="000000"/>
          <w:sz w:val="26"/>
          <w:szCs w:val="26"/>
        </w:rPr>
        <w:t>方於接獲前述要求揭露之通知時，應立即通知揭露方，使其有機會尋求其他的法律救濟途徑，得以達到本契約所約定之對該機密資訊的保密目的。</w:t>
      </w:r>
    </w:p>
    <w:p w14:paraId="0DE9422D" w14:textId="77777777" w:rsidR="005460CA" w:rsidRPr="008D73E8" w:rsidRDefault="005460CA" w:rsidP="009D35EE">
      <w:pPr>
        <w:numPr>
          <w:ilvl w:val="0"/>
          <w:numId w:val="78"/>
        </w:numPr>
        <w:autoSpaceDE w:val="0"/>
        <w:autoSpaceDN w:val="0"/>
        <w:adjustRightInd/>
        <w:snapToGrid w:val="0"/>
        <w:spacing w:line="460" w:lineRule="exact"/>
        <w:ind w:left="602" w:right="-31" w:hanging="532"/>
        <w:contextualSpacing/>
        <w:jc w:val="both"/>
        <w:textAlignment w:val="auto"/>
        <w:rPr>
          <w:rFonts w:asciiTheme="minorHAnsi" w:eastAsiaTheme="minorEastAsia" w:hAnsiTheme="minorHAnsi" w:cstheme="minorHAnsi"/>
          <w:color w:val="000000"/>
          <w:spacing w:val="-6"/>
          <w:sz w:val="26"/>
          <w:szCs w:val="26"/>
        </w:rPr>
      </w:pPr>
      <w:r w:rsidRPr="008D73E8">
        <w:rPr>
          <w:rFonts w:asciiTheme="minorHAnsi" w:eastAsiaTheme="minorEastAsia" w:hAnsiTheme="minorHAnsi" w:cstheme="minorHAnsi"/>
          <w:color w:val="000000"/>
          <w:spacing w:val="-6"/>
          <w:sz w:val="26"/>
          <w:szCs w:val="26"/>
        </w:rPr>
        <w:t>本條之保密義務，於本契約</w:t>
      </w:r>
      <w:proofErr w:type="gramStart"/>
      <w:r w:rsidRPr="008D73E8">
        <w:rPr>
          <w:rFonts w:asciiTheme="minorHAnsi" w:eastAsiaTheme="minorEastAsia" w:hAnsiTheme="minorHAnsi" w:cstheme="minorHAnsi"/>
          <w:color w:val="000000"/>
          <w:spacing w:val="-6"/>
          <w:sz w:val="26"/>
          <w:szCs w:val="26"/>
        </w:rPr>
        <w:t>期間屆至或</w:t>
      </w:r>
      <w:proofErr w:type="gramEnd"/>
      <w:r w:rsidRPr="008D73E8">
        <w:rPr>
          <w:rFonts w:asciiTheme="minorHAnsi" w:eastAsiaTheme="minorEastAsia" w:hAnsiTheme="minorHAnsi" w:cstheme="minorHAnsi"/>
          <w:color w:val="000000"/>
          <w:spacing w:val="-6"/>
          <w:sz w:val="26"/>
          <w:szCs w:val="26"/>
        </w:rPr>
        <w:t>終止後三年內仍有效力。</w:t>
      </w:r>
    </w:p>
    <w:p w14:paraId="489C6228" w14:textId="77777777" w:rsidR="005460CA" w:rsidRPr="008D73E8" w:rsidRDefault="005460CA" w:rsidP="005460CA">
      <w:pPr>
        <w:autoSpaceDE w:val="0"/>
        <w:autoSpaceDN w:val="0"/>
        <w:adjustRightInd/>
        <w:snapToGrid w:val="0"/>
        <w:spacing w:line="460" w:lineRule="exact"/>
        <w:ind w:left="70" w:right="-31"/>
        <w:jc w:val="both"/>
        <w:textAlignment w:val="auto"/>
        <w:rPr>
          <w:rFonts w:asciiTheme="minorHAnsi" w:eastAsiaTheme="minorEastAsia" w:hAnsiTheme="minorHAnsi" w:cstheme="minorHAnsi"/>
          <w:color w:val="000000"/>
          <w:spacing w:val="-6"/>
          <w:kern w:val="2"/>
          <w:sz w:val="26"/>
          <w:szCs w:val="26"/>
        </w:rPr>
      </w:pPr>
    </w:p>
    <w:p w14:paraId="326E8002" w14:textId="77777777" w:rsidR="005460CA" w:rsidRPr="008D73E8" w:rsidRDefault="005460CA" w:rsidP="005460CA">
      <w:pPr>
        <w:widowControl/>
        <w:adjustRightInd/>
        <w:snapToGrid w:val="0"/>
        <w:spacing w:line="460" w:lineRule="exact"/>
        <w:jc w:val="both"/>
        <w:textAlignment w:val="auto"/>
        <w:rPr>
          <w:rFonts w:asciiTheme="minorHAnsi" w:eastAsiaTheme="minorEastAsia" w:hAnsiTheme="minorHAnsi" w:cstheme="minorHAnsi"/>
          <w:b/>
          <w:color w:val="000000"/>
          <w:sz w:val="26"/>
          <w:szCs w:val="26"/>
        </w:rPr>
      </w:pPr>
      <w:r w:rsidRPr="008D73E8">
        <w:rPr>
          <w:rFonts w:asciiTheme="minorHAnsi" w:eastAsiaTheme="minorEastAsia" w:hAnsiTheme="minorHAnsi" w:cstheme="minorHAnsi"/>
          <w:b/>
          <w:color w:val="000000"/>
          <w:sz w:val="26"/>
          <w:szCs w:val="26"/>
        </w:rPr>
        <w:t>第八條：契約修訂</w:t>
      </w:r>
    </w:p>
    <w:p w14:paraId="5431A0A5" w14:textId="77777777" w:rsidR="005460CA" w:rsidRPr="008D73E8" w:rsidRDefault="005460CA" w:rsidP="005460CA">
      <w:pPr>
        <w:widowControl/>
        <w:adjustRightInd/>
        <w:snapToGrid w:val="0"/>
        <w:spacing w:line="460" w:lineRule="exact"/>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本契約視需要得經雙方同意隨時以書面約定方式修改之。</w:t>
      </w:r>
    </w:p>
    <w:p w14:paraId="0EECC491" w14:textId="77777777" w:rsidR="005460CA" w:rsidRPr="008D73E8" w:rsidRDefault="005460CA" w:rsidP="005460CA">
      <w:pPr>
        <w:widowControl/>
        <w:adjustRightInd/>
        <w:snapToGrid w:val="0"/>
        <w:spacing w:line="460" w:lineRule="exact"/>
        <w:jc w:val="both"/>
        <w:textAlignment w:val="auto"/>
        <w:rPr>
          <w:rFonts w:asciiTheme="minorHAnsi" w:eastAsiaTheme="minorEastAsia" w:hAnsiTheme="minorHAnsi" w:cstheme="minorHAnsi"/>
          <w:color w:val="000000"/>
          <w:sz w:val="26"/>
          <w:szCs w:val="26"/>
        </w:rPr>
      </w:pPr>
    </w:p>
    <w:p w14:paraId="2C3DB45C" w14:textId="77777777" w:rsidR="005460CA" w:rsidRPr="008D73E8" w:rsidRDefault="005460CA" w:rsidP="005460CA">
      <w:pPr>
        <w:widowControl/>
        <w:adjustRightInd/>
        <w:snapToGrid w:val="0"/>
        <w:spacing w:line="460" w:lineRule="exact"/>
        <w:jc w:val="both"/>
        <w:textAlignment w:val="auto"/>
        <w:rPr>
          <w:rFonts w:asciiTheme="minorHAnsi" w:eastAsiaTheme="minorEastAsia" w:hAnsiTheme="minorHAnsi" w:cstheme="minorHAnsi"/>
          <w:b/>
          <w:color w:val="000000"/>
          <w:sz w:val="26"/>
          <w:szCs w:val="26"/>
        </w:rPr>
      </w:pPr>
      <w:r w:rsidRPr="008D73E8">
        <w:rPr>
          <w:rFonts w:asciiTheme="minorHAnsi" w:eastAsiaTheme="minorEastAsia" w:hAnsiTheme="minorHAnsi" w:cstheme="minorHAnsi"/>
          <w:b/>
          <w:color w:val="000000"/>
          <w:sz w:val="26"/>
          <w:szCs w:val="26"/>
        </w:rPr>
        <w:t>第九條：契約終止</w:t>
      </w:r>
    </w:p>
    <w:p w14:paraId="563D046A" w14:textId="77777777" w:rsidR="005460CA" w:rsidRPr="008D73E8" w:rsidRDefault="005460CA" w:rsidP="009D35EE">
      <w:pPr>
        <w:widowControl/>
        <w:numPr>
          <w:ilvl w:val="0"/>
          <w:numId w:val="80"/>
        </w:numPr>
        <w:suppressAutoHyphens/>
        <w:autoSpaceDN w:val="0"/>
        <w:adjustRightInd/>
        <w:snapToGrid w:val="0"/>
        <w:spacing w:line="460" w:lineRule="exact"/>
        <w:ind w:left="644" w:hanging="546"/>
        <w:contextualSpacing/>
        <w:jc w:val="both"/>
        <w:textAlignment w:val="auto"/>
        <w:rPr>
          <w:rFonts w:asciiTheme="minorHAnsi" w:eastAsiaTheme="minorEastAsia" w:hAnsiTheme="minorHAnsi" w:cstheme="minorHAnsi"/>
          <w:color w:val="000000"/>
          <w:kern w:val="2"/>
          <w:sz w:val="26"/>
          <w:szCs w:val="26"/>
        </w:rPr>
      </w:pPr>
      <w:r w:rsidRPr="008D73E8">
        <w:rPr>
          <w:rFonts w:asciiTheme="minorHAnsi" w:eastAsiaTheme="minorEastAsia" w:hAnsiTheme="minorHAnsi" w:cstheme="minorHAnsi"/>
          <w:color w:val="000000"/>
          <w:sz w:val="26"/>
          <w:szCs w:val="26"/>
        </w:rPr>
        <w:t>甲乙雙方因不可歸責於雙方之事由，須提前終止本契約時，應於預定終止日前</w:t>
      </w:r>
      <w:r w:rsidRPr="008D73E8">
        <w:rPr>
          <w:rFonts w:asciiTheme="minorHAnsi" w:eastAsiaTheme="minorEastAsia" w:hAnsiTheme="minorHAnsi" w:cstheme="minorHAnsi"/>
          <w:color w:val="000000"/>
          <w:sz w:val="26"/>
          <w:szCs w:val="26"/>
        </w:rPr>
        <w:t>30</w:t>
      </w:r>
      <w:r w:rsidRPr="008D73E8">
        <w:rPr>
          <w:rFonts w:asciiTheme="minorHAnsi" w:eastAsiaTheme="minorEastAsia" w:hAnsiTheme="minorHAnsi" w:cstheme="minorHAnsi"/>
          <w:color w:val="000000"/>
          <w:sz w:val="26"/>
          <w:szCs w:val="26"/>
        </w:rPr>
        <w:t>天以書面通知另一方，</w:t>
      </w:r>
      <w:proofErr w:type="gramStart"/>
      <w:r w:rsidRPr="008D73E8">
        <w:rPr>
          <w:rFonts w:asciiTheme="minorHAnsi" w:eastAsiaTheme="minorEastAsia" w:hAnsiTheme="minorHAnsi" w:cstheme="minorHAnsi"/>
          <w:color w:val="000000"/>
          <w:sz w:val="26"/>
          <w:szCs w:val="26"/>
        </w:rPr>
        <w:t>俟</w:t>
      </w:r>
      <w:proofErr w:type="gramEnd"/>
      <w:r w:rsidRPr="008D73E8">
        <w:rPr>
          <w:rFonts w:asciiTheme="minorHAnsi" w:eastAsiaTheme="minorEastAsia" w:hAnsiTheme="minorHAnsi" w:cstheme="minorHAnsi"/>
          <w:color w:val="000000"/>
          <w:sz w:val="26"/>
          <w:szCs w:val="26"/>
        </w:rPr>
        <w:t>他方同意後方可提前終止本契約。</w:t>
      </w:r>
    </w:p>
    <w:p w14:paraId="7DDF2BEC" w14:textId="77777777" w:rsidR="005460CA" w:rsidRPr="008D73E8" w:rsidRDefault="005460CA" w:rsidP="009D35EE">
      <w:pPr>
        <w:widowControl/>
        <w:numPr>
          <w:ilvl w:val="0"/>
          <w:numId w:val="80"/>
        </w:numPr>
        <w:suppressAutoHyphens/>
        <w:autoSpaceDN w:val="0"/>
        <w:adjustRightInd/>
        <w:snapToGrid w:val="0"/>
        <w:spacing w:line="460" w:lineRule="exact"/>
        <w:ind w:left="644" w:hanging="546"/>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乙方就承攬之業務如未能符合甲方需求，或乙方有違反或不履行本契約之規定時，甲方得隨時終止本契約，乙方不得有異議；甲方若因乙方之前述行為而遭受任何損害，乙方應負賠償責任。</w:t>
      </w:r>
    </w:p>
    <w:p w14:paraId="75A4FFA2" w14:textId="77777777" w:rsidR="005460CA" w:rsidRPr="008D73E8" w:rsidRDefault="005460CA" w:rsidP="009D35EE">
      <w:pPr>
        <w:widowControl/>
        <w:numPr>
          <w:ilvl w:val="0"/>
          <w:numId w:val="80"/>
        </w:numPr>
        <w:suppressAutoHyphens/>
        <w:autoSpaceDN w:val="0"/>
        <w:adjustRightInd/>
        <w:snapToGrid w:val="0"/>
        <w:spacing w:line="460" w:lineRule="exact"/>
        <w:ind w:left="644" w:hanging="546"/>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lastRenderedPageBreak/>
        <w:t>契約終止後，如另有損害賠償請求權者，不因終止權之行使而受影響。</w:t>
      </w:r>
    </w:p>
    <w:p w14:paraId="55EFD047" w14:textId="77777777" w:rsidR="005460CA" w:rsidRPr="008D73E8" w:rsidRDefault="005460CA" w:rsidP="005460CA">
      <w:pPr>
        <w:widowControl/>
        <w:suppressAutoHyphens/>
        <w:autoSpaceDN w:val="0"/>
        <w:adjustRightInd/>
        <w:snapToGrid w:val="0"/>
        <w:spacing w:line="460" w:lineRule="exact"/>
        <w:ind w:left="98"/>
        <w:jc w:val="both"/>
        <w:textAlignment w:val="auto"/>
        <w:rPr>
          <w:rFonts w:asciiTheme="minorHAnsi" w:eastAsiaTheme="minorEastAsia" w:hAnsiTheme="minorHAnsi" w:cstheme="minorHAnsi"/>
          <w:color w:val="000000"/>
          <w:kern w:val="2"/>
          <w:sz w:val="26"/>
          <w:szCs w:val="26"/>
        </w:rPr>
      </w:pPr>
    </w:p>
    <w:p w14:paraId="6C161952" w14:textId="77777777" w:rsidR="005460CA" w:rsidRPr="008D73E8" w:rsidRDefault="005460CA" w:rsidP="005460CA">
      <w:pPr>
        <w:widowControl/>
        <w:adjustRightInd/>
        <w:snapToGrid w:val="0"/>
        <w:spacing w:line="460" w:lineRule="exact"/>
        <w:jc w:val="both"/>
        <w:textAlignment w:val="auto"/>
        <w:rPr>
          <w:rFonts w:asciiTheme="minorHAnsi" w:eastAsiaTheme="minorEastAsia" w:hAnsiTheme="minorHAnsi" w:cstheme="minorHAnsi"/>
          <w:b/>
          <w:color w:val="000000"/>
          <w:sz w:val="26"/>
          <w:szCs w:val="26"/>
        </w:rPr>
      </w:pPr>
      <w:r w:rsidRPr="008D73E8">
        <w:rPr>
          <w:rFonts w:asciiTheme="minorHAnsi" w:eastAsiaTheme="minorEastAsia" w:hAnsiTheme="minorHAnsi" w:cstheme="minorHAnsi"/>
          <w:b/>
          <w:color w:val="000000"/>
          <w:sz w:val="26"/>
          <w:szCs w:val="26"/>
        </w:rPr>
        <w:t>第十條：其他</w:t>
      </w:r>
    </w:p>
    <w:p w14:paraId="26D63D5A" w14:textId="77777777" w:rsidR="005460CA" w:rsidRPr="008D73E8" w:rsidRDefault="005460CA" w:rsidP="009D35EE">
      <w:pPr>
        <w:widowControl/>
        <w:numPr>
          <w:ilvl w:val="0"/>
          <w:numId w:val="81"/>
        </w:numPr>
        <w:suppressAutoHyphens/>
        <w:autoSpaceDN w:val="0"/>
        <w:adjustRightInd/>
        <w:snapToGrid w:val="0"/>
        <w:spacing w:line="460" w:lineRule="exact"/>
        <w:ind w:left="644" w:hanging="532"/>
        <w:contextualSpacing/>
        <w:jc w:val="both"/>
        <w:textAlignment w:val="auto"/>
        <w:rPr>
          <w:rFonts w:asciiTheme="minorHAnsi" w:eastAsiaTheme="minorEastAsia" w:hAnsiTheme="minorHAnsi" w:cstheme="minorHAnsi"/>
          <w:color w:val="000000"/>
          <w:kern w:val="2"/>
          <w:sz w:val="26"/>
          <w:szCs w:val="26"/>
        </w:rPr>
      </w:pPr>
      <w:r w:rsidRPr="008D73E8">
        <w:rPr>
          <w:rFonts w:asciiTheme="minorHAnsi" w:eastAsiaTheme="minorEastAsia" w:hAnsiTheme="minorHAnsi" w:cstheme="minorHAnsi"/>
          <w:color w:val="000000"/>
          <w:sz w:val="26"/>
          <w:szCs w:val="26"/>
        </w:rPr>
        <w:t>乙方辦理會議或講習請依「農業部主管計畫經費處理作業規定」辦理。</w:t>
      </w:r>
    </w:p>
    <w:p w14:paraId="03FC622B" w14:textId="77777777" w:rsidR="005460CA" w:rsidRPr="008D73E8" w:rsidRDefault="005460CA" w:rsidP="009D35EE">
      <w:pPr>
        <w:widowControl/>
        <w:numPr>
          <w:ilvl w:val="0"/>
          <w:numId w:val="81"/>
        </w:numPr>
        <w:suppressAutoHyphens/>
        <w:autoSpaceDN w:val="0"/>
        <w:adjustRightInd/>
        <w:snapToGrid w:val="0"/>
        <w:spacing w:line="460" w:lineRule="exact"/>
        <w:ind w:left="644" w:hanging="532"/>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乙方執行本案務必依照「政府機關政策文宣規劃執行注意事項」及預算法第</w:t>
      </w:r>
      <w:r w:rsidRPr="008D73E8">
        <w:rPr>
          <w:rFonts w:asciiTheme="minorHAnsi" w:eastAsiaTheme="minorEastAsia" w:hAnsiTheme="minorHAnsi" w:cstheme="minorHAnsi"/>
          <w:color w:val="000000"/>
          <w:sz w:val="26"/>
          <w:szCs w:val="26"/>
        </w:rPr>
        <w:t>62</w:t>
      </w:r>
      <w:r w:rsidRPr="008D73E8">
        <w:rPr>
          <w:rFonts w:asciiTheme="minorHAnsi" w:eastAsiaTheme="minorEastAsia" w:hAnsiTheme="minorHAnsi" w:cstheme="minorHAnsi"/>
          <w:color w:val="000000"/>
          <w:sz w:val="26"/>
          <w:szCs w:val="26"/>
        </w:rPr>
        <w:t>條之</w:t>
      </w:r>
      <w:r w:rsidRPr="008D73E8">
        <w:rPr>
          <w:rFonts w:asciiTheme="minorHAnsi" w:eastAsiaTheme="minorEastAsia" w:hAnsiTheme="minorHAnsi" w:cstheme="minorHAnsi"/>
          <w:color w:val="000000"/>
          <w:sz w:val="26"/>
          <w:szCs w:val="26"/>
        </w:rPr>
        <w:t>1</w:t>
      </w:r>
      <w:r w:rsidRPr="008D73E8">
        <w:rPr>
          <w:rFonts w:asciiTheme="minorHAnsi" w:eastAsiaTheme="minorEastAsia" w:hAnsiTheme="minorHAnsi" w:cstheme="minorHAnsi"/>
          <w:color w:val="000000"/>
          <w:sz w:val="26"/>
          <w:szCs w:val="26"/>
        </w:rPr>
        <w:t>規定辦理，無論係以何種型態辦理政策宣導，</w:t>
      </w:r>
      <w:proofErr w:type="gramStart"/>
      <w:r w:rsidRPr="008D73E8">
        <w:rPr>
          <w:rFonts w:asciiTheme="minorHAnsi" w:eastAsiaTheme="minorEastAsia" w:hAnsiTheme="minorHAnsi" w:cstheme="minorHAnsi"/>
          <w:color w:val="000000"/>
          <w:sz w:val="26"/>
          <w:szCs w:val="26"/>
        </w:rPr>
        <w:t>均應明確</w:t>
      </w:r>
      <w:proofErr w:type="gramEnd"/>
      <w:r w:rsidRPr="008D73E8">
        <w:rPr>
          <w:rFonts w:asciiTheme="minorHAnsi" w:eastAsiaTheme="minorEastAsia" w:hAnsiTheme="minorHAnsi" w:cstheme="minorHAnsi"/>
          <w:color w:val="000000"/>
          <w:sz w:val="26"/>
          <w:szCs w:val="26"/>
        </w:rPr>
        <w:t>標示廣告二字及辦理或贊助機關名稱，否則相關經費不予核銷，如</w:t>
      </w:r>
      <w:proofErr w:type="gramStart"/>
      <w:r w:rsidRPr="008D73E8">
        <w:rPr>
          <w:rFonts w:asciiTheme="minorHAnsi" w:eastAsiaTheme="minorEastAsia" w:hAnsiTheme="minorHAnsi" w:cstheme="minorHAnsi"/>
          <w:color w:val="000000"/>
          <w:sz w:val="26"/>
          <w:szCs w:val="26"/>
        </w:rPr>
        <w:t>事後遭委</w:t>
      </w:r>
      <w:proofErr w:type="gramEnd"/>
      <w:r w:rsidRPr="008D73E8">
        <w:rPr>
          <w:rFonts w:asciiTheme="minorHAnsi" w:eastAsiaTheme="minorEastAsia" w:hAnsiTheme="minorHAnsi" w:cstheme="minorHAnsi"/>
          <w:color w:val="000000"/>
          <w:sz w:val="26"/>
          <w:szCs w:val="26"/>
        </w:rPr>
        <w:t>辦單位或審計機關剔除經費，甲方亦將辦理經費收回。</w:t>
      </w:r>
    </w:p>
    <w:p w14:paraId="044EAF24" w14:textId="77777777" w:rsidR="005460CA" w:rsidRPr="008D73E8" w:rsidRDefault="005460CA" w:rsidP="009D35EE">
      <w:pPr>
        <w:widowControl/>
        <w:numPr>
          <w:ilvl w:val="0"/>
          <w:numId w:val="81"/>
        </w:numPr>
        <w:suppressAutoHyphens/>
        <w:autoSpaceDN w:val="0"/>
        <w:adjustRightInd/>
        <w:snapToGrid w:val="0"/>
        <w:spacing w:line="460" w:lineRule="exact"/>
        <w:ind w:left="644" w:hanging="532"/>
        <w:contextualSpacing/>
        <w:jc w:val="both"/>
        <w:textAlignment w:val="auto"/>
        <w:rPr>
          <w:rFonts w:asciiTheme="minorHAnsi" w:eastAsiaTheme="minorEastAsia" w:hAnsiTheme="minorHAnsi" w:cstheme="minorHAnsi"/>
          <w:color w:val="000000"/>
          <w:sz w:val="26"/>
          <w:szCs w:val="26"/>
        </w:rPr>
      </w:pPr>
      <w:r w:rsidRPr="008D73E8">
        <w:rPr>
          <w:rFonts w:asciiTheme="minorHAnsi" w:eastAsiaTheme="minorEastAsia" w:hAnsiTheme="minorHAnsi" w:cstheme="minorHAnsi"/>
          <w:color w:val="000000"/>
          <w:sz w:val="26"/>
          <w:szCs w:val="26"/>
        </w:rPr>
        <w:t>本契約如有未盡事宜，須由甲乙雙方依誠意之基礎協議。如有因本契約之爭議涉訟，雙方同意以臺灣</w:t>
      </w:r>
      <w:proofErr w:type="gramStart"/>
      <w:r w:rsidRPr="008D73E8">
        <w:rPr>
          <w:rFonts w:asciiTheme="minorHAnsi" w:eastAsiaTheme="minorEastAsia" w:hAnsiTheme="minorHAnsi" w:cstheme="minorHAnsi"/>
          <w:color w:val="000000"/>
          <w:sz w:val="26"/>
          <w:szCs w:val="26"/>
        </w:rPr>
        <w:t>臺</w:t>
      </w:r>
      <w:proofErr w:type="gramEnd"/>
      <w:r w:rsidRPr="008D73E8">
        <w:rPr>
          <w:rFonts w:asciiTheme="minorHAnsi" w:eastAsiaTheme="minorEastAsia" w:hAnsiTheme="minorHAnsi" w:cstheme="minorHAnsi"/>
          <w:color w:val="000000"/>
          <w:sz w:val="26"/>
          <w:szCs w:val="26"/>
        </w:rPr>
        <w:t>北地方法院為第一審管轄法院。</w:t>
      </w:r>
    </w:p>
    <w:p w14:paraId="59A1AF4D" w14:textId="77777777" w:rsidR="005460CA" w:rsidRPr="008D73E8" w:rsidRDefault="005460CA" w:rsidP="005460CA">
      <w:pPr>
        <w:widowControl/>
        <w:suppressAutoHyphens/>
        <w:autoSpaceDN w:val="0"/>
        <w:adjustRightInd/>
        <w:snapToGrid w:val="0"/>
        <w:spacing w:line="460" w:lineRule="exact"/>
        <w:ind w:left="112"/>
        <w:jc w:val="both"/>
        <w:textAlignment w:val="auto"/>
        <w:rPr>
          <w:rFonts w:asciiTheme="minorHAnsi" w:eastAsiaTheme="minorEastAsia" w:hAnsiTheme="minorHAnsi" w:cstheme="minorHAnsi"/>
          <w:color w:val="000000"/>
          <w:kern w:val="2"/>
          <w:sz w:val="26"/>
          <w:szCs w:val="26"/>
        </w:rPr>
      </w:pPr>
    </w:p>
    <w:p w14:paraId="2ACEF1CB" w14:textId="77777777" w:rsidR="005460CA" w:rsidRPr="008D73E8" w:rsidRDefault="005460CA" w:rsidP="005460CA">
      <w:pPr>
        <w:widowControl/>
        <w:adjustRightInd/>
        <w:snapToGrid w:val="0"/>
        <w:spacing w:line="460" w:lineRule="exact"/>
        <w:jc w:val="both"/>
        <w:textAlignment w:val="auto"/>
        <w:rPr>
          <w:rFonts w:asciiTheme="minorHAnsi" w:eastAsiaTheme="minorEastAsia" w:hAnsiTheme="minorHAnsi" w:cstheme="minorHAnsi"/>
          <w:b/>
          <w:color w:val="000000"/>
          <w:sz w:val="26"/>
          <w:szCs w:val="26"/>
        </w:rPr>
      </w:pPr>
      <w:r w:rsidRPr="008D73E8">
        <w:rPr>
          <w:rFonts w:asciiTheme="minorHAnsi" w:eastAsiaTheme="minorEastAsia" w:hAnsiTheme="minorHAnsi" w:cstheme="minorHAnsi"/>
          <w:b/>
          <w:color w:val="000000"/>
          <w:sz w:val="26"/>
          <w:szCs w:val="26"/>
        </w:rPr>
        <w:t>第十一條：合約份數</w:t>
      </w:r>
    </w:p>
    <w:p w14:paraId="601EC3E6" w14:textId="77777777" w:rsidR="005460CA" w:rsidRPr="008D73E8" w:rsidRDefault="005460CA" w:rsidP="005460CA">
      <w:pPr>
        <w:widowControl/>
        <w:adjustRightInd/>
        <w:snapToGrid w:val="0"/>
        <w:spacing w:line="460" w:lineRule="exact"/>
        <w:jc w:val="both"/>
        <w:textAlignment w:val="auto"/>
        <w:rPr>
          <w:rFonts w:asciiTheme="minorHAnsi" w:eastAsiaTheme="minorEastAsia" w:hAnsiTheme="minorHAnsi" w:cstheme="minorHAnsi"/>
          <w:b/>
          <w:color w:val="000000"/>
          <w:szCs w:val="24"/>
        </w:rPr>
      </w:pPr>
      <w:r w:rsidRPr="008D73E8">
        <w:rPr>
          <w:rFonts w:asciiTheme="minorHAnsi" w:eastAsiaTheme="minorEastAsia" w:hAnsiTheme="minorHAnsi" w:cstheme="minorHAnsi"/>
          <w:bCs/>
          <w:color w:val="000000"/>
          <w:sz w:val="26"/>
          <w:szCs w:val="26"/>
        </w:rPr>
        <w:t>本契約正本</w:t>
      </w:r>
      <w:r w:rsidRPr="008D73E8">
        <w:rPr>
          <w:rFonts w:asciiTheme="minorHAnsi" w:eastAsiaTheme="minorEastAsia" w:hAnsiTheme="minorHAnsi" w:cstheme="minorHAnsi"/>
          <w:bCs/>
          <w:color w:val="000000"/>
          <w:sz w:val="26"/>
          <w:szCs w:val="26"/>
        </w:rPr>
        <w:t>2</w:t>
      </w:r>
      <w:r w:rsidRPr="008D73E8">
        <w:rPr>
          <w:rFonts w:asciiTheme="minorHAnsi" w:eastAsiaTheme="minorEastAsia" w:hAnsiTheme="minorHAnsi" w:cstheme="minorHAnsi"/>
          <w:bCs/>
          <w:color w:val="000000"/>
          <w:sz w:val="26"/>
          <w:szCs w:val="26"/>
        </w:rPr>
        <w:t>份、副本</w:t>
      </w:r>
      <w:r w:rsidRPr="008D73E8">
        <w:rPr>
          <w:rFonts w:asciiTheme="minorHAnsi" w:eastAsiaTheme="minorEastAsia" w:hAnsiTheme="minorHAnsi" w:cstheme="minorHAnsi"/>
          <w:bCs/>
          <w:color w:val="000000"/>
          <w:sz w:val="26"/>
          <w:szCs w:val="26"/>
        </w:rPr>
        <w:t>3</w:t>
      </w:r>
      <w:r w:rsidRPr="008D73E8">
        <w:rPr>
          <w:rFonts w:asciiTheme="minorHAnsi" w:eastAsiaTheme="minorEastAsia" w:hAnsiTheme="minorHAnsi" w:cstheme="minorHAnsi"/>
          <w:bCs/>
          <w:color w:val="000000"/>
          <w:sz w:val="26"/>
          <w:szCs w:val="26"/>
        </w:rPr>
        <w:t>份，由甲乙</w:t>
      </w:r>
      <w:proofErr w:type="gramStart"/>
      <w:r w:rsidRPr="008D73E8">
        <w:rPr>
          <w:rFonts w:asciiTheme="minorHAnsi" w:eastAsiaTheme="minorEastAsia" w:hAnsiTheme="minorHAnsi" w:cstheme="minorHAnsi"/>
          <w:bCs/>
          <w:color w:val="000000"/>
          <w:sz w:val="26"/>
          <w:szCs w:val="26"/>
        </w:rPr>
        <w:t>雙方執正</w:t>
      </w:r>
      <w:proofErr w:type="gramEnd"/>
      <w:r w:rsidRPr="008D73E8">
        <w:rPr>
          <w:rFonts w:asciiTheme="minorHAnsi" w:eastAsiaTheme="minorEastAsia" w:hAnsiTheme="minorHAnsi" w:cstheme="minorHAnsi"/>
          <w:bCs/>
          <w:color w:val="000000"/>
          <w:sz w:val="26"/>
          <w:szCs w:val="26"/>
        </w:rPr>
        <w:t>、副本各</w:t>
      </w:r>
      <w:r w:rsidRPr="008D73E8">
        <w:rPr>
          <w:rFonts w:asciiTheme="minorHAnsi" w:eastAsiaTheme="minorEastAsia" w:hAnsiTheme="minorHAnsi" w:cstheme="minorHAnsi"/>
          <w:bCs/>
          <w:color w:val="000000"/>
          <w:sz w:val="26"/>
          <w:szCs w:val="26"/>
        </w:rPr>
        <w:t>1</w:t>
      </w:r>
      <w:r w:rsidRPr="008D73E8">
        <w:rPr>
          <w:rFonts w:asciiTheme="minorHAnsi" w:eastAsiaTheme="minorEastAsia" w:hAnsiTheme="minorHAnsi" w:cstheme="minorHAnsi"/>
          <w:bCs/>
          <w:color w:val="000000"/>
          <w:sz w:val="26"/>
          <w:szCs w:val="26"/>
        </w:rPr>
        <w:t>份，代管單位執副本</w:t>
      </w:r>
      <w:r w:rsidRPr="008D73E8">
        <w:rPr>
          <w:rFonts w:asciiTheme="minorHAnsi" w:eastAsiaTheme="minorEastAsia" w:hAnsiTheme="minorHAnsi" w:cstheme="minorHAnsi"/>
          <w:bCs/>
          <w:color w:val="000000"/>
          <w:sz w:val="26"/>
          <w:szCs w:val="26"/>
        </w:rPr>
        <w:t>1</w:t>
      </w:r>
      <w:r w:rsidRPr="008D73E8">
        <w:rPr>
          <w:rFonts w:asciiTheme="minorHAnsi" w:eastAsiaTheme="minorEastAsia" w:hAnsiTheme="minorHAnsi" w:cstheme="minorHAnsi"/>
          <w:bCs/>
          <w:color w:val="000000"/>
          <w:sz w:val="26"/>
          <w:szCs w:val="26"/>
        </w:rPr>
        <w:t>份，以資為憑。</w:t>
      </w:r>
    </w:p>
    <w:p w14:paraId="174E2F84" w14:textId="77777777" w:rsidR="005460CA" w:rsidRPr="008D73E8" w:rsidRDefault="005460CA" w:rsidP="005460CA">
      <w:pPr>
        <w:widowControl/>
        <w:adjustRightInd/>
        <w:snapToGrid w:val="0"/>
        <w:spacing w:line="460" w:lineRule="exact"/>
        <w:jc w:val="both"/>
        <w:textAlignment w:val="auto"/>
        <w:rPr>
          <w:rFonts w:asciiTheme="minorHAnsi" w:eastAsiaTheme="minorEastAsia" w:hAnsiTheme="minorHAnsi" w:cstheme="minorHAnsi"/>
          <w:color w:val="000000"/>
          <w:szCs w:val="24"/>
        </w:rPr>
      </w:pPr>
    </w:p>
    <w:p w14:paraId="2D819014" w14:textId="77777777" w:rsidR="005460CA" w:rsidRPr="008D73E8" w:rsidRDefault="005460CA" w:rsidP="005460CA">
      <w:pPr>
        <w:widowControl/>
        <w:adjustRightInd/>
        <w:snapToGrid w:val="0"/>
        <w:spacing w:line="460" w:lineRule="exact"/>
        <w:jc w:val="both"/>
        <w:textAlignment w:val="auto"/>
        <w:rPr>
          <w:rFonts w:asciiTheme="minorHAnsi" w:eastAsiaTheme="minorEastAsia" w:hAnsiTheme="minorHAnsi" w:cstheme="minorHAnsi"/>
          <w:color w:val="000000"/>
          <w:szCs w:val="24"/>
        </w:rPr>
      </w:pPr>
      <w:r w:rsidRPr="008D73E8">
        <w:rPr>
          <w:rFonts w:asciiTheme="minorHAnsi" w:eastAsiaTheme="minorEastAsia" w:hAnsiTheme="minorHAnsi" w:cstheme="minorHAnsi"/>
          <w:color w:val="000000"/>
          <w:szCs w:val="24"/>
        </w:rPr>
        <w:t>以下無其他條文</w:t>
      </w:r>
    </w:p>
    <w:p w14:paraId="5E8120C9" w14:textId="77777777" w:rsidR="005460CA" w:rsidRPr="008D73E8" w:rsidRDefault="005460CA" w:rsidP="005460CA">
      <w:pPr>
        <w:widowControl/>
        <w:adjustRightInd/>
        <w:spacing w:after="160" w:line="276" w:lineRule="auto"/>
        <w:textAlignment w:val="auto"/>
        <w:rPr>
          <w:rFonts w:asciiTheme="minorHAnsi" w:eastAsiaTheme="minorEastAsia" w:hAnsiTheme="minorHAnsi" w:cstheme="minorHAnsi"/>
          <w:color w:val="000000"/>
          <w:spacing w:val="-1"/>
        </w:rPr>
      </w:pPr>
      <w:r w:rsidRPr="008D73E8">
        <w:rPr>
          <w:rFonts w:asciiTheme="minorHAnsi" w:eastAsiaTheme="minorEastAsia" w:hAnsiTheme="minorHAnsi" w:cstheme="minorHAnsi"/>
          <w:color w:val="000000"/>
          <w:spacing w:val="-1"/>
        </w:rPr>
        <w:br w:type="page"/>
      </w:r>
    </w:p>
    <w:p w14:paraId="1AD3B0D7" w14:textId="77777777" w:rsidR="005460CA" w:rsidRPr="008D73E8" w:rsidRDefault="005460CA" w:rsidP="005460CA">
      <w:pPr>
        <w:tabs>
          <w:tab w:val="left" w:pos="7740"/>
        </w:tabs>
        <w:autoSpaceDE w:val="0"/>
        <w:adjustRightInd/>
        <w:spacing w:before="38" w:line="500" w:lineRule="exact"/>
        <w:ind w:right="-1"/>
        <w:textAlignment w:val="auto"/>
        <w:rPr>
          <w:rFonts w:asciiTheme="minorHAnsi" w:eastAsiaTheme="minorEastAsia" w:hAnsiTheme="minorHAnsi" w:cstheme="minorHAnsi"/>
          <w:color w:val="000000"/>
          <w:spacing w:val="-1"/>
        </w:rPr>
      </w:pPr>
      <w:r w:rsidRPr="008D73E8">
        <w:rPr>
          <w:rFonts w:asciiTheme="minorHAnsi" w:eastAsiaTheme="minorEastAsia" w:hAnsiTheme="minorHAnsi" w:cstheme="minorHAnsi"/>
          <w:color w:val="000000"/>
          <w:spacing w:val="-1"/>
        </w:rPr>
        <w:lastRenderedPageBreak/>
        <w:t>立約人已於合理期間內審閱本契約全部條款內容，茲承諾並簽章如下：</w:t>
      </w:r>
    </w:p>
    <w:p w14:paraId="4633D836" w14:textId="77777777" w:rsidR="005460CA" w:rsidRPr="008D73E8" w:rsidRDefault="005460CA" w:rsidP="005460CA">
      <w:pPr>
        <w:tabs>
          <w:tab w:val="left" w:pos="7740"/>
        </w:tabs>
        <w:autoSpaceDE w:val="0"/>
        <w:adjustRightInd/>
        <w:spacing w:before="240" w:line="500" w:lineRule="exact"/>
        <w:textAlignment w:val="auto"/>
        <w:rPr>
          <w:rFonts w:asciiTheme="minorHAnsi" w:eastAsiaTheme="minorEastAsia" w:hAnsiTheme="minorHAnsi" w:cstheme="minorHAnsi"/>
          <w:b/>
          <w:bCs/>
          <w:color w:val="000000"/>
          <w:kern w:val="2"/>
          <w:sz w:val="28"/>
          <w:szCs w:val="24"/>
        </w:rPr>
      </w:pPr>
      <w:r w:rsidRPr="008D73E8">
        <w:rPr>
          <w:rFonts w:asciiTheme="minorHAnsi" w:eastAsiaTheme="minorEastAsia" w:hAnsiTheme="minorHAnsi" w:cstheme="minorHAnsi"/>
          <w:b/>
          <w:bCs/>
          <w:color w:val="000000"/>
          <w:spacing w:val="-117"/>
          <w:sz w:val="32"/>
          <w:szCs w:val="24"/>
        </w:rPr>
        <w:t xml:space="preserve"> </w:t>
      </w:r>
      <w:r w:rsidRPr="008D73E8">
        <w:rPr>
          <w:rFonts w:asciiTheme="minorHAnsi" w:eastAsiaTheme="minorEastAsia" w:hAnsiTheme="minorHAnsi" w:cstheme="minorHAnsi"/>
          <w:b/>
          <w:bCs/>
          <w:color w:val="000000"/>
          <w:sz w:val="28"/>
          <w:szCs w:val="24"/>
        </w:rPr>
        <w:t>立契約書人：</w:t>
      </w:r>
    </w:p>
    <w:tbl>
      <w:tblPr>
        <w:tblpPr w:leftFromText="180" w:rightFromText="180" w:bottomFromText="160" w:vertAnchor="text" w:horzAnchor="margin" w:tblpY="360"/>
        <w:tblW w:w="7391" w:type="dxa"/>
        <w:tblCellMar>
          <w:left w:w="10" w:type="dxa"/>
          <w:right w:w="10" w:type="dxa"/>
        </w:tblCellMar>
        <w:tblLook w:val="04A0" w:firstRow="1" w:lastRow="0" w:firstColumn="1" w:lastColumn="0" w:noHBand="0" w:noVBand="1"/>
      </w:tblPr>
      <w:tblGrid>
        <w:gridCol w:w="2835"/>
        <w:gridCol w:w="3520"/>
        <w:gridCol w:w="1036"/>
      </w:tblGrid>
      <w:tr w:rsidR="005460CA" w:rsidRPr="008D73E8" w14:paraId="58DDAABD" w14:textId="77777777" w:rsidTr="00BB261B">
        <w:tc>
          <w:tcPr>
            <w:tcW w:w="2835" w:type="dxa"/>
            <w:tcMar>
              <w:top w:w="115" w:type="dxa"/>
              <w:left w:w="115" w:type="dxa"/>
              <w:bottom w:w="115" w:type="dxa"/>
              <w:right w:w="115" w:type="dxa"/>
            </w:tcMar>
            <w:hideMark/>
          </w:tcPr>
          <w:p w14:paraId="4DFA5A9F" w14:textId="77777777" w:rsidR="005460CA" w:rsidRPr="008D73E8" w:rsidRDefault="005460CA" w:rsidP="00BB261B">
            <w:pPr>
              <w:tabs>
                <w:tab w:val="left" w:pos="2680"/>
                <w:tab w:val="left" w:pos="6641"/>
              </w:tabs>
              <w:autoSpaceDE w:val="0"/>
              <w:adjustRightInd/>
              <w:spacing w:before="140" w:line="276" w:lineRule="auto"/>
              <w:jc w:val="right"/>
              <w:textAlignment w:val="auto"/>
              <w:rPr>
                <w:rFonts w:asciiTheme="minorHAnsi" w:eastAsiaTheme="minorEastAsia" w:hAnsiTheme="minorHAnsi" w:cstheme="minorHAnsi"/>
                <w:color w:val="000000"/>
                <w14:ligatures w14:val="standardContextual"/>
              </w:rPr>
            </w:pPr>
            <w:r w:rsidRPr="008D73E8">
              <w:rPr>
                <w:rFonts w:asciiTheme="minorHAnsi" w:eastAsiaTheme="minorEastAsia" w:hAnsiTheme="minorHAnsi" w:cstheme="minorHAnsi"/>
                <w:color w:val="000000"/>
                <w14:ligatures w14:val="standardContextual"/>
              </w:rPr>
              <w:t>甲方：</w:t>
            </w:r>
          </w:p>
        </w:tc>
        <w:tc>
          <w:tcPr>
            <w:tcW w:w="3520" w:type="dxa"/>
            <w:tcBorders>
              <w:top w:val="nil"/>
              <w:left w:val="nil"/>
              <w:bottom w:val="single" w:sz="4" w:space="0" w:color="000000"/>
              <w:right w:val="nil"/>
            </w:tcBorders>
            <w:tcMar>
              <w:top w:w="115" w:type="dxa"/>
              <w:left w:w="115" w:type="dxa"/>
              <w:bottom w:w="115" w:type="dxa"/>
              <w:right w:w="115" w:type="dxa"/>
            </w:tcMar>
            <w:hideMark/>
          </w:tcPr>
          <w:p w14:paraId="187358C9" w14:textId="77777777" w:rsidR="005460CA" w:rsidRPr="008D73E8" w:rsidRDefault="005460CA" w:rsidP="00BB261B">
            <w:pPr>
              <w:tabs>
                <w:tab w:val="left" w:pos="2680"/>
                <w:tab w:val="left" w:pos="6641"/>
              </w:tabs>
              <w:autoSpaceDE w:val="0"/>
              <w:adjustRightInd/>
              <w:spacing w:before="140" w:line="276" w:lineRule="auto"/>
              <w:textAlignment w:val="auto"/>
              <w:rPr>
                <w:rFonts w:asciiTheme="minorHAnsi" w:eastAsiaTheme="minorEastAsia" w:hAnsiTheme="minorHAnsi" w:cstheme="minorHAnsi"/>
                <w:color w:val="000000"/>
                <w14:ligatures w14:val="standardContextual"/>
              </w:rPr>
            </w:pPr>
          </w:p>
        </w:tc>
        <w:tc>
          <w:tcPr>
            <w:tcW w:w="1036" w:type="dxa"/>
            <w:tcMar>
              <w:top w:w="115" w:type="dxa"/>
              <w:left w:w="115" w:type="dxa"/>
              <w:bottom w:w="115" w:type="dxa"/>
              <w:right w:w="115" w:type="dxa"/>
            </w:tcMar>
            <w:hideMark/>
          </w:tcPr>
          <w:p w14:paraId="1C21D463" w14:textId="77777777" w:rsidR="005460CA" w:rsidRPr="008D73E8" w:rsidRDefault="005460CA" w:rsidP="00BB261B">
            <w:pPr>
              <w:tabs>
                <w:tab w:val="left" w:pos="2680"/>
                <w:tab w:val="left" w:pos="6641"/>
              </w:tabs>
              <w:autoSpaceDE w:val="0"/>
              <w:adjustRightInd/>
              <w:spacing w:before="140" w:line="276" w:lineRule="auto"/>
              <w:jc w:val="right"/>
              <w:textAlignment w:val="auto"/>
              <w:rPr>
                <w:rFonts w:asciiTheme="minorHAnsi" w:eastAsiaTheme="minorEastAsia" w:hAnsiTheme="minorHAnsi" w:cstheme="minorHAnsi"/>
                <w:color w:val="000000"/>
                <w14:ligatures w14:val="standardContextual"/>
              </w:rPr>
            </w:pPr>
            <w:r w:rsidRPr="008D73E8">
              <w:rPr>
                <w:rFonts w:asciiTheme="minorHAnsi" w:eastAsiaTheme="minorEastAsia" w:hAnsiTheme="minorHAnsi" w:cstheme="minorHAnsi"/>
                <w:color w:val="000000"/>
                <w14:ligatures w14:val="standardContextual"/>
              </w:rPr>
              <w:t>(</w:t>
            </w:r>
            <w:r w:rsidRPr="008D73E8">
              <w:rPr>
                <w:rFonts w:asciiTheme="minorHAnsi" w:eastAsiaTheme="minorEastAsia" w:hAnsiTheme="minorHAnsi" w:cstheme="minorHAnsi"/>
                <w:color w:val="000000"/>
                <w14:ligatures w14:val="standardContextual"/>
              </w:rPr>
              <w:t>印信</w:t>
            </w:r>
            <w:r w:rsidRPr="008D73E8">
              <w:rPr>
                <w:rFonts w:asciiTheme="minorHAnsi" w:eastAsiaTheme="minorEastAsia" w:hAnsiTheme="minorHAnsi" w:cstheme="minorHAnsi"/>
                <w:color w:val="000000"/>
                <w14:ligatures w14:val="standardContextual"/>
              </w:rPr>
              <w:t>)</w:t>
            </w:r>
          </w:p>
        </w:tc>
      </w:tr>
      <w:tr w:rsidR="005460CA" w:rsidRPr="008D73E8" w14:paraId="6F66303A" w14:textId="77777777" w:rsidTr="00BB261B">
        <w:tc>
          <w:tcPr>
            <w:tcW w:w="2835" w:type="dxa"/>
            <w:tcMar>
              <w:top w:w="115" w:type="dxa"/>
              <w:left w:w="115" w:type="dxa"/>
              <w:bottom w:w="115" w:type="dxa"/>
              <w:right w:w="115" w:type="dxa"/>
            </w:tcMar>
            <w:hideMark/>
          </w:tcPr>
          <w:p w14:paraId="4AEBE728" w14:textId="77777777" w:rsidR="005460CA" w:rsidRPr="008D73E8" w:rsidRDefault="005460CA" w:rsidP="00BB261B">
            <w:pPr>
              <w:tabs>
                <w:tab w:val="left" w:pos="2680"/>
                <w:tab w:val="left" w:pos="6641"/>
              </w:tabs>
              <w:autoSpaceDE w:val="0"/>
              <w:adjustRightInd/>
              <w:spacing w:before="140" w:line="276" w:lineRule="auto"/>
              <w:jc w:val="right"/>
              <w:textAlignment w:val="auto"/>
              <w:rPr>
                <w:rFonts w:asciiTheme="minorHAnsi" w:eastAsiaTheme="minorEastAsia" w:hAnsiTheme="minorHAnsi" w:cstheme="minorHAnsi"/>
                <w:color w:val="000000"/>
                <w14:ligatures w14:val="standardContextual"/>
              </w:rPr>
            </w:pPr>
            <w:r w:rsidRPr="008D73E8">
              <w:rPr>
                <w:rFonts w:asciiTheme="minorHAnsi" w:eastAsiaTheme="minorEastAsia" w:hAnsiTheme="minorHAnsi" w:cstheme="minorHAnsi"/>
                <w:color w:val="000000"/>
                <w14:ligatures w14:val="standardContextual"/>
              </w:rPr>
              <w:t>代表人：</w:t>
            </w:r>
          </w:p>
        </w:tc>
        <w:tc>
          <w:tcPr>
            <w:tcW w:w="3520" w:type="dxa"/>
            <w:tcBorders>
              <w:top w:val="single" w:sz="4" w:space="0" w:color="000000"/>
              <w:left w:val="nil"/>
              <w:bottom w:val="single" w:sz="4" w:space="0" w:color="000000"/>
              <w:right w:val="nil"/>
            </w:tcBorders>
            <w:tcMar>
              <w:top w:w="115" w:type="dxa"/>
              <w:left w:w="115" w:type="dxa"/>
              <w:bottom w:w="115" w:type="dxa"/>
              <w:right w:w="115" w:type="dxa"/>
            </w:tcMar>
            <w:hideMark/>
          </w:tcPr>
          <w:p w14:paraId="570FC2D8" w14:textId="77777777" w:rsidR="005460CA" w:rsidRPr="008D73E8" w:rsidRDefault="005460CA" w:rsidP="00BB261B">
            <w:pPr>
              <w:tabs>
                <w:tab w:val="left" w:pos="2680"/>
                <w:tab w:val="left" w:pos="6641"/>
              </w:tabs>
              <w:autoSpaceDE w:val="0"/>
              <w:adjustRightInd/>
              <w:spacing w:before="140" w:line="276" w:lineRule="auto"/>
              <w:textAlignment w:val="auto"/>
              <w:rPr>
                <w:rFonts w:asciiTheme="minorHAnsi" w:eastAsiaTheme="minorEastAsia" w:hAnsiTheme="minorHAnsi" w:cstheme="minorHAnsi"/>
                <w:color w:val="000000"/>
                <w14:ligatures w14:val="standardContextual"/>
              </w:rPr>
            </w:pPr>
          </w:p>
        </w:tc>
        <w:tc>
          <w:tcPr>
            <w:tcW w:w="1036" w:type="dxa"/>
            <w:tcMar>
              <w:top w:w="115" w:type="dxa"/>
              <w:left w:w="115" w:type="dxa"/>
              <w:bottom w:w="115" w:type="dxa"/>
              <w:right w:w="115" w:type="dxa"/>
            </w:tcMar>
            <w:hideMark/>
          </w:tcPr>
          <w:p w14:paraId="12B2C618" w14:textId="77777777" w:rsidR="005460CA" w:rsidRPr="008D73E8" w:rsidRDefault="005460CA" w:rsidP="00BB261B">
            <w:pPr>
              <w:tabs>
                <w:tab w:val="left" w:pos="2680"/>
                <w:tab w:val="left" w:pos="6641"/>
              </w:tabs>
              <w:autoSpaceDE w:val="0"/>
              <w:adjustRightInd/>
              <w:spacing w:before="140" w:line="276" w:lineRule="auto"/>
              <w:jc w:val="right"/>
              <w:textAlignment w:val="auto"/>
              <w:rPr>
                <w:rFonts w:asciiTheme="minorHAnsi" w:eastAsiaTheme="minorEastAsia" w:hAnsiTheme="minorHAnsi" w:cstheme="minorHAnsi"/>
                <w:color w:val="000000"/>
                <w14:ligatures w14:val="standardContextual"/>
              </w:rPr>
            </w:pPr>
            <w:r w:rsidRPr="008D73E8">
              <w:rPr>
                <w:rFonts w:asciiTheme="minorHAnsi" w:eastAsiaTheme="minorEastAsia" w:hAnsiTheme="minorHAnsi" w:cstheme="minorHAnsi"/>
                <w:color w:val="000000"/>
                <w14:ligatures w14:val="standardContextual"/>
              </w:rPr>
              <w:t>(</w:t>
            </w:r>
            <w:r w:rsidRPr="008D73E8">
              <w:rPr>
                <w:rFonts w:asciiTheme="minorHAnsi" w:eastAsiaTheme="minorEastAsia" w:hAnsiTheme="minorHAnsi" w:cstheme="minorHAnsi"/>
                <w:color w:val="000000"/>
                <w14:ligatures w14:val="standardContextual"/>
              </w:rPr>
              <w:t>簽章</w:t>
            </w:r>
            <w:r w:rsidRPr="008D73E8">
              <w:rPr>
                <w:rFonts w:asciiTheme="minorHAnsi" w:eastAsiaTheme="minorEastAsia" w:hAnsiTheme="minorHAnsi" w:cstheme="minorHAnsi"/>
                <w:color w:val="000000"/>
                <w14:ligatures w14:val="standardContextual"/>
              </w:rPr>
              <w:t>)</w:t>
            </w:r>
          </w:p>
        </w:tc>
      </w:tr>
      <w:tr w:rsidR="005460CA" w:rsidRPr="008D73E8" w14:paraId="402A7555" w14:textId="77777777" w:rsidTr="00BB261B">
        <w:tc>
          <w:tcPr>
            <w:tcW w:w="2835" w:type="dxa"/>
            <w:tcMar>
              <w:top w:w="115" w:type="dxa"/>
              <w:left w:w="115" w:type="dxa"/>
              <w:bottom w:w="115" w:type="dxa"/>
              <w:right w:w="115" w:type="dxa"/>
            </w:tcMar>
            <w:hideMark/>
          </w:tcPr>
          <w:p w14:paraId="3E551309" w14:textId="77777777" w:rsidR="005460CA" w:rsidRPr="008D73E8" w:rsidRDefault="005460CA" w:rsidP="00BB261B">
            <w:pPr>
              <w:tabs>
                <w:tab w:val="left" w:pos="2680"/>
                <w:tab w:val="left" w:pos="6641"/>
              </w:tabs>
              <w:autoSpaceDE w:val="0"/>
              <w:adjustRightInd/>
              <w:spacing w:before="140" w:line="276" w:lineRule="auto"/>
              <w:jc w:val="right"/>
              <w:textAlignment w:val="auto"/>
              <w:rPr>
                <w:rFonts w:asciiTheme="minorHAnsi" w:eastAsiaTheme="minorEastAsia" w:hAnsiTheme="minorHAnsi" w:cstheme="minorHAnsi"/>
                <w:color w:val="000000"/>
                <w14:ligatures w14:val="standardContextual"/>
              </w:rPr>
            </w:pPr>
            <w:r w:rsidRPr="008D73E8">
              <w:rPr>
                <w:rFonts w:asciiTheme="minorHAnsi" w:eastAsiaTheme="minorEastAsia" w:hAnsiTheme="minorHAnsi" w:cstheme="minorHAnsi"/>
                <w:color w:val="000000"/>
                <w14:ligatures w14:val="standardContextual"/>
              </w:rPr>
              <w:t>地址：</w:t>
            </w:r>
          </w:p>
        </w:tc>
        <w:tc>
          <w:tcPr>
            <w:tcW w:w="3520" w:type="dxa"/>
            <w:tcBorders>
              <w:top w:val="single" w:sz="4" w:space="0" w:color="000000"/>
              <w:left w:val="nil"/>
              <w:bottom w:val="single" w:sz="4" w:space="0" w:color="000000"/>
              <w:right w:val="nil"/>
            </w:tcBorders>
            <w:tcMar>
              <w:top w:w="115" w:type="dxa"/>
              <w:left w:w="115" w:type="dxa"/>
              <w:bottom w:w="115" w:type="dxa"/>
              <w:right w:w="115" w:type="dxa"/>
            </w:tcMar>
            <w:hideMark/>
          </w:tcPr>
          <w:p w14:paraId="60C824BF" w14:textId="77777777" w:rsidR="005460CA" w:rsidRPr="008D73E8" w:rsidRDefault="005460CA" w:rsidP="00BB261B">
            <w:pPr>
              <w:tabs>
                <w:tab w:val="left" w:pos="2680"/>
                <w:tab w:val="left" w:pos="6641"/>
              </w:tabs>
              <w:autoSpaceDE w:val="0"/>
              <w:adjustRightInd/>
              <w:spacing w:before="140" w:line="276" w:lineRule="auto"/>
              <w:textAlignment w:val="auto"/>
              <w:rPr>
                <w:rFonts w:asciiTheme="minorHAnsi" w:eastAsiaTheme="minorEastAsia" w:hAnsiTheme="minorHAnsi" w:cstheme="minorHAnsi"/>
                <w:color w:val="000000"/>
                <w14:ligatures w14:val="standardContextual"/>
              </w:rPr>
            </w:pPr>
          </w:p>
        </w:tc>
        <w:tc>
          <w:tcPr>
            <w:tcW w:w="1036" w:type="dxa"/>
            <w:tcMar>
              <w:top w:w="115" w:type="dxa"/>
              <w:left w:w="115" w:type="dxa"/>
              <w:bottom w:w="115" w:type="dxa"/>
              <w:right w:w="115" w:type="dxa"/>
            </w:tcMar>
          </w:tcPr>
          <w:p w14:paraId="7936A37A" w14:textId="77777777" w:rsidR="005460CA" w:rsidRPr="008D73E8" w:rsidRDefault="005460CA" w:rsidP="00BB261B">
            <w:pPr>
              <w:tabs>
                <w:tab w:val="left" w:pos="2680"/>
                <w:tab w:val="left" w:pos="6641"/>
              </w:tabs>
              <w:autoSpaceDE w:val="0"/>
              <w:adjustRightInd/>
              <w:spacing w:before="140" w:line="276" w:lineRule="auto"/>
              <w:textAlignment w:val="auto"/>
              <w:rPr>
                <w:rFonts w:asciiTheme="minorHAnsi" w:eastAsiaTheme="minorEastAsia" w:hAnsiTheme="minorHAnsi" w:cstheme="minorHAnsi"/>
                <w:color w:val="000000"/>
                <w14:ligatures w14:val="standardContextual"/>
              </w:rPr>
            </w:pPr>
          </w:p>
        </w:tc>
      </w:tr>
    </w:tbl>
    <w:p w14:paraId="37E41B04" w14:textId="77777777" w:rsidR="005460CA" w:rsidRPr="008D73E8" w:rsidRDefault="005460CA" w:rsidP="005460CA">
      <w:pPr>
        <w:autoSpaceDE w:val="0"/>
        <w:adjustRightInd/>
        <w:spacing w:before="38" w:line="500" w:lineRule="exact"/>
        <w:ind w:right="3211"/>
        <w:textAlignment w:val="auto"/>
        <w:rPr>
          <w:rFonts w:asciiTheme="minorHAnsi" w:eastAsiaTheme="minorEastAsia" w:hAnsiTheme="minorHAnsi" w:cstheme="minorHAnsi"/>
          <w:color w:val="000000"/>
          <w:sz w:val="22"/>
        </w:rPr>
      </w:pPr>
    </w:p>
    <w:p w14:paraId="44ED39D3" w14:textId="77777777" w:rsidR="005460CA" w:rsidRPr="008D73E8" w:rsidRDefault="005460CA" w:rsidP="005460CA">
      <w:pPr>
        <w:tabs>
          <w:tab w:val="left" w:pos="2680"/>
          <w:tab w:val="left" w:pos="6641"/>
        </w:tabs>
        <w:autoSpaceDE w:val="0"/>
        <w:adjustRightInd/>
        <w:spacing w:before="140" w:line="240" w:lineRule="auto"/>
        <w:ind w:left="1720"/>
        <w:textAlignment w:val="auto"/>
        <w:rPr>
          <w:rFonts w:asciiTheme="minorHAnsi" w:eastAsiaTheme="minorEastAsia" w:hAnsiTheme="minorHAnsi" w:cstheme="minorHAnsi"/>
          <w:color w:val="000000"/>
        </w:rPr>
      </w:pPr>
    </w:p>
    <w:tbl>
      <w:tblPr>
        <w:tblW w:w="7385" w:type="dxa"/>
        <w:tblCellMar>
          <w:left w:w="10" w:type="dxa"/>
          <w:right w:w="10" w:type="dxa"/>
        </w:tblCellMar>
        <w:tblLook w:val="04A0" w:firstRow="1" w:lastRow="0" w:firstColumn="1" w:lastColumn="0" w:noHBand="0" w:noVBand="1"/>
      </w:tblPr>
      <w:tblGrid>
        <w:gridCol w:w="2828"/>
        <w:gridCol w:w="3509"/>
        <w:gridCol w:w="1048"/>
      </w:tblGrid>
      <w:tr w:rsidR="005460CA" w:rsidRPr="008D73E8" w14:paraId="65948A3B" w14:textId="77777777" w:rsidTr="00BB261B">
        <w:tc>
          <w:tcPr>
            <w:tcW w:w="2828" w:type="dxa"/>
            <w:tcMar>
              <w:top w:w="115" w:type="dxa"/>
              <w:left w:w="115" w:type="dxa"/>
              <w:bottom w:w="115" w:type="dxa"/>
              <w:right w:w="115" w:type="dxa"/>
            </w:tcMar>
            <w:hideMark/>
          </w:tcPr>
          <w:p w14:paraId="5BD03788" w14:textId="77777777" w:rsidR="005460CA" w:rsidRPr="008D73E8" w:rsidRDefault="005460CA" w:rsidP="00BB261B">
            <w:pPr>
              <w:tabs>
                <w:tab w:val="left" w:pos="2680"/>
                <w:tab w:val="left" w:pos="6641"/>
              </w:tabs>
              <w:autoSpaceDE w:val="0"/>
              <w:adjustRightInd/>
              <w:spacing w:before="140" w:line="276" w:lineRule="auto"/>
              <w:jc w:val="right"/>
              <w:textAlignment w:val="auto"/>
              <w:rPr>
                <w:rFonts w:asciiTheme="minorHAnsi" w:eastAsiaTheme="minorEastAsia" w:hAnsiTheme="minorHAnsi" w:cstheme="minorHAnsi"/>
                <w14:ligatures w14:val="standardContextual"/>
              </w:rPr>
            </w:pPr>
            <w:r w:rsidRPr="008D73E8">
              <w:rPr>
                <w:rFonts w:asciiTheme="minorHAnsi" w:eastAsiaTheme="minorEastAsia" w:hAnsiTheme="minorHAnsi" w:cstheme="minorHAnsi"/>
                <w14:ligatures w14:val="standardContextual"/>
              </w:rPr>
              <w:t>乙方：</w:t>
            </w:r>
          </w:p>
        </w:tc>
        <w:tc>
          <w:tcPr>
            <w:tcW w:w="3509" w:type="dxa"/>
            <w:tcBorders>
              <w:top w:val="nil"/>
              <w:left w:val="nil"/>
              <w:bottom w:val="single" w:sz="4" w:space="0" w:color="000000"/>
              <w:right w:val="nil"/>
            </w:tcBorders>
            <w:tcMar>
              <w:top w:w="115" w:type="dxa"/>
              <w:left w:w="115" w:type="dxa"/>
              <w:bottom w:w="115" w:type="dxa"/>
              <w:right w:w="115" w:type="dxa"/>
            </w:tcMar>
            <w:hideMark/>
          </w:tcPr>
          <w:p w14:paraId="5DEF3B1D" w14:textId="77777777" w:rsidR="005460CA" w:rsidRPr="008D73E8" w:rsidRDefault="005460CA" w:rsidP="00BB261B">
            <w:pPr>
              <w:tabs>
                <w:tab w:val="left" w:pos="2680"/>
                <w:tab w:val="left" w:pos="6641"/>
              </w:tabs>
              <w:autoSpaceDE w:val="0"/>
              <w:adjustRightInd/>
              <w:spacing w:before="140" w:line="276" w:lineRule="auto"/>
              <w:textAlignment w:val="auto"/>
              <w:rPr>
                <w:rFonts w:asciiTheme="minorHAnsi" w:eastAsiaTheme="minorEastAsia" w:hAnsiTheme="minorHAnsi" w:cstheme="minorHAnsi"/>
                <w14:ligatures w14:val="standardContextual"/>
              </w:rPr>
            </w:pPr>
          </w:p>
        </w:tc>
        <w:tc>
          <w:tcPr>
            <w:tcW w:w="1048" w:type="dxa"/>
            <w:tcMar>
              <w:top w:w="115" w:type="dxa"/>
              <w:left w:w="115" w:type="dxa"/>
              <w:bottom w:w="115" w:type="dxa"/>
              <w:right w:w="115" w:type="dxa"/>
            </w:tcMar>
            <w:hideMark/>
          </w:tcPr>
          <w:p w14:paraId="3DBBB827" w14:textId="77777777" w:rsidR="005460CA" w:rsidRPr="008D73E8" w:rsidRDefault="005460CA" w:rsidP="00BB261B">
            <w:pPr>
              <w:tabs>
                <w:tab w:val="left" w:pos="2680"/>
                <w:tab w:val="left" w:pos="6641"/>
              </w:tabs>
              <w:autoSpaceDE w:val="0"/>
              <w:adjustRightInd/>
              <w:spacing w:before="140" w:line="276" w:lineRule="auto"/>
              <w:jc w:val="right"/>
              <w:textAlignment w:val="auto"/>
              <w:rPr>
                <w:rFonts w:asciiTheme="minorHAnsi" w:eastAsiaTheme="minorEastAsia" w:hAnsiTheme="minorHAnsi" w:cstheme="minorHAnsi"/>
                <w14:ligatures w14:val="standardContextual"/>
              </w:rPr>
            </w:pPr>
            <w:r w:rsidRPr="008D73E8">
              <w:rPr>
                <w:rFonts w:asciiTheme="minorHAnsi" w:eastAsiaTheme="minorEastAsia" w:hAnsiTheme="minorHAnsi" w:cstheme="minorHAnsi"/>
                <w14:ligatures w14:val="standardContextual"/>
              </w:rPr>
              <w:t>(</w:t>
            </w:r>
            <w:r w:rsidRPr="008D73E8">
              <w:rPr>
                <w:rFonts w:asciiTheme="minorHAnsi" w:eastAsiaTheme="minorEastAsia" w:hAnsiTheme="minorHAnsi" w:cstheme="minorHAnsi"/>
                <w14:ligatures w14:val="standardContextual"/>
              </w:rPr>
              <w:t>印信</w:t>
            </w:r>
            <w:r w:rsidRPr="008D73E8">
              <w:rPr>
                <w:rFonts w:asciiTheme="minorHAnsi" w:eastAsiaTheme="minorEastAsia" w:hAnsiTheme="minorHAnsi" w:cstheme="minorHAnsi"/>
                <w14:ligatures w14:val="standardContextual"/>
              </w:rPr>
              <w:t>)</w:t>
            </w:r>
          </w:p>
        </w:tc>
      </w:tr>
      <w:tr w:rsidR="005460CA" w:rsidRPr="008D73E8" w14:paraId="57424E70" w14:textId="77777777" w:rsidTr="00BB261B">
        <w:tc>
          <w:tcPr>
            <w:tcW w:w="2828" w:type="dxa"/>
            <w:tcMar>
              <w:top w:w="115" w:type="dxa"/>
              <w:left w:w="115" w:type="dxa"/>
              <w:bottom w:w="115" w:type="dxa"/>
              <w:right w:w="115" w:type="dxa"/>
            </w:tcMar>
            <w:hideMark/>
          </w:tcPr>
          <w:p w14:paraId="0E87E004" w14:textId="77777777" w:rsidR="005460CA" w:rsidRPr="008D73E8" w:rsidRDefault="005460CA" w:rsidP="00BB261B">
            <w:pPr>
              <w:tabs>
                <w:tab w:val="left" w:pos="2680"/>
                <w:tab w:val="left" w:pos="6641"/>
              </w:tabs>
              <w:autoSpaceDE w:val="0"/>
              <w:adjustRightInd/>
              <w:spacing w:before="140" w:line="276" w:lineRule="auto"/>
              <w:jc w:val="right"/>
              <w:textAlignment w:val="auto"/>
              <w:rPr>
                <w:rFonts w:asciiTheme="minorHAnsi" w:eastAsiaTheme="minorEastAsia" w:hAnsiTheme="minorHAnsi" w:cstheme="minorHAnsi"/>
                <w14:ligatures w14:val="standardContextual"/>
              </w:rPr>
            </w:pPr>
            <w:r w:rsidRPr="008D73E8">
              <w:rPr>
                <w:rFonts w:asciiTheme="minorHAnsi" w:eastAsiaTheme="minorEastAsia" w:hAnsiTheme="minorHAnsi" w:cstheme="minorHAnsi"/>
                <w14:ligatures w14:val="standardContextual"/>
              </w:rPr>
              <w:t>代表人：</w:t>
            </w:r>
          </w:p>
        </w:tc>
        <w:tc>
          <w:tcPr>
            <w:tcW w:w="3509" w:type="dxa"/>
            <w:tcBorders>
              <w:top w:val="single" w:sz="4" w:space="0" w:color="000000"/>
              <w:left w:val="nil"/>
              <w:bottom w:val="single" w:sz="4" w:space="0" w:color="000000"/>
              <w:right w:val="nil"/>
            </w:tcBorders>
            <w:tcMar>
              <w:top w:w="115" w:type="dxa"/>
              <w:left w:w="115" w:type="dxa"/>
              <w:bottom w:w="115" w:type="dxa"/>
              <w:right w:w="115" w:type="dxa"/>
            </w:tcMar>
            <w:hideMark/>
          </w:tcPr>
          <w:p w14:paraId="0DA9A01F" w14:textId="77777777" w:rsidR="005460CA" w:rsidRPr="008D73E8" w:rsidRDefault="005460CA" w:rsidP="00BB261B">
            <w:pPr>
              <w:tabs>
                <w:tab w:val="left" w:pos="2680"/>
                <w:tab w:val="left" w:pos="6641"/>
              </w:tabs>
              <w:autoSpaceDE w:val="0"/>
              <w:adjustRightInd/>
              <w:spacing w:before="140" w:line="276" w:lineRule="auto"/>
              <w:textAlignment w:val="auto"/>
              <w:rPr>
                <w:rFonts w:asciiTheme="minorHAnsi" w:eastAsiaTheme="minorEastAsia" w:hAnsiTheme="minorHAnsi" w:cstheme="minorHAnsi"/>
                <w14:ligatures w14:val="standardContextual"/>
              </w:rPr>
            </w:pPr>
          </w:p>
        </w:tc>
        <w:tc>
          <w:tcPr>
            <w:tcW w:w="1048" w:type="dxa"/>
            <w:tcMar>
              <w:top w:w="115" w:type="dxa"/>
              <w:left w:w="115" w:type="dxa"/>
              <w:bottom w:w="115" w:type="dxa"/>
              <w:right w:w="115" w:type="dxa"/>
            </w:tcMar>
            <w:hideMark/>
          </w:tcPr>
          <w:p w14:paraId="3F706E3F" w14:textId="77777777" w:rsidR="005460CA" w:rsidRPr="008D73E8" w:rsidRDefault="005460CA" w:rsidP="00BB261B">
            <w:pPr>
              <w:tabs>
                <w:tab w:val="left" w:pos="2680"/>
                <w:tab w:val="left" w:pos="6641"/>
              </w:tabs>
              <w:autoSpaceDE w:val="0"/>
              <w:adjustRightInd/>
              <w:spacing w:before="140" w:line="276" w:lineRule="auto"/>
              <w:jc w:val="right"/>
              <w:textAlignment w:val="auto"/>
              <w:rPr>
                <w:rFonts w:asciiTheme="minorHAnsi" w:eastAsiaTheme="minorEastAsia" w:hAnsiTheme="minorHAnsi" w:cstheme="minorHAnsi"/>
                <w14:ligatures w14:val="standardContextual"/>
              </w:rPr>
            </w:pPr>
            <w:r w:rsidRPr="008D73E8">
              <w:rPr>
                <w:rFonts w:asciiTheme="minorHAnsi" w:eastAsiaTheme="minorEastAsia" w:hAnsiTheme="minorHAnsi" w:cstheme="minorHAnsi"/>
                <w14:ligatures w14:val="standardContextual"/>
              </w:rPr>
              <w:t>(</w:t>
            </w:r>
            <w:r w:rsidRPr="008D73E8">
              <w:rPr>
                <w:rFonts w:asciiTheme="minorHAnsi" w:eastAsiaTheme="minorEastAsia" w:hAnsiTheme="minorHAnsi" w:cstheme="minorHAnsi"/>
                <w14:ligatures w14:val="standardContextual"/>
              </w:rPr>
              <w:t>簽章</w:t>
            </w:r>
            <w:r w:rsidRPr="008D73E8">
              <w:rPr>
                <w:rFonts w:asciiTheme="minorHAnsi" w:eastAsiaTheme="minorEastAsia" w:hAnsiTheme="minorHAnsi" w:cstheme="minorHAnsi"/>
                <w14:ligatures w14:val="standardContextual"/>
              </w:rPr>
              <w:t>)</w:t>
            </w:r>
          </w:p>
        </w:tc>
      </w:tr>
      <w:tr w:rsidR="005460CA" w:rsidRPr="008D73E8" w14:paraId="26AFF114" w14:textId="77777777" w:rsidTr="00BB261B">
        <w:tc>
          <w:tcPr>
            <w:tcW w:w="2828" w:type="dxa"/>
            <w:tcMar>
              <w:top w:w="115" w:type="dxa"/>
              <w:left w:w="115" w:type="dxa"/>
              <w:bottom w:w="115" w:type="dxa"/>
              <w:right w:w="115" w:type="dxa"/>
            </w:tcMar>
            <w:hideMark/>
          </w:tcPr>
          <w:p w14:paraId="25C7F994" w14:textId="77777777" w:rsidR="005460CA" w:rsidRPr="008D73E8" w:rsidRDefault="005460CA" w:rsidP="00BB261B">
            <w:pPr>
              <w:tabs>
                <w:tab w:val="left" w:pos="2680"/>
                <w:tab w:val="left" w:pos="6641"/>
              </w:tabs>
              <w:autoSpaceDE w:val="0"/>
              <w:adjustRightInd/>
              <w:spacing w:before="140" w:line="276" w:lineRule="auto"/>
              <w:jc w:val="right"/>
              <w:textAlignment w:val="auto"/>
              <w:rPr>
                <w:rFonts w:asciiTheme="minorHAnsi" w:eastAsiaTheme="minorEastAsia" w:hAnsiTheme="minorHAnsi" w:cstheme="minorHAnsi"/>
                <w14:ligatures w14:val="standardContextual"/>
              </w:rPr>
            </w:pPr>
            <w:r w:rsidRPr="008D73E8">
              <w:rPr>
                <w:rFonts w:asciiTheme="minorHAnsi" w:eastAsiaTheme="minorEastAsia" w:hAnsiTheme="minorHAnsi" w:cstheme="minorHAnsi"/>
                <w14:ligatures w14:val="standardContextual"/>
              </w:rPr>
              <w:t>地址：</w:t>
            </w:r>
          </w:p>
        </w:tc>
        <w:tc>
          <w:tcPr>
            <w:tcW w:w="3509" w:type="dxa"/>
            <w:tcBorders>
              <w:top w:val="single" w:sz="4" w:space="0" w:color="000000"/>
              <w:left w:val="nil"/>
              <w:bottom w:val="single" w:sz="4" w:space="0" w:color="000000"/>
              <w:right w:val="nil"/>
            </w:tcBorders>
            <w:tcMar>
              <w:top w:w="115" w:type="dxa"/>
              <w:left w:w="115" w:type="dxa"/>
              <w:bottom w:w="115" w:type="dxa"/>
              <w:right w:w="115" w:type="dxa"/>
            </w:tcMar>
            <w:hideMark/>
          </w:tcPr>
          <w:p w14:paraId="03BE62E9" w14:textId="77777777" w:rsidR="005460CA" w:rsidRPr="008D73E8" w:rsidRDefault="005460CA" w:rsidP="00BB261B">
            <w:pPr>
              <w:tabs>
                <w:tab w:val="left" w:pos="2680"/>
                <w:tab w:val="left" w:pos="6641"/>
              </w:tabs>
              <w:autoSpaceDE w:val="0"/>
              <w:adjustRightInd/>
              <w:spacing w:before="140" w:line="276" w:lineRule="auto"/>
              <w:textAlignment w:val="auto"/>
              <w:rPr>
                <w:rFonts w:asciiTheme="minorHAnsi" w:eastAsiaTheme="minorEastAsia" w:hAnsiTheme="minorHAnsi" w:cstheme="minorHAnsi"/>
                <w14:ligatures w14:val="standardContextual"/>
              </w:rPr>
            </w:pPr>
          </w:p>
        </w:tc>
        <w:tc>
          <w:tcPr>
            <w:tcW w:w="1048" w:type="dxa"/>
            <w:tcMar>
              <w:top w:w="115" w:type="dxa"/>
              <w:left w:w="115" w:type="dxa"/>
              <w:bottom w:w="115" w:type="dxa"/>
              <w:right w:w="115" w:type="dxa"/>
            </w:tcMar>
          </w:tcPr>
          <w:p w14:paraId="39E52457" w14:textId="77777777" w:rsidR="005460CA" w:rsidRPr="008D73E8" w:rsidRDefault="005460CA" w:rsidP="00BB261B">
            <w:pPr>
              <w:tabs>
                <w:tab w:val="left" w:pos="2680"/>
                <w:tab w:val="left" w:pos="6641"/>
              </w:tabs>
              <w:autoSpaceDE w:val="0"/>
              <w:adjustRightInd/>
              <w:spacing w:before="140" w:line="276" w:lineRule="auto"/>
              <w:textAlignment w:val="auto"/>
              <w:rPr>
                <w:rFonts w:asciiTheme="minorHAnsi" w:eastAsiaTheme="minorEastAsia" w:hAnsiTheme="minorHAnsi" w:cstheme="minorHAnsi"/>
                <w14:ligatures w14:val="standardContextual"/>
              </w:rPr>
            </w:pPr>
          </w:p>
        </w:tc>
      </w:tr>
    </w:tbl>
    <w:p w14:paraId="46C04D14" w14:textId="77777777" w:rsidR="005460CA" w:rsidRPr="008D73E8" w:rsidRDefault="005460CA" w:rsidP="005460CA">
      <w:pPr>
        <w:tabs>
          <w:tab w:val="left" w:pos="1567"/>
          <w:tab w:val="left" w:pos="3134"/>
          <w:tab w:val="left" w:pos="4702"/>
          <w:tab w:val="left" w:pos="6269"/>
          <w:tab w:val="left" w:pos="7837"/>
          <w:tab w:val="left" w:pos="9402"/>
        </w:tabs>
        <w:autoSpaceDE w:val="0"/>
        <w:adjustRightInd/>
        <w:spacing w:line="295" w:lineRule="exact"/>
        <w:ind w:right="-15"/>
        <w:textAlignment w:val="auto"/>
        <w:rPr>
          <w:rFonts w:asciiTheme="minorHAnsi" w:eastAsiaTheme="minorEastAsia" w:hAnsiTheme="minorHAnsi" w:cstheme="minorHAnsi"/>
          <w:color w:val="000000"/>
          <w:sz w:val="28"/>
        </w:rPr>
      </w:pPr>
    </w:p>
    <w:p w14:paraId="5A59D6AD" w14:textId="77777777" w:rsidR="005460CA" w:rsidRPr="008D73E8" w:rsidRDefault="005460CA" w:rsidP="005460CA">
      <w:pPr>
        <w:widowControl/>
        <w:adjustRightInd/>
        <w:spacing w:line="240" w:lineRule="auto"/>
        <w:ind w:right="960"/>
        <w:textAlignment w:val="auto"/>
        <w:rPr>
          <w:rFonts w:asciiTheme="minorHAnsi" w:eastAsiaTheme="minorEastAsia" w:hAnsiTheme="minorHAnsi" w:cstheme="minorHAnsi"/>
          <w:color w:val="000000"/>
          <w:kern w:val="2"/>
          <w:sz w:val="28"/>
          <w:szCs w:val="26"/>
        </w:rPr>
      </w:pPr>
    </w:p>
    <w:p w14:paraId="438D7F97" w14:textId="77777777" w:rsidR="005460CA" w:rsidRPr="008D73E8" w:rsidRDefault="005460CA" w:rsidP="005460CA">
      <w:pPr>
        <w:widowControl/>
        <w:adjustRightInd/>
        <w:spacing w:line="240" w:lineRule="auto"/>
        <w:ind w:right="960"/>
        <w:textAlignment w:val="auto"/>
        <w:rPr>
          <w:rFonts w:asciiTheme="minorHAnsi" w:eastAsiaTheme="minorEastAsia" w:hAnsiTheme="minorHAnsi" w:cstheme="minorHAnsi"/>
          <w:color w:val="000000"/>
          <w:kern w:val="2"/>
          <w:sz w:val="28"/>
          <w:szCs w:val="26"/>
        </w:rPr>
      </w:pPr>
    </w:p>
    <w:p w14:paraId="2664AE68" w14:textId="77777777" w:rsidR="005460CA" w:rsidRPr="008D73E8" w:rsidRDefault="005460CA" w:rsidP="005460CA">
      <w:pPr>
        <w:widowControl/>
        <w:adjustRightInd/>
        <w:spacing w:line="240" w:lineRule="auto"/>
        <w:ind w:right="960"/>
        <w:textAlignment w:val="auto"/>
        <w:rPr>
          <w:rFonts w:asciiTheme="minorHAnsi" w:eastAsiaTheme="minorEastAsia" w:hAnsiTheme="minorHAnsi" w:cstheme="minorHAnsi"/>
          <w:color w:val="000000"/>
          <w:kern w:val="2"/>
          <w:sz w:val="28"/>
          <w:szCs w:val="26"/>
        </w:rPr>
      </w:pPr>
    </w:p>
    <w:p w14:paraId="7F838A7E" w14:textId="77777777" w:rsidR="005460CA" w:rsidRPr="008D73E8" w:rsidRDefault="005460CA" w:rsidP="005460CA">
      <w:pPr>
        <w:widowControl/>
        <w:adjustRightInd/>
        <w:spacing w:line="240" w:lineRule="auto"/>
        <w:ind w:right="960"/>
        <w:textAlignment w:val="auto"/>
        <w:rPr>
          <w:rFonts w:asciiTheme="minorHAnsi" w:eastAsiaTheme="minorEastAsia" w:hAnsiTheme="minorHAnsi" w:cstheme="minorHAnsi"/>
          <w:color w:val="000000"/>
          <w:kern w:val="2"/>
          <w:sz w:val="28"/>
          <w:szCs w:val="26"/>
        </w:rPr>
      </w:pPr>
    </w:p>
    <w:p w14:paraId="7465053F" w14:textId="77777777" w:rsidR="005460CA" w:rsidRPr="008D73E8" w:rsidRDefault="005460CA" w:rsidP="005460CA">
      <w:pPr>
        <w:widowControl/>
        <w:adjustRightInd/>
        <w:spacing w:line="240" w:lineRule="auto"/>
        <w:ind w:right="960"/>
        <w:textAlignment w:val="auto"/>
        <w:rPr>
          <w:rFonts w:asciiTheme="minorHAnsi" w:eastAsiaTheme="minorEastAsia" w:hAnsiTheme="minorHAnsi" w:cstheme="minorHAnsi"/>
          <w:color w:val="000000"/>
          <w:kern w:val="2"/>
          <w:sz w:val="28"/>
          <w:szCs w:val="26"/>
        </w:rPr>
      </w:pPr>
    </w:p>
    <w:p w14:paraId="62873D4B" w14:textId="77777777" w:rsidR="005460CA" w:rsidRPr="008D73E8" w:rsidRDefault="005460CA" w:rsidP="005460CA">
      <w:pPr>
        <w:widowControl/>
        <w:adjustRightInd/>
        <w:spacing w:line="240" w:lineRule="auto"/>
        <w:ind w:right="960"/>
        <w:textAlignment w:val="auto"/>
        <w:rPr>
          <w:rFonts w:asciiTheme="minorHAnsi" w:eastAsiaTheme="minorEastAsia" w:hAnsiTheme="minorHAnsi" w:cstheme="minorHAnsi"/>
          <w:color w:val="000000"/>
          <w:kern w:val="2"/>
          <w:sz w:val="26"/>
          <w:szCs w:val="26"/>
        </w:rPr>
      </w:pPr>
    </w:p>
    <w:p w14:paraId="79474660" w14:textId="77777777" w:rsidR="005460CA" w:rsidRPr="008D73E8" w:rsidRDefault="005460CA" w:rsidP="005460CA">
      <w:pPr>
        <w:widowControl/>
        <w:adjustRightInd/>
        <w:spacing w:line="240" w:lineRule="auto"/>
        <w:ind w:left="26" w:right="-1"/>
        <w:jc w:val="distribute"/>
        <w:textAlignment w:val="auto"/>
        <w:rPr>
          <w:rFonts w:asciiTheme="minorHAnsi" w:eastAsiaTheme="minorEastAsia" w:hAnsiTheme="minorHAnsi" w:cstheme="minorHAnsi"/>
          <w:color w:val="000000"/>
          <w:kern w:val="2"/>
          <w:sz w:val="26"/>
          <w:szCs w:val="26"/>
        </w:rPr>
      </w:pPr>
      <w:bookmarkStart w:id="78" w:name="_Hlk203491515"/>
      <w:r w:rsidRPr="008D73E8">
        <w:rPr>
          <w:rFonts w:asciiTheme="minorHAnsi" w:eastAsiaTheme="minorEastAsia" w:hAnsiTheme="minorHAnsi" w:cstheme="minorHAnsi"/>
          <w:color w:val="000000"/>
          <w:kern w:val="2"/>
          <w:sz w:val="26"/>
          <w:szCs w:val="26"/>
        </w:rPr>
        <w:t>中華民國</w:t>
      </w:r>
      <w:r w:rsidRPr="008D73E8">
        <w:rPr>
          <w:rFonts w:asciiTheme="minorHAnsi" w:eastAsiaTheme="minorEastAsia" w:hAnsiTheme="minorHAnsi" w:cstheme="minorHAnsi"/>
          <w:color w:val="000000"/>
          <w:kern w:val="2"/>
          <w:sz w:val="26"/>
          <w:szCs w:val="26"/>
        </w:rPr>
        <w:t>115</w:t>
      </w:r>
      <w:r w:rsidRPr="008D73E8">
        <w:rPr>
          <w:rFonts w:asciiTheme="minorHAnsi" w:eastAsiaTheme="minorEastAsia" w:hAnsiTheme="minorHAnsi" w:cstheme="minorHAnsi"/>
          <w:color w:val="000000"/>
          <w:kern w:val="2"/>
          <w:sz w:val="26"/>
          <w:szCs w:val="26"/>
        </w:rPr>
        <w:t>年</w:t>
      </w:r>
      <w:r w:rsidRPr="008D73E8">
        <w:rPr>
          <w:rFonts w:asciiTheme="minorHAnsi" w:eastAsiaTheme="minorEastAsia" w:hAnsiTheme="minorHAnsi" w:cstheme="minorHAnsi"/>
          <w:color w:val="000000"/>
          <w:kern w:val="2"/>
          <w:sz w:val="26"/>
          <w:szCs w:val="26"/>
        </w:rPr>
        <w:t xml:space="preserve"> </w:t>
      </w:r>
      <w:r w:rsidRPr="008D73E8">
        <w:rPr>
          <w:rFonts w:asciiTheme="minorHAnsi" w:eastAsiaTheme="minorEastAsia" w:hAnsiTheme="minorHAnsi" w:cstheme="minorHAnsi"/>
          <w:color w:val="000000"/>
          <w:kern w:val="2"/>
          <w:sz w:val="26"/>
          <w:szCs w:val="26"/>
        </w:rPr>
        <w:t>月</w:t>
      </w:r>
      <w:r w:rsidRPr="008D73E8">
        <w:rPr>
          <w:rFonts w:asciiTheme="minorHAnsi" w:eastAsiaTheme="minorEastAsia" w:hAnsiTheme="minorHAnsi" w:cstheme="minorHAnsi"/>
          <w:color w:val="000000"/>
          <w:kern w:val="2"/>
          <w:sz w:val="26"/>
          <w:szCs w:val="26"/>
        </w:rPr>
        <w:t xml:space="preserve"> </w:t>
      </w:r>
      <w:r w:rsidRPr="008D73E8">
        <w:rPr>
          <w:rFonts w:asciiTheme="minorHAnsi" w:eastAsiaTheme="minorEastAsia" w:hAnsiTheme="minorHAnsi" w:cstheme="minorHAnsi"/>
          <w:color w:val="000000"/>
          <w:kern w:val="2"/>
          <w:sz w:val="26"/>
          <w:szCs w:val="26"/>
        </w:rPr>
        <w:t>日簽訂</w:t>
      </w:r>
    </w:p>
    <w:bookmarkEnd w:id="78"/>
    <w:p w14:paraId="3E63D2CD" w14:textId="77777777" w:rsidR="005460CA" w:rsidRPr="008D73E8" w:rsidRDefault="005460CA" w:rsidP="005460CA">
      <w:pPr>
        <w:autoSpaceDE w:val="0"/>
        <w:adjustRightInd/>
        <w:spacing w:line="500" w:lineRule="exact"/>
        <w:ind w:right="60" w:firstLine="14"/>
        <w:jc w:val="both"/>
        <w:textAlignment w:val="auto"/>
        <w:rPr>
          <w:rFonts w:asciiTheme="minorHAnsi" w:eastAsiaTheme="minorEastAsia" w:hAnsiTheme="minorHAnsi" w:cstheme="minorHAnsi"/>
          <w:color w:val="000000"/>
          <w:sz w:val="26"/>
          <w:szCs w:val="26"/>
        </w:rPr>
      </w:pPr>
    </w:p>
    <w:p w14:paraId="169ADB1E" w14:textId="77777777" w:rsidR="005460CA" w:rsidRPr="008D73E8" w:rsidRDefault="005460CA" w:rsidP="005460CA">
      <w:pPr>
        <w:autoSpaceDE w:val="0"/>
        <w:adjustRightInd/>
        <w:snapToGrid w:val="0"/>
        <w:spacing w:line="240" w:lineRule="auto"/>
        <w:ind w:right="62" w:firstLine="14"/>
        <w:jc w:val="both"/>
        <w:textAlignment w:val="auto"/>
        <w:rPr>
          <w:rFonts w:asciiTheme="minorHAnsi" w:eastAsiaTheme="minorEastAsia" w:hAnsiTheme="minorHAnsi" w:cstheme="minorHAnsi"/>
          <w:color w:val="000000"/>
          <w:szCs w:val="26"/>
        </w:rPr>
      </w:pPr>
      <w:proofErr w:type="gramStart"/>
      <w:r w:rsidRPr="008D73E8">
        <w:rPr>
          <w:rFonts w:asciiTheme="minorHAnsi" w:eastAsiaTheme="minorEastAsia" w:hAnsiTheme="minorHAnsi" w:cstheme="minorHAnsi"/>
          <w:color w:val="000000"/>
          <w:szCs w:val="26"/>
        </w:rPr>
        <w:t>註</w:t>
      </w:r>
      <w:proofErr w:type="gramEnd"/>
      <w:r w:rsidRPr="008D73E8">
        <w:rPr>
          <w:rFonts w:asciiTheme="minorHAnsi" w:eastAsiaTheme="minorEastAsia" w:hAnsiTheme="minorHAnsi" w:cstheme="minorHAnsi"/>
          <w:color w:val="000000"/>
          <w:szCs w:val="26"/>
        </w:rPr>
        <w:t>1</w:t>
      </w:r>
      <w:r w:rsidRPr="008D73E8">
        <w:rPr>
          <w:rFonts w:asciiTheme="minorHAnsi" w:eastAsiaTheme="minorEastAsia" w:hAnsiTheme="minorHAnsi" w:cstheme="minorHAnsi"/>
          <w:color w:val="000000"/>
          <w:szCs w:val="26"/>
        </w:rPr>
        <w:t>：本範本僅供參考，實際內容請依雙方約定合作情況進行合約簽立。</w:t>
      </w:r>
    </w:p>
    <w:p w14:paraId="4DD4BCCE" w14:textId="77777777" w:rsidR="005460CA" w:rsidRPr="008D73E8" w:rsidRDefault="005460CA" w:rsidP="005460CA">
      <w:pPr>
        <w:autoSpaceDE w:val="0"/>
        <w:adjustRightInd/>
        <w:snapToGrid w:val="0"/>
        <w:spacing w:line="240" w:lineRule="auto"/>
        <w:ind w:left="574" w:right="62" w:hanging="560"/>
        <w:jc w:val="both"/>
        <w:textAlignment w:val="auto"/>
        <w:rPr>
          <w:rFonts w:asciiTheme="minorHAnsi" w:eastAsiaTheme="minorEastAsia" w:hAnsiTheme="minorHAnsi" w:cstheme="minorHAnsi"/>
          <w:color w:val="000000"/>
          <w:szCs w:val="26"/>
        </w:rPr>
      </w:pPr>
      <w:proofErr w:type="gramStart"/>
      <w:r w:rsidRPr="008D73E8">
        <w:rPr>
          <w:rFonts w:asciiTheme="minorHAnsi" w:eastAsiaTheme="minorEastAsia" w:hAnsiTheme="minorHAnsi" w:cstheme="minorHAnsi"/>
          <w:color w:val="000000"/>
          <w:szCs w:val="26"/>
        </w:rPr>
        <w:t>註</w:t>
      </w:r>
      <w:proofErr w:type="gramEnd"/>
      <w:r w:rsidRPr="008D73E8">
        <w:rPr>
          <w:rFonts w:asciiTheme="minorHAnsi" w:eastAsiaTheme="minorEastAsia" w:hAnsiTheme="minorHAnsi" w:cstheme="minorHAnsi"/>
          <w:color w:val="000000"/>
          <w:szCs w:val="26"/>
        </w:rPr>
        <w:t>2</w:t>
      </w:r>
      <w:r w:rsidRPr="008D73E8">
        <w:rPr>
          <w:rFonts w:asciiTheme="minorHAnsi" w:eastAsiaTheme="minorEastAsia" w:hAnsiTheme="minorHAnsi" w:cstheme="minorHAnsi"/>
          <w:color w:val="000000"/>
          <w:szCs w:val="26"/>
        </w:rPr>
        <w:t>：此合約為申請輔導之農業經營者與技術服務業者間簽訂，內容包含但不限於客製系統開發相關服務。</w:t>
      </w:r>
    </w:p>
    <w:p w14:paraId="755BF96F"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647D05EB" w14:textId="77777777" w:rsidR="005460CA" w:rsidRPr="008D73E8" w:rsidRDefault="005460CA" w:rsidP="005460CA">
      <w:pPr>
        <w:widowControl/>
        <w:snapToGrid w:val="0"/>
        <w:spacing w:line="300" w:lineRule="auto"/>
        <w:textAlignment w:val="auto"/>
        <w:rPr>
          <w:rFonts w:asciiTheme="minorHAnsi" w:eastAsiaTheme="minorEastAsia" w:hAnsiTheme="minorHAnsi" w:cstheme="minorHAnsi"/>
          <w:sz w:val="28"/>
          <w:szCs w:val="22"/>
        </w:rPr>
      </w:pPr>
      <w:r w:rsidRPr="008D73E8">
        <w:rPr>
          <w:rFonts w:asciiTheme="minorHAnsi" w:eastAsiaTheme="minorEastAsia" w:hAnsiTheme="minorHAnsi" w:cstheme="minorHAnsi"/>
          <w:sz w:val="28"/>
          <w:szCs w:val="22"/>
        </w:rPr>
        <w:br w:type="page"/>
      </w:r>
    </w:p>
    <w:p w14:paraId="2B58E61C" w14:textId="77777777" w:rsidR="005460CA" w:rsidRPr="008D73E8" w:rsidRDefault="005460CA" w:rsidP="005460CA">
      <w:pPr>
        <w:overflowPunct w:val="0"/>
        <w:snapToGrid w:val="0"/>
        <w:spacing w:line="300" w:lineRule="auto"/>
        <w:jc w:val="both"/>
        <w:outlineLvl w:val="1"/>
        <w:rPr>
          <w:rFonts w:asciiTheme="minorHAnsi" w:eastAsiaTheme="minorEastAsia" w:hAnsiTheme="minorHAnsi" w:cstheme="minorHAnsi"/>
          <w:b/>
          <w:bCs/>
          <w:sz w:val="28"/>
          <w:szCs w:val="22"/>
        </w:rPr>
      </w:pPr>
      <w:bookmarkStart w:id="79" w:name="_Toc209034814"/>
      <w:bookmarkStart w:id="80" w:name="_Toc209275866"/>
      <w:r w:rsidRPr="008D73E8">
        <w:rPr>
          <w:rFonts w:asciiTheme="minorHAnsi" w:eastAsiaTheme="minorEastAsia" w:hAnsiTheme="minorHAnsi" w:cstheme="minorHAnsi"/>
          <w:b/>
          <w:bCs/>
          <w:sz w:val="28"/>
          <w:szCs w:val="22"/>
        </w:rPr>
        <w:lastRenderedPageBreak/>
        <w:t>【附件十三】計畫變更作業說明</w:t>
      </w:r>
      <w:bookmarkEnd w:id="79"/>
      <w:bookmarkEnd w:id="80"/>
    </w:p>
    <w:tbl>
      <w:tblPr>
        <w:tblStyle w:val="12"/>
        <w:tblW w:w="0" w:type="auto"/>
        <w:tblLook w:val="04A0" w:firstRow="1" w:lastRow="0" w:firstColumn="1" w:lastColumn="0" w:noHBand="0" w:noVBand="1"/>
      </w:tblPr>
      <w:tblGrid>
        <w:gridCol w:w="1669"/>
        <w:gridCol w:w="3140"/>
        <w:gridCol w:w="3487"/>
      </w:tblGrid>
      <w:tr w:rsidR="005460CA" w:rsidRPr="008D73E8" w14:paraId="2D92078D" w14:textId="77777777" w:rsidTr="00BB261B">
        <w:trPr>
          <w:trHeight w:val="4768"/>
        </w:trPr>
        <w:tc>
          <w:tcPr>
            <w:tcW w:w="1951" w:type="dxa"/>
            <w:vAlign w:val="center"/>
          </w:tcPr>
          <w:p w14:paraId="0C807C91"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工作項目</w:t>
            </w:r>
          </w:p>
        </w:tc>
        <w:tc>
          <w:tcPr>
            <w:tcW w:w="3686" w:type="dxa"/>
            <w:vAlign w:val="center"/>
          </w:tcPr>
          <w:p w14:paraId="38378996"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一般變更：</w:t>
            </w:r>
          </w:p>
          <w:p w14:paraId="45A62133" w14:textId="34EE077D"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不影響計畫結案項目之變更</w:t>
            </w:r>
            <w:r w:rsidRPr="008D73E8">
              <w:rPr>
                <w:rFonts w:asciiTheme="minorHAnsi" w:eastAsiaTheme="minorEastAsia" w:hAnsiTheme="minorHAnsi" w:cstheme="minorHAnsi"/>
                <w:bCs/>
                <w:sz w:val="26"/>
                <w:szCs w:val="26"/>
              </w:rPr>
              <w:t>(</w:t>
            </w:r>
            <w:r w:rsidRPr="008D73E8">
              <w:rPr>
                <w:rFonts w:asciiTheme="minorHAnsi" w:eastAsiaTheme="minorEastAsia" w:hAnsiTheme="minorHAnsi" w:cstheme="minorHAnsi"/>
                <w:bCs/>
                <w:sz w:val="26"/>
                <w:szCs w:val="26"/>
              </w:rPr>
              <w:t>如材料項目替換</w:t>
            </w:r>
            <w:r w:rsidRPr="008D73E8">
              <w:rPr>
                <w:rFonts w:asciiTheme="minorHAnsi" w:eastAsiaTheme="minorEastAsia" w:hAnsiTheme="minorHAnsi" w:cstheme="minorHAnsi"/>
                <w:bCs/>
                <w:sz w:val="26"/>
                <w:szCs w:val="26"/>
              </w:rPr>
              <w:t>)</w:t>
            </w:r>
            <w:r w:rsidRPr="008D73E8">
              <w:rPr>
                <w:rFonts w:asciiTheme="minorHAnsi" w:eastAsiaTheme="minorEastAsia" w:hAnsiTheme="minorHAnsi" w:cstheme="minorHAnsi"/>
                <w:bCs/>
                <w:sz w:val="26"/>
                <w:szCs w:val="26"/>
              </w:rPr>
              <w:t>。</w:t>
            </w:r>
          </w:p>
        </w:tc>
        <w:tc>
          <w:tcPr>
            <w:tcW w:w="4057" w:type="dxa"/>
            <w:vAlign w:val="center"/>
          </w:tcPr>
          <w:p w14:paraId="115475FA"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重大變更：</w:t>
            </w:r>
          </w:p>
          <w:p w14:paraId="703EA021"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影響計畫結案之分、</w:t>
            </w:r>
            <w:proofErr w:type="gramStart"/>
            <w:r w:rsidRPr="008D73E8">
              <w:rPr>
                <w:rFonts w:asciiTheme="minorHAnsi" w:eastAsiaTheme="minorEastAsia" w:hAnsiTheme="minorHAnsi" w:cstheme="minorHAnsi"/>
                <w:bCs/>
                <w:sz w:val="26"/>
                <w:szCs w:val="26"/>
              </w:rPr>
              <w:t>子項計畫</w:t>
            </w:r>
            <w:proofErr w:type="gramEnd"/>
            <w:r w:rsidRPr="008D73E8">
              <w:rPr>
                <w:rFonts w:asciiTheme="minorHAnsi" w:eastAsiaTheme="minorEastAsia" w:hAnsiTheme="minorHAnsi" w:cstheme="minorHAnsi"/>
                <w:bCs/>
                <w:sz w:val="26"/>
                <w:szCs w:val="26"/>
              </w:rPr>
              <w:t>項目、規格、指標及成果之變更</w:t>
            </w:r>
            <w:r w:rsidRPr="008D73E8">
              <w:rPr>
                <w:rFonts w:asciiTheme="minorHAnsi" w:eastAsiaTheme="minorEastAsia" w:hAnsiTheme="minorHAnsi" w:cstheme="minorHAnsi"/>
                <w:bCs/>
                <w:sz w:val="26"/>
                <w:szCs w:val="26"/>
              </w:rPr>
              <w:t>(</w:t>
            </w:r>
            <w:r w:rsidRPr="008D73E8">
              <w:rPr>
                <w:rFonts w:asciiTheme="minorHAnsi" w:eastAsiaTheme="minorEastAsia" w:hAnsiTheme="minorHAnsi" w:cstheme="minorHAnsi"/>
                <w:bCs/>
                <w:sz w:val="26"/>
                <w:szCs w:val="26"/>
              </w:rPr>
              <w:t>如總</w:t>
            </w:r>
            <w:r w:rsidRPr="008D73E8">
              <w:rPr>
                <w:rFonts w:asciiTheme="minorHAnsi" w:eastAsiaTheme="minorEastAsia" w:hAnsiTheme="minorHAnsi" w:cstheme="minorHAnsi"/>
                <w:bCs/>
                <w:sz w:val="26"/>
                <w:szCs w:val="26"/>
              </w:rPr>
              <w:t>/</w:t>
            </w:r>
            <w:r w:rsidRPr="008D73E8">
              <w:rPr>
                <w:rFonts w:asciiTheme="minorHAnsi" w:eastAsiaTheme="minorEastAsia" w:hAnsiTheme="minorHAnsi" w:cstheme="minorHAnsi"/>
                <w:bCs/>
                <w:sz w:val="26"/>
                <w:szCs w:val="26"/>
              </w:rPr>
              <w:t>分項計畫主持人、預定進度與查核點、委託研究機構、績效指標</w:t>
            </w:r>
            <w:r w:rsidRPr="008D73E8">
              <w:rPr>
                <w:rFonts w:asciiTheme="minorHAnsi" w:eastAsiaTheme="minorEastAsia" w:hAnsiTheme="minorHAnsi" w:cstheme="minorHAnsi"/>
                <w:bCs/>
                <w:sz w:val="26"/>
                <w:szCs w:val="26"/>
              </w:rPr>
              <w:t>(KPI)</w:t>
            </w:r>
            <w:r w:rsidRPr="008D73E8">
              <w:rPr>
                <w:rFonts w:asciiTheme="minorHAnsi" w:eastAsiaTheme="minorEastAsia" w:hAnsiTheme="minorHAnsi" w:cstheme="minorHAnsi"/>
                <w:bCs/>
                <w:sz w:val="26"/>
                <w:szCs w:val="26"/>
              </w:rPr>
              <w:t>、查核標準、經費保留及一級科目超過經費流用原則、二級科目超出經費編列原則與注意事項各科目編列上限之變更等</w:t>
            </w:r>
            <w:r w:rsidRPr="008D73E8">
              <w:rPr>
                <w:rFonts w:asciiTheme="minorHAnsi" w:eastAsiaTheme="minorEastAsia" w:hAnsiTheme="minorHAnsi" w:cstheme="minorHAnsi"/>
                <w:bCs/>
                <w:sz w:val="26"/>
                <w:szCs w:val="26"/>
              </w:rPr>
              <w:t>)</w:t>
            </w:r>
            <w:r w:rsidRPr="008D73E8">
              <w:rPr>
                <w:rFonts w:asciiTheme="minorHAnsi" w:eastAsiaTheme="minorEastAsia" w:hAnsiTheme="minorHAnsi" w:cstheme="minorHAnsi"/>
                <w:bCs/>
                <w:sz w:val="26"/>
                <w:szCs w:val="26"/>
              </w:rPr>
              <w:t>。</w:t>
            </w:r>
          </w:p>
        </w:tc>
      </w:tr>
      <w:tr w:rsidR="005460CA" w:rsidRPr="008D73E8" w14:paraId="7F288305" w14:textId="77777777" w:rsidTr="00BB261B">
        <w:trPr>
          <w:trHeight w:val="1318"/>
        </w:trPr>
        <w:tc>
          <w:tcPr>
            <w:tcW w:w="1951" w:type="dxa"/>
            <w:vAlign w:val="center"/>
          </w:tcPr>
          <w:p w14:paraId="563885E9"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應備文件</w:t>
            </w:r>
          </w:p>
        </w:tc>
        <w:tc>
          <w:tcPr>
            <w:tcW w:w="3686" w:type="dxa"/>
            <w:vAlign w:val="center"/>
          </w:tcPr>
          <w:p w14:paraId="517625BE"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計畫變更情形表</w:t>
            </w:r>
          </w:p>
        </w:tc>
        <w:tc>
          <w:tcPr>
            <w:tcW w:w="4057" w:type="dxa"/>
            <w:vAlign w:val="center"/>
          </w:tcPr>
          <w:p w14:paraId="3C92CBA8" w14:textId="77777777" w:rsidR="005460CA" w:rsidRPr="008D73E8" w:rsidRDefault="005460CA" w:rsidP="009D35EE">
            <w:pPr>
              <w:numPr>
                <w:ilvl w:val="0"/>
                <w:numId w:val="82"/>
              </w:num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計畫變更申請函</w:t>
            </w:r>
          </w:p>
          <w:p w14:paraId="669BB981" w14:textId="77777777" w:rsidR="005460CA" w:rsidRPr="008D73E8" w:rsidRDefault="005460CA" w:rsidP="009D35EE">
            <w:pPr>
              <w:numPr>
                <w:ilvl w:val="0"/>
                <w:numId w:val="82"/>
              </w:num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計畫變更情形表</w:t>
            </w:r>
          </w:p>
        </w:tc>
      </w:tr>
      <w:tr w:rsidR="005460CA" w:rsidRPr="008D73E8" w14:paraId="338AC90B" w14:textId="77777777" w:rsidTr="00BB261B">
        <w:tc>
          <w:tcPr>
            <w:tcW w:w="1951" w:type="dxa"/>
            <w:vAlign w:val="center"/>
          </w:tcPr>
          <w:p w14:paraId="50374C01"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作業方式</w:t>
            </w:r>
          </w:p>
        </w:tc>
        <w:tc>
          <w:tcPr>
            <w:tcW w:w="3686" w:type="dxa"/>
            <w:vAlign w:val="center"/>
          </w:tcPr>
          <w:p w14:paraId="746B9F7F"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與期中或期末報告中檢附「計畫變更情形表」報請備查</w:t>
            </w:r>
          </w:p>
        </w:tc>
        <w:tc>
          <w:tcPr>
            <w:tcW w:w="4057" w:type="dxa"/>
            <w:vAlign w:val="center"/>
          </w:tcPr>
          <w:p w14:paraId="5FD2C2DF"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重大變更，檢送「計畫變更情形表」，送補助單位辦理計畫變更申請。</w:t>
            </w:r>
          </w:p>
        </w:tc>
      </w:tr>
      <w:tr w:rsidR="005460CA" w:rsidRPr="008D73E8" w14:paraId="45191ECE" w14:textId="77777777" w:rsidTr="00BB261B">
        <w:trPr>
          <w:trHeight w:val="3040"/>
        </w:trPr>
        <w:tc>
          <w:tcPr>
            <w:tcW w:w="1951" w:type="dxa"/>
            <w:vAlign w:val="center"/>
          </w:tcPr>
          <w:p w14:paraId="6E4F7147"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時間點</w:t>
            </w:r>
          </w:p>
        </w:tc>
        <w:tc>
          <w:tcPr>
            <w:tcW w:w="3686" w:type="dxa"/>
            <w:vAlign w:val="center"/>
          </w:tcPr>
          <w:p w14:paraId="78B9992A"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應於期中或期末報告</w:t>
            </w:r>
            <w:proofErr w:type="gramStart"/>
            <w:r w:rsidRPr="008D73E8">
              <w:rPr>
                <w:rFonts w:asciiTheme="minorHAnsi" w:eastAsiaTheme="minorEastAsia" w:hAnsiTheme="minorHAnsi" w:cstheme="minorHAnsi"/>
                <w:bCs/>
                <w:sz w:val="26"/>
                <w:szCs w:val="26"/>
              </w:rPr>
              <w:t>時隨當期</w:t>
            </w:r>
            <w:proofErr w:type="gramEnd"/>
            <w:r w:rsidRPr="008D73E8">
              <w:rPr>
                <w:rFonts w:asciiTheme="minorHAnsi" w:eastAsiaTheme="minorEastAsia" w:hAnsiTheme="minorHAnsi" w:cstheme="minorHAnsi"/>
                <w:bCs/>
                <w:sz w:val="26"/>
                <w:szCs w:val="26"/>
              </w:rPr>
              <w:t>工作報告報請備查，各期工作報告不得追溯前期變更。</w:t>
            </w:r>
          </w:p>
        </w:tc>
        <w:tc>
          <w:tcPr>
            <w:tcW w:w="4057" w:type="dxa"/>
            <w:vAlign w:val="center"/>
          </w:tcPr>
          <w:p w14:paraId="0335E183"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原則於預定變更前</w:t>
            </w:r>
            <w:r w:rsidRPr="008D73E8">
              <w:rPr>
                <w:rFonts w:asciiTheme="minorHAnsi" w:eastAsiaTheme="minorEastAsia" w:hAnsiTheme="minorHAnsi" w:cstheme="minorHAnsi"/>
                <w:bCs/>
                <w:sz w:val="26"/>
                <w:szCs w:val="26"/>
              </w:rPr>
              <w:t>1</w:t>
            </w:r>
            <w:r w:rsidRPr="008D73E8">
              <w:rPr>
                <w:rFonts w:asciiTheme="minorHAnsi" w:eastAsiaTheme="minorEastAsia" w:hAnsiTheme="minorHAnsi" w:cstheme="minorHAnsi"/>
                <w:bCs/>
                <w:sz w:val="26"/>
                <w:szCs w:val="26"/>
              </w:rPr>
              <w:t>個月及年度計畫執行結束</w:t>
            </w:r>
            <w:r w:rsidRPr="008D73E8">
              <w:rPr>
                <w:rFonts w:asciiTheme="minorHAnsi" w:eastAsiaTheme="minorEastAsia" w:hAnsiTheme="minorHAnsi" w:cstheme="minorHAnsi"/>
                <w:bCs/>
                <w:sz w:val="26"/>
                <w:szCs w:val="26"/>
              </w:rPr>
              <w:t>50</w:t>
            </w:r>
            <w:r w:rsidRPr="008D73E8">
              <w:rPr>
                <w:rFonts w:asciiTheme="minorHAnsi" w:eastAsiaTheme="minorEastAsia" w:hAnsiTheme="minorHAnsi" w:cstheme="minorHAnsi"/>
                <w:bCs/>
                <w:sz w:val="26"/>
                <w:szCs w:val="26"/>
              </w:rPr>
              <w:t>日前提出申請，經核准後方可執行。</w:t>
            </w:r>
          </w:p>
        </w:tc>
      </w:tr>
      <w:tr w:rsidR="005460CA" w:rsidRPr="008D73E8" w14:paraId="29EA98DA" w14:textId="77777777" w:rsidTr="00BB261B">
        <w:trPr>
          <w:trHeight w:val="2120"/>
        </w:trPr>
        <w:tc>
          <w:tcPr>
            <w:tcW w:w="1951" w:type="dxa"/>
            <w:vAlign w:val="center"/>
          </w:tcPr>
          <w:p w14:paraId="6FBF91DD"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說明事項</w:t>
            </w:r>
          </w:p>
        </w:tc>
        <w:tc>
          <w:tcPr>
            <w:tcW w:w="7743" w:type="dxa"/>
            <w:gridSpan w:val="2"/>
            <w:vAlign w:val="center"/>
          </w:tcPr>
          <w:p w14:paraId="234BB1A4"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期中或期末報告應詳列當年度所有計畫變更累計情形</w:t>
            </w:r>
            <w:r w:rsidRPr="008D73E8">
              <w:rPr>
                <w:rFonts w:asciiTheme="minorHAnsi" w:eastAsiaTheme="minorEastAsia" w:hAnsiTheme="minorHAnsi" w:cstheme="minorHAnsi"/>
                <w:bCs/>
                <w:sz w:val="26"/>
                <w:szCs w:val="26"/>
              </w:rPr>
              <w:t>(</w:t>
            </w:r>
            <w:r w:rsidRPr="008D73E8">
              <w:rPr>
                <w:rFonts w:asciiTheme="minorHAnsi" w:eastAsiaTheme="minorEastAsia" w:hAnsiTheme="minorHAnsi" w:cstheme="minorHAnsi"/>
                <w:bCs/>
                <w:sz w:val="26"/>
                <w:szCs w:val="26"/>
              </w:rPr>
              <w:t>含重大與一般變更</w:t>
            </w:r>
            <w:r w:rsidRPr="008D73E8">
              <w:rPr>
                <w:rFonts w:asciiTheme="minorHAnsi" w:eastAsiaTheme="minorEastAsia" w:hAnsiTheme="minorHAnsi" w:cstheme="minorHAnsi"/>
                <w:bCs/>
                <w:sz w:val="26"/>
                <w:szCs w:val="26"/>
              </w:rPr>
              <w:t>)</w:t>
            </w:r>
          </w:p>
        </w:tc>
      </w:tr>
    </w:tbl>
    <w:p w14:paraId="27F6A67C"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p w14:paraId="3C5D9ADE" w14:textId="77777777" w:rsidR="005460CA" w:rsidRPr="008D73E8" w:rsidRDefault="005460CA" w:rsidP="005460CA">
      <w:pPr>
        <w:overflowPunct w:val="0"/>
        <w:snapToGrid w:val="0"/>
        <w:spacing w:line="300" w:lineRule="auto"/>
        <w:jc w:val="both"/>
        <w:rPr>
          <w:rFonts w:asciiTheme="minorHAnsi" w:eastAsiaTheme="minorEastAsia" w:hAnsiTheme="minorHAnsi" w:cstheme="minorHAnsi"/>
          <w:sz w:val="28"/>
          <w:szCs w:val="22"/>
        </w:rPr>
      </w:pPr>
    </w:p>
    <w:tbl>
      <w:tblPr>
        <w:tblStyle w:val="22"/>
        <w:tblW w:w="0" w:type="auto"/>
        <w:tblLook w:val="04A0" w:firstRow="1" w:lastRow="0" w:firstColumn="1" w:lastColumn="0" w:noHBand="0" w:noVBand="1"/>
      </w:tblPr>
      <w:tblGrid>
        <w:gridCol w:w="985"/>
        <w:gridCol w:w="3490"/>
        <w:gridCol w:w="1932"/>
        <w:gridCol w:w="1889"/>
      </w:tblGrid>
      <w:tr w:rsidR="005460CA" w:rsidRPr="008D73E8" w14:paraId="25104987" w14:textId="77777777" w:rsidTr="00BB261B">
        <w:tc>
          <w:tcPr>
            <w:tcW w:w="985" w:type="dxa"/>
            <w:vAlign w:val="center"/>
          </w:tcPr>
          <w:p w14:paraId="6E0B1CD9"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lastRenderedPageBreak/>
              <w:t>變更類別</w:t>
            </w:r>
          </w:p>
        </w:tc>
        <w:tc>
          <w:tcPr>
            <w:tcW w:w="3490" w:type="dxa"/>
            <w:vAlign w:val="center"/>
          </w:tcPr>
          <w:p w14:paraId="3B5EA7BE"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變更項目</w:t>
            </w:r>
          </w:p>
        </w:tc>
        <w:tc>
          <w:tcPr>
            <w:tcW w:w="1932" w:type="dxa"/>
            <w:vAlign w:val="center"/>
          </w:tcPr>
          <w:p w14:paraId="3956080E"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期中期末報備</w:t>
            </w:r>
          </w:p>
        </w:tc>
        <w:tc>
          <w:tcPr>
            <w:tcW w:w="1889" w:type="dxa"/>
            <w:vAlign w:val="center"/>
          </w:tcPr>
          <w:p w14:paraId="347FC75F"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函文提出申請</w:t>
            </w:r>
          </w:p>
        </w:tc>
      </w:tr>
      <w:tr w:rsidR="005460CA" w:rsidRPr="008D73E8" w14:paraId="39725AD7" w14:textId="77777777" w:rsidTr="00BB261B">
        <w:trPr>
          <w:trHeight w:val="925"/>
        </w:trPr>
        <w:tc>
          <w:tcPr>
            <w:tcW w:w="985" w:type="dxa"/>
            <w:vMerge w:val="restart"/>
            <w:vAlign w:val="center"/>
          </w:tcPr>
          <w:p w14:paraId="7CE1747D"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一般變更</w:t>
            </w:r>
          </w:p>
        </w:tc>
        <w:tc>
          <w:tcPr>
            <w:tcW w:w="3490" w:type="dxa"/>
            <w:vAlign w:val="center"/>
          </w:tcPr>
          <w:p w14:paraId="703EE54E"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1.</w:t>
            </w:r>
            <w:r w:rsidRPr="008D73E8">
              <w:rPr>
                <w:rFonts w:asciiTheme="minorHAnsi" w:eastAsiaTheme="minorEastAsia" w:hAnsiTheme="minorHAnsi" w:cstheme="minorHAnsi"/>
                <w:bCs/>
                <w:sz w:val="26"/>
                <w:szCs w:val="26"/>
              </w:rPr>
              <w:t>材料項目更換</w:t>
            </w:r>
          </w:p>
        </w:tc>
        <w:tc>
          <w:tcPr>
            <w:tcW w:w="1932" w:type="dxa"/>
            <w:vAlign w:val="center"/>
          </w:tcPr>
          <w:p w14:paraId="37EFD1F4"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V</w:t>
            </w:r>
          </w:p>
        </w:tc>
        <w:tc>
          <w:tcPr>
            <w:tcW w:w="1889" w:type="dxa"/>
            <w:vAlign w:val="center"/>
          </w:tcPr>
          <w:p w14:paraId="065657C9"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p>
        </w:tc>
      </w:tr>
      <w:tr w:rsidR="005460CA" w:rsidRPr="008D73E8" w14:paraId="548F83E0" w14:textId="77777777" w:rsidTr="00BB261B">
        <w:trPr>
          <w:trHeight w:val="925"/>
        </w:trPr>
        <w:tc>
          <w:tcPr>
            <w:tcW w:w="985" w:type="dxa"/>
            <w:vMerge/>
          </w:tcPr>
          <w:p w14:paraId="7313B302"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
                <w:bCs/>
                <w:sz w:val="26"/>
                <w:szCs w:val="26"/>
              </w:rPr>
            </w:pPr>
          </w:p>
        </w:tc>
        <w:tc>
          <w:tcPr>
            <w:tcW w:w="3490" w:type="dxa"/>
            <w:vAlign w:val="center"/>
          </w:tcPr>
          <w:p w14:paraId="55C749D0"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2.</w:t>
            </w:r>
            <w:r w:rsidRPr="008D73E8">
              <w:rPr>
                <w:rFonts w:asciiTheme="minorHAnsi" w:eastAsiaTheme="minorEastAsia" w:hAnsiTheme="minorHAnsi" w:cstheme="minorHAnsi"/>
                <w:bCs/>
                <w:sz w:val="26"/>
                <w:szCs w:val="26"/>
              </w:rPr>
              <w:t>預定進度與查核點變更</w:t>
            </w:r>
          </w:p>
        </w:tc>
        <w:tc>
          <w:tcPr>
            <w:tcW w:w="1932" w:type="dxa"/>
            <w:vAlign w:val="center"/>
          </w:tcPr>
          <w:p w14:paraId="59679497"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p>
        </w:tc>
        <w:tc>
          <w:tcPr>
            <w:tcW w:w="1889" w:type="dxa"/>
            <w:vAlign w:val="center"/>
          </w:tcPr>
          <w:p w14:paraId="75BC5180"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V</w:t>
            </w:r>
          </w:p>
        </w:tc>
      </w:tr>
      <w:tr w:rsidR="005460CA" w:rsidRPr="008D73E8" w14:paraId="3C9BE5A3" w14:textId="77777777" w:rsidTr="00BB261B">
        <w:trPr>
          <w:trHeight w:val="925"/>
        </w:trPr>
        <w:tc>
          <w:tcPr>
            <w:tcW w:w="985" w:type="dxa"/>
            <w:vMerge/>
          </w:tcPr>
          <w:p w14:paraId="20C30344"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
                <w:bCs/>
                <w:sz w:val="26"/>
                <w:szCs w:val="26"/>
              </w:rPr>
            </w:pPr>
          </w:p>
        </w:tc>
        <w:tc>
          <w:tcPr>
            <w:tcW w:w="3490" w:type="dxa"/>
            <w:vAlign w:val="center"/>
          </w:tcPr>
          <w:p w14:paraId="746107D7"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3.</w:t>
            </w:r>
            <w:r w:rsidRPr="008D73E8">
              <w:rPr>
                <w:rFonts w:asciiTheme="minorHAnsi" w:eastAsiaTheme="minorEastAsia" w:hAnsiTheme="minorHAnsi" w:cstheme="minorHAnsi"/>
                <w:bCs/>
                <w:sz w:val="26"/>
                <w:szCs w:val="26"/>
              </w:rPr>
              <w:t>委託研究機構</w:t>
            </w:r>
          </w:p>
        </w:tc>
        <w:tc>
          <w:tcPr>
            <w:tcW w:w="1932" w:type="dxa"/>
            <w:vAlign w:val="center"/>
          </w:tcPr>
          <w:p w14:paraId="4976AF87"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p>
        </w:tc>
        <w:tc>
          <w:tcPr>
            <w:tcW w:w="1889" w:type="dxa"/>
            <w:vAlign w:val="center"/>
          </w:tcPr>
          <w:p w14:paraId="6938A196"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V</w:t>
            </w:r>
          </w:p>
        </w:tc>
      </w:tr>
      <w:tr w:rsidR="005460CA" w:rsidRPr="008D73E8" w14:paraId="685E0057" w14:textId="77777777" w:rsidTr="00BB261B">
        <w:trPr>
          <w:trHeight w:val="925"/>
        </w:trPr>
        <w:tc>
          <w:tcPr>
            <w:tcW w:w="985" w:type="dxa"/>
            <w:vMerge/>
          </w:tcPr>
          <w:p w14:paraId="43C57881"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
                <w:bCs/>
                <w:sz w:val="26"/>
                <w:szCs w:val="26"/>
              </w:rPr>
            </w:pPr>
          </w:p>
        </w:tc>
        <w:tc>
          <w:tcPr>
            <w:tcW w:w="3490" w:type="dxa"/>
            <w:vAlign w:val="center"/>
          </w:tcPr>
          <w:p w14:paraId="09ACC1FC"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4.</w:t>
            </w:r>
            <w:r w:rsidRPr="008D73E8">
              <w:rPr>
                <w:rFonts w:asciiTheme="minorHAnsi" w:eastAsiaTheme="minorEastAsia" w:hAnsiTheme="minorHAnsi" w:cstheme="minorHAnsi"/>
                <w:bCs/>
                <w:sz w:val="26"/>
                <w:szCs w:val="26"/>
              </w:rPr>
              <w:t>績效指標</w:t>
            </w:r>
            <w:r w:rsidRPr="008D73E8">
              <w:rPr>
                <w:rFonts w:asciiTheme="minorHAnsi" w:eastAsiaTheme="minorEastAsia" w:hAnsiTheme="minorHAnsi" w:cstheme="minorHAnsi"/>
                <w:bCs/>
                <w:sz w:val="26"/>
                <w:szCs w:val="26"/>
              </w:rPr>
              <w:t>(KPI)</w:t>
            </w:r>
            <w:r w:rsidRPr="008D73E8">
              <w:rPr>
                <w:rFonts w:asciiTheme="minorHAnsi" w:eastAsiaTheme="minorEastAsia" w:hAnsiTheme="minorHAnsi" w:cstheme="minorHAnsi"/>
                <w:bCs/>
                <w:sz w:val="26"/>
                <w:szCs w:val="26"/>
              </w:rPr>
              <w:t>變更</w:t>
            </w:r>
          </w:p>
        </w:tc>
        <w:tc>
          <w:tcPr>
            <w:tcW w:w="1932" w:type="dxa"/>
            <w:vAlign w:val="center"/>
          </w:tcPr>
          <w:p w14:paraId="439AA136"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p>
        </w:tc>
        <w:tc>
          <w:tcPr>
            <w:tcW w:w="1889" w:type="dxa"/>
            <w:vAlign w:val="center"/>
          </w:tcPr>
          <w:p w14:paraId="1E276518"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V</w:t>
            </w:r>
          </w:p>
        </w:tc>
      </w:tr>
      <w:tr w:rsidR="005460CA" w:rsidRPr="008D73E8" w14:paraId="1B597842" w14:textId="77777777" w:rsidTr="00BB261B">
        <w:trPr>
          <w:trHeight w:val="925"/>
        </w:trPr>
        <w:tc>
          <w:tcPr>
            <w:tcW w:w="985" w:type="dxa"/>
            <w:vMerge/>
          </w:tcPr>
          <w:p w14:paraId="793FF367"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
                <w:bCs/>
                <w:sz w:val="26"/>
                <w:szCs w:val="26"/>
              </w:rPr>
            </w:pPr>
          </w:p>
        </w:tc>
        <w:tc>
          <w:tcPr>
            <w:tcW w:w="3490" w:type="dxa"/>
            <w:vAlign w:val="center"/>
          </w:tcPr>
          <w:p w14:paraId="2569A28B"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5.</w:t>
            </w:r>
            <w:r w:rsidRPr="008D73E8">
              <w:rPr>
                <w:rFonts w:asciiTheme="minorHAnsi" w:eastAsiaTheme="minorEastAsia" w:hAnsiTheme="minorHAnsi" w:cstheme="minorHAnsi"/>
                <w:bCs/>
                <w:sz w:val="26"/>
                <w:szCs w:val="26"/>
              </w:rPr>
              <w:t>計畫查核標準變更</w:t>
            </w:r>
          </w:p>
        </w:tc>
        <w:tc>
          <w:tcPr>
            <w:tcW w:w="1932" w:type="dxa"/>
            <w:vAlign w:val="center"/>
          </w:tcPr>
          <w:p w14:paraId="608D662B"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p>
        </w:tc>
        <w:tc>
          <w:tcPr>
            <w:tcW w:w="1889" w:type="dxa"/>
            <w:vAlign w:val="center"/>
          </w:tcPr>
          <w:p w14:paraId="2B9557E3"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V</w:t>
            </w:r>
          </w:p>
        </w:tc>
      </w:tr>
      <w:tr w:rsidR="005460CA" w:rsidRPr="008D73E8" w14:paraId="2FB2E187" w14:textId="77777777" w:rsidTr="00BB261B">
        <w:trPr>
          <w:trHeight w:val="925"/>
        </w:trPr>
        <w:tc>
          <w:tcPr>
            <w:tcW w:w="985" w:type="dxa"/>
            <w:vMerge w:val="restart"/>
            <w:vAlign w:val="center"/>
          </w:tcPr>
          <w:p w14:paraId="526738D1"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重大變更</w:t>
            </w:r>
          </w:p>
        </w:tc>
        <w:tc>
          <w:tcPr>
            <w:tcW w:w="3490" w:type="dxa"/>
            <w:vAlign w:val="center"/>
          </w:tcPr>
          <w:p w14:paraId="5CFB96A5"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6.</w:t>
            </w:r>
            <w:r w:rsidRPr="008D73E8">
              <w:rPr>
                <w:rFonts w:asciiTheme="minorHAnsi" w:eastAsiaTheme="minorEastAsia" w:hAnsiTheme="minorHAnsi" w:cstheme="minorHAnsi"/>
                <w:bCs/>
                <w:sz w:val="26"/>
                <w:szCs w:val="26"/>
              </w:rPr>
              <w:t>一級科目超過經費流用原則變更</w:t>
            </w:r>
          </w:p>
        </w:tc>
        <w:tc>
          <w:tcPr>
            <w:tcW w:w="1932" w:type="dxa"/>
            <w:vAlign w:val="center"/>
          </w:tcPr>
          <w:p w14:paraId="3ACF2749"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p>
        </w:tc>
        <w:tc>
          <w:tcPr>
            <w:tcW w:w="1889" w:type="dxa"/>
            <w:vAlign w:val="center"/>
          </w:tcPr>
          <w:p w14:paraId="3822F236"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V</w:t>
            </w:r>
          </w:p>
        </w:tc>
      </w:tr>
      <w:tr w:rsidR="005460CA" w:rsidRPr="008D73E8" w14:paraId="02890B87" w14:textId="77777777" w:rsidTr="00BB261B">
        <w:trPr>
          <w:trHeight w:val="925"/>
        </w:trPr>
        <w:tc>
          <w:tcPr>
            <w:tcW w:w="985" w:type="dxa"/>
            <w:vMerge/>
          </w:tcPr>
          <w:p w14:paraId="7C82BEB2"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
                <w:bCs/>
                <w:sz w:val="26"/>
                <w:szCs w:val="26"/>
              </w:rPr>
            </w:pPr>
          </w:p>
        </w:tc>
        <w:tc>
          <w:tcPr>
            <w:tcW w:w="3490" w:type="dxa"/>
            <w:vAlign w:val="center"/>
          </w:tcPr>
          <w:p w14:paraId="3EDABDE2" w14:textId="1B7B6D5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7.</w:t>
            </w:r>
            <w:r w:rsidRPr="008D73E8">
              <w:rPr>
                <w:rFonts w:asciiTheme="minorHAnsi" w:eastAsiaTheme="minorEastAsia" w:hAnsiTheme="minorHAnsi" w:cstheme="minorHAnsi"/>
                <w:bCs/>
                <w:sz w:val="26"/>
                <w:szCs w:val="26"/>
              </w:rPr>
              <w:t>二級科目超出經費編列原則與注意事項各科目編列上限</w:t>
            </w:r>
          </w:p>
        </w:tc>
        <w:tc>
          <w:tcPr>
            <w:tcW w:w="1932" w:type="dxa"/>
            <w:vAlign w:val="center"/>
          </w:tcPr>
          <w:p w14:paraId="68B34D75"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p>
        </w:tc>
        <w:tc>
          <w:tcPr>
            <w:tcW w:w="1889" w:type="dxa"/>
            <w:vAlign w:val="center"/>
          </w:tcPr>
          <w:p w14:paraId="41AF70D9"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V</w:t>
            </w:r>
          </w:p>
        </w:tc>
      </w:tr>
      <w:tr w:rsidR="005460CA" w:rsidRPr="008D73E8" w14:paraId="5F96DC9A" w14:textId="77777777" w:rsidTr="00BB261B">
        <w:trPr>
          <w:trHeight w:val="925"/>
        </w:trPr>
        <w:tc>
          <w:tcPr>
            <w:tcW w:w="985" w:type="dxa"/>
            <w:vMerge/>
          </w:tcPr>
          <w:p w14:paraId="5E8BF396"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
                <w:bCs/>
                <w:sz w:val="26"/>
                <w:szCs w:val="26"/>
              </w:rPr>
            </w:pPr>
          </w:p>
        </w:tc>
        <w:tc>
          <w:tcPr>
            <w:tcW w:w="3490" w:type="dxa"/>
            <w:vAlign w:val="center"/>
          </w:tcPr>
          <w:p w14:paraId="3A0CAE84"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8.</w:t>
            </w:r>
            <w:r w:rsidRPr="008D73E8">
              <w:rPr>
                <w:rFonts w:asciiTheme="minorHAnsi" w:eastAsiaTheme="minorEastAsia" w:hAnsiTheme="minorHAnsi" w:cstheme="minorHAnsi"/>
                <w:bCs/>
                <w:sz w:val="26"/>
                <w:szCs w:val="26"/>
              </w:rPr>
              <w:t>簽約單位名稱變更</w:t>
            </w:r>
          </w:p>
        </w:tc>
        <w:tc>
          <w:tcPr>
            <w:tcW w:w="1932" w:type="dxa"/>
            <w:vAlign w:val="center"/>
          </w:tcPr>
          <w:p w14:paraId="138FD373"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p>
        </w:tc>
        <w:tc>
          <w:tcPr>
            <w:tcW w:w="1889" w:type="dxa"/>
            <w:vAlign w:val="center"/>
          </w:tcPr>
          <w:p w14:paraId="0FAF9FEC"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V</w:t>
            </w:r>
          </w:p>
        </w:tc>
      </w:tr>
      <w:tr w:rsidR="005460CA" w:rsidRPr="008D73E8" w14:paraId="3F475898" w14:textId="77777777" w:rsidTr="00BB261B">
        <w:trPr>
          <w:trHeight w:val="925"/>
        </w:trPr>
        <w:tc>
          <w:tcPr>
            <w:tcW w:w="985" w:type="dxa"/>
            <w:vMerge/>
          </w:tcPr>
          <w:p w14:paraId="3999DECE"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
                <w:bCs/>
                <w:sz w:val="26"/>
                <w:szCs w:val="26"/>
              </w:rPr>
            </w:pPr>
          </w:p>
        </w:tc>
        <w:tc>
          <w:tcPr>
            <w:tcW w:w="3490" w:type="dxa"/>
            <w:vAlign w:val="center"/>
          </w:tcPr>
          <w:p w14:paraId="5F055D06"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9.</w:t>
            </w:r>
            <w:r w:rsidRPr="008D73E8">
              <w:rPr>
                <w:rFonts w:asciiTheme="minorHAnsi" w:eastAsiaTheme="minorEastAsia" w:hAnsiTheme="minorHAnsi" w:cstheme="minorHAnsi"/>
                <w:bCs/>
                <w:sz w:val="26"/>
                <w:szCs w:val="26"/>
              </w:rPr>
              <w:t>計畫終止與解除</w:t>
            </w:r>
          </w:p>
        </w:tc>
        <w:tc>
          <w:tcPr>
            <w:tcW w:w="1932" w:type="dxa"/>
            <w:vAlign w:val="center"/>
          </w:tcPr>
          <w:p w14:paraId="6BCEA75D"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p>
        </w:tc>
        <w:tc>
          <w:tcPr>
            <w:tcW w:w="1889" w:type="dxa"/>
            <w:vAlign w:val="center"/>
          </w:tcPr>
          <w:p w14:paraId="71F7821C"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V</w:t>
            </w:r>
          </w:p>
        </w:tc>
      </w:tr>
      <w:tr w:rsidR="005460CA" w:rsidRPr="008D73E8" w14:paraId="4C7DA1F3" w14:textId="77777777" w:rsidTr="00BB261B">
        <w:trPr>
          <w:trHeight w:val="925"/>
        </w:trPr>
        <w:tc>
          <w:tcPr>
            <w:tcW w:w="985" w:type="dxa"/>
            <w:vMerge/>
          </w:tcPr>
          <w:p w14:paraId="2F1E92C4"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
                <w:bCs/>
                <w:sz w:val="26"/>
                <w:szCs w:val="26"/>
              </w:rPr>
            </w:pPr>
          </w:p>
        </w:tc>
        <w:tc>
          <w:tcPr>
            <w:tcW w:w="3490" w:type="dxa"/>
            <w:vAlign w:val="center"/>
          </w:tcPr>
          <w:p w14:paraId="42F130FC" w14:textId="77777777" w:rsidR="005460CA" w:rsidRPr="008D73E8" w:rsidRDefault="005460CA" w:rsidP="00BB261B">
            <w:pPr>
              <w:adjustRightInd/>
              <w:spacing w:line="240" w:lineRule="auto"/>
              <w:jc w:val="both"/>
              <w:textAlignment w:val="auto"/>
              <w:rPr>
                <w:rFonts w:asciiTheme="minorHAnsi" w:eastAsiaTheme="minorEastAsia" w:hAnsiTheme="minorHAnsi" w:cstheme="minorHAnsi"/>
                <w:bCs/>
                <w:sz w:val="26"/>
                <w:szCs w:val="26"/>
              </w:rPr>
            </w:pPr>
            <w:r w:rsidRPr="008D73E8">
              <w:rPr>
                <w:rFonts w:asciiTheme="minorHAnsi" w:eastAsiaTheme="minorEastAsia" w:hAnsiTheme="minorHAnsi" w:cstheme="minorHAnsi"/>
                <w:bCs/>
                <w:sz w:val="26"/>
                <w:szCs w:val="26"/>
              </w:rPr>
              <w:t>10.</w:t>
            </w:r>
            <w:proofErr w:type="gramStart"/>
            <w:r w:rsidRPr="008D73E8">
              <w:rPr>
                <w:rFonts w:asciiTheme="minorHAnsi" w:eastAsiaTheme="minorEastAsia" w:hAnsiTheme="minorHAnsi" w:cstheme="minorHAnsi"/>
                <w:bCs/>
                <w:sz w:val="26"/>
                <w:szCs w:val="26"/>
              </w:rPr>
              <w:t>其它</w:t>
            </w:r>
            <w:r w:rsidRPr="008D73E8">
              <w:rPr>
                <w:rFonts w:asciiTheme="minorHAnsi" w:eastAsiaTheme="minorEastAsia" w:hAnsiTheme="minorHAnsi" w:cstheme="minorHAnsi"/>
                <w:bCs/>
                <w:sz w:val="26"/>
                <w:szCs w:val="26"/>
              </w:rPr>
              <w:t>(</w:t>
            </w:r>
            <w:proofErr w:type="gramEnd"/>
            <w:r w:rsidRPr="008D73E8">
              <w:rPr>
                <w:rFonts w:asciiTheme="minorHAnsi" w:eastAsiaTheme="minorEastAsia" w:hAnsiTheme="minorHAnsi" w:cstheme="minorHAnsi"/>
                <w:bCs/>
                <w:sz w:val="26"/>
                <w:szCs w:val="26"/>
              </w:rPr>
              <w:t>足以影響計畫執行與成效之項目</w:t>
            </w:r>
            <w:r w:rsidRPr="008D73E8">
              <w:rPr>
                <w:rFonts w:asciiTheme="minorHAnsi" w:eastAsiaTheme="minorEastAsia" w:hAnsiTheme="minorHAnsi" w:cstheme="minorHAnsi"/>
                <w:bCs/>
                <w:sz w:val="26"/>
                <w:szCs w:val="26"/>
              </w:rPr>
              <w:t>)</w:t>
            </w:r>
          </w:p>
        </w:tc>
        <w:tc>
          <w:tcPr>
            <w:tcW w:w="1932" w:type="dxa"/>
            <w:vAlign w:val="center"/>
          </w:tcPr>
          <w:p w14:paraId="39F10DD6"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p>
        </w:tc>
        <w:tc>
          <w:tcPr>
            <w:tcW w:w="1889" w:type="dxa"/>
            <w:vAlign w:val="center"/>
          </w:tcPr>
          <w:p w14:paraId="6FAC9FDC" w14:textId="77777777" w:rsidR="005460CA" w:rsidRPr="008D73E8" w:rsidRDefault="005460CA" w:rsidP="00BB261B">
            <w:pPr>
              <w:adjustRightInd/>
              <w:spacing w:line="240" w:lineRule="auto"/>
              <w:jc w:val="center"/>
              <w:textAlignment w:val="auto"/>
              <w:rPr>
                <w:rFonts w:asciiTheme="minorHAnsi" w:eastAsiaTheme="minorEastAsia" w:hAnsiTheme="minorHAnsi" w:cstheme="minorHAnsi"/>
                <w:b/>
                <w:bCs/>
                <w:sz w:val="26"/>
                <w:szCs w:val="26"/>
              </w:rPr>
            </w:pPr>
            <w:r w:rsidRPr="008D73E8">
              <w:rPr>
                <w:rFonts w:asciiTheme="minorHAnsi" w:eastAsiaTheme="minorEastAsia" w:hAnsiTheme="minorHAnsi" w:cstheme="minorHAnsi"/>
                <w:b/>
                <w:bCs/>
                <w:sz w:val="26"/>
                <w:szCs w:val="26"/>
              </w:rPr>
              <w:t>V</w:t>
            </w:r>
          </w:p>
        </w:tc>
      </w:tr>
    </w:tbl>
    <w:p w14:paraId="0B4D72E4" w14:textId="77777777" w:rsidR="005460CA" w:rsidRPr="005460CA" w:rsidRDefault="005460CA" w:rsidP="005460CA">
      <w:pPr>
        <w:overflowPunct w:val="0"/>
        <w:snapToGrid w:val="0"/>
        <w:spacing w:line="300" w:lineRule="auto"/>
        <w:jc w:val="both"/>
        <w:rPr>
          <w:rFonts w:asciiTheme="minorHAnsi" w:eastAsiaTheme="minorEastAsia" w:hAnsiTheme="minorHAnsi" w:cstheme="minorHAnsi"/>
          <w:b/>
          <w:bCs/>
          <w:sz w:val="28"/>
          <w:szCs w:val="22"/>
        </w:rPr>
      </w:pPr>
    </w:p>
    <w:sectPr w:rsidR="005460CA" w:rsidRPr="005460CA" w:rsidSect="000067DD">
      <w:footerReference w:type="default" r:id="rId14"/>
      <w:pgSz w:w="11906" w:h="16838"/>
      <w:pgMar w:top="1440" w:right="1800" w:bottom="1440" w:left="1800" w:header="851" w:footer="85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84410" w14:textId="77777777" w:rsidR="00844A01" w:rsidRDefault="00844A01" w:rsidP="000067DD">
      <w:pPr>
        <w:spacing w:line="240" w:lineRule="auto"/>
      </w:pPr>
      <w:r>
        <w:separator/>
      </w:r>
    </w:p>
  </w:endnote>
  <w:endnote w:type="continuationSeparator" w:id="0">
    <w:p w14:paraId="5F7367EE" w14:textId="77777777" w:rsidR="00844A01" w:rsidRDefault="00844A01" w:rsidP="000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31124"/>
      <w:docPartObj>
        <w:docPartGallery w:val="Page Numbers (Bottom of Page)"/>
        <w:docPartUnique/>
      </w:docPartObj>
    </w:sdtPr>
    <w:sdtEndPr/>
    <w:sdtContent>
      <w:p w14:paraId="47306654" w14:textId="77777777" w:rsidR="00B2168C" w:rsidRDefault="00B2168C" w:rsidP="005460CA">
        <w:pPr>
          <w:pStyle w:val="a8"/>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3615473"/>
      <w:docPartObj>
        <w:docPartGallery w:val="Page Numbers (Bottom of Page)"/>
        <w:docPartUnique/>
      </w:docPartObj>
    </w:sdtPr>
    <w:sdtEndPr/>
    <w:sdtContent>
      <w:p w14:paraId="769C1FD4" w14:textId="16A2F935" w:rsidR="00B2168C" w:rsidRDefault="00B2168C" w:rsidP="00C1439C">
        <w:pPr>
          <w:pStyle w:val="a8"/>
          <w:jc w:val="center"/>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5909464"/>
      <w:docPartObj>
        <w:docPartGallery w:val="Page Numbers (Bottom of Page)"/>
        <w:docPartUnique/>
      </w:docPartObj>
    </w:sdtPr>
    <w:sdtEndPr/>
    <w:sdtContent>
      <w:p w14:paraId="6D29E4F9" w14:textId="4817CA5C" w:rsidR="00B2168C" w:rsidRDefault="00B2168C" w:rsidP="000067DD">
        <w:pPr>
          <w:pStyle w:val="a8"/>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4C2D7" w14:textId="77777777" w:rsidR="00844A01" w:rsidRDefault="00844A01" w:rsidP="000067DD">
      <w:pPr>
        <w:spacing w:line="240" w:lineRule="auto"/>
      </w:pPr>
      <w:r>
        <w:separator/>
      </w:r>
    </w:p>
  </w:footnote>
  <w:footnote w:type="continuationSeparator" w:id="0">
    <w:p w14:paraId="1B8B80E0" w14:textId="77777777" w:rsidR="00844A01" w:rsidRDefault="00844A01" w:rsidP="000067DD">
      <w:pPr>
        <w:spacing w:line="240" w:lineRule="auto"/>
      </w:pPr>
      <w:r>
        <w:continuationSeparator/>
      </w:r>
    </w:p>
  </w:footnote>
  <w:footnote w:id="1">
    <w:p w14:paraId="18F99D4A" w14:textId="27DBBF0A" w:rsidR="00B2168C" w:rsidRPr="00BD49B5" w:rsidRDefault="00B2168C">
      <w:pPr>
        <w:pStyle w:val="ad"/>
        <w:rPr>
          <w:rFonts w:asciiTheme="minorHAnsi" w:eastAsiaTheme="minorEastAsia" w:hAnsiTheme="minorHAnsi" w:cstheme="minorHAnsi"/>
        </w:rPr>
      </w:pPr>
      <w:r w:rsidRPr="00BD49B5">
        <w:rPr>
          <w:rStyle w:val="af"/>
          <w:rFonts w:asciiTheme="minorHAnsi" w:eastAsiaTheme="minorEastAsia" w:hAnsiTheme="minorHAnsi" w:cstheme="minorHAnsi"/>
        </w:rPr>
        <w:footnoteRef/>
      </w:r>
      <w:r w:rsidRPr="00BD49B5">
        <w:rPr>
          <w:rFonts w:asciiTheme="minorHAnsi" w:eastAsiaTheme="minorEastAsia" w:hAnsiTheme="minorHAnsi" w:cstheme="minorHAnsi"/>
        </w:rPr>
        <w:t xml:space="preserve"> </w:t>
      </w:r>
      <w:r>
        <w:rPr>
          <w:rFonts w:asciiTheme="minorHAnsi" w:eastAsiaTheme="minorEastAsia" w:hAnsiTheme="minorHAnsi" w:cstheme="minorHAnsi" w:hint="eastAsia"/>
        </w:rPr>
        <w:t>「</w:t>
      </w:r>
      <w:r>
        <w:rPr>
          <w:rFonts w:asciiTheme="minorHAnsi" w:eastAsiaTheme="minorEastAsia" w:hAnsiTheme="minorHAnsi" w:cstheme="minorHAnsi" w:hint="eastAsia"/>
        </w:rPr>
        <w:t>2025</w:t>
      </w:r>
      <w:r>
        <w:rPr>
          <w:rFonts w:asciiTheme="minorHAnsi" w:eastAsiaTheme="minorEastAsia" w:hAnsiTheme="minorHAnsi" w:cstheme="minorHAnsi" w:hint="eastAsia"/>
        </w:rPr>
        <w:t>台灣產業</w:t>
      </w:r>
      <w:r>
        <w:rPr>
          <w:rFonts w:asciiTheme="minorHAnsi" w:eastAsiaTheme="minorEastAsia" w:hAnsiTheme="minorHAnsi" w:cstheme="minorHAnsi" w:hint="eastAsia"/>
        </w:rPr>
        <w:t>AI</w:t>
      </w:r>
      <w:r>
        <w:rPr>
          <w:rFonts w:asciiTheme="minorHAnsi" w:eastAsiaTheme="minorEastAsia" w:hAnsiTheme="minorHAnsi" w:cstheme="minorHAnsi" w:hint="eastAsia"/>
        </w:rPr>
        <w:t>化大調查」，</w:t>
      </w:r>
      <w:r w:rsidRPr="00454539">
        <w:rPr>
          <w:rFonts w:asciiTheme="minorHAnsi" w:eastAsiaTheme="minorEastAsia" w:hAnsiTheme="minorHAnsi" w:cstheme="minorHAnsi" w:hint="eastAsia"/>
        </w:rPr>
        <w:t>財團法人人工智慧科技基金會</w:t>
      </w:r>
      <w:r>
        <w:rPr>
          <w:rFonts w:asciiTheme="minorHAnsi" w:eastAsiaTheme="minorEastAsia" w:hAnsiTheme="minorHAnsi" w:cstheme="minorHAnsi" w:hint="eastAsia"/>
        </w:rPr>
        <w:t>。</w:t>
      </w:r>
    </w:p>
  </w:footnote>
  <w:footnote w:id="2">
    <w:p w14:paraId="42B285B2" w14:textId="36A2229B" w:rsidR="00B2168C" w:rsidRPr="00BD49B5" w:rsidRDefault="00B2168C" w:rsidP="00AE24D4">
      <w:pPr>
        <w:pStyle w:val="ad"/>
        <w:spacing w:line="240" w:lineRule="auto"/>
        <w:rPr>
          <w:rFonts w:asciiTheme="minorHAnsi" w:eastAsiaTheme="minorEastAsia" w:hAnsiTheme="minorHAnsi" w:cstheme="minorHAnsi"/>
        </w:rPr>
      </w:pPr>
      <w:r w:rsidRPr="00BD49B5">
        <w:rPr>
          <w:rStyle w:val="af"/>
          <w:rFonts w:asciiTheme="minorHAnsi" w:eastAsiaTheme="minorEastAsia" w:hAnsiTheme="minorHAnsi" w:cstheme="minorHAnsi"/>
        </w:rPr>
        <w:footnoteRef/>
      </w:r>
      <w:r w:rsidRPr="00BD49B5">
        <w:rPr>
          <w:rFonts w:asciiTheme="minorHAnsi" w:eastAsiaTheme="minorEastAsia" w:hAnsiTheme="minorHAnsi" w:cstheme="minorHAnsi"/>
        </w:rPr>
        <w:t xml:space="preserve"> </w:t>
      </w:r>
      <w:r w:rsidRPr="00BD49B5">
        <w:rPr>
          <w:rFonts w:asciiTheme="minorHAnsi" w:eastAsiaTheme="minorEastAsia" w:hAnsiTheme="minorHAnsi" w:cstheme="minorHAnsi"/>
        </w:rPr>
        <w:t>農業領域常見單位如農業個體戶、農業產銷班組織或法人機構等，非具本計畫之申請資格。</w:t>
      </w:r>
    </w:p>
  </w:footnote>
  <w:footnote w:id="3">
    <w:p w14:paraId="188967EA" w14:textId="77777777" w:rsidR="00B2168C" w:rsidRPr="00BD49B5" w:rsidRDefault="00B2168C" w:rsidP="0082797B">
      <w:pPr>
        <w:pStyle w:val="ad"/>
        <w:spacing w:line="240" w:lineRule="auto"/>
        <w:rPr>
          <w:rFonts w:asciiTheme="minorHAnsi" w:eastAsiaTheme="minorEastAsia" w:hAnsiTheme="minorHAnsi" w:cstheme="minorHAnsi"/>
        </w:rPr>
      </w:pPr>
      <w:r w:rsidRPr="00BD49B5">
        <w:rPr>
          <w:rStyle w:val="af"/>
          <w:rFonts w:asciiTheme="minorHAnsi" w:eastAsiaTheme="minorEastAsia" w:hAnsiTheme="minorHAnsi" w:cstheme="minorHAnsi"/>
        </w:rPr>
        <w:footnoteRef/>
      </w:r>
      <w:r w:rsidRPr="00BD49B5">
        <w:rPr>
          <w:rFonts w:asciiTheme="minorHAnsi" w:eastAsiaTheme="minorEastAsia" w:hAnsiTheme="minorHAnsi" w:cstheme="minorHAnsi"/>
        </w:rPr>
        <w:t xml:space="preserve"> </w:t>
      </w:r>
      <w:r w:rsidRPr="00BD49B5">
        <w:rPr>
          <w:rFonts w:asciiTheme="minorHAnsi" w:eastAsiaTheme="minorEastAsia" w:hAnsiTheme="minorHAnsi" w:cstheme="minorHAnsi"/>
        </w:rPr>
        <w:t>登記證明文件係指登記機關核准登記之核准函、或登記表、或列印「全國商工行政服務入口網」</w:t>
      </w:r>
      <w:proofErr w:type="gramStart"/>
      <w:r w:rsidRPr="00BD49B5">
        <w:rPr>
          <w:rFonts w:asciiTheme="minorHAnsi" w:eastAsiaTheme="minorEastAsia" w:hAnsiTheme="minorHAnsi" w:cstheme="minorHAnsi"/>
        </w:rPr>
        <w:t>內商工</w:t>
      </w:r>
      <w:proofErr w:type="gramEnd"/>
      <w:r w:rsidRPr="00BD49B5">
        <w:rPr>
          <w:rFonts w:asciiTheme="minorHAnsi" w:eastAsiaTheme="minorEastAsia" w:hAnsiTheme="minorHAnsi" w:cstheme="minorHAnsi"/>
        </w:rPr>
        <w:t>登記資料之公司登記資料之「公司基本資料」，或依公司法第</w:t>
      </w:r>
      <w:r w:rsidRPr="00BD49B5">
        <w:rPr>
          <w:rFonts w:asciiTheme="minorHAnsi" w:eastAsiaTheme="minorEastAsia" w:hAnsiTheme="minorHAnsi" w:cstheme="minorHAnsi"/>
        </w:rPr>
        <w:t xml:space="preserve"> 392 </w:t>
      </w:r>
      <w:r w:rsidRPr="00BD49B5">
        <w:rPr>
          <w:rFonts w:asciiTheme="minorHAnsi" w:eastAsiaTheme="minorEastAsia" w:hAnsiTheme="minorHAnsi" w:cstheme="minorHAnsi"/>
        </w:rPr>
        <w:t>條規定，申請主管機關發給登記證明書，或有限合夥登記</w:t>
      </w:r>
      <w:proofErr w:type="gramStart"/>
      <w:r w:rsidRPr="00BD49B5">
        <w:rPr>
          <w:rFonts w:asciiTheme="minorHAnsi" w:eastAsiaTheme="minorEastAsia" w:hAnsiTheme="minorHAnsi" w:cstheme="minorHAnsi"/>
        </w:rPr>
        <w:t>資料均屬之</w:t>
      </w:r>
      <w:proofErr w:type="gramEnd"/>
      <w:r w:rsidRPr="00BD49B5">
        <w:rPr>
          <w:rFonts w:asciiTheme="minorHAnsi" w:eastAsiaTheme="minorEastAsia" w:hAnsiTheme="minorHAnsi" w:cstheme="minorHAnsi"/>
        </w:rPr>
        <w:t>。</w:t>
      </w:r>
    </w:p>
  </w:footnote>
  <w:footnote w:id="4">
    <w:p w14:paraId="6A642C69" w14:textId="77777777" w:rsidR="00B2168C" w:rsidRPr="00BD49B5" w:rsidRDefault="00B2168C" w:rsidP="0082797B">
      <w:pPr>
        <w:pStyle w:val="ad"/>
        <w:spacing w:line="240" w:lineRule="auto"/>
        <w:rPr>
          <w:rFonts w:asciiTheme="minorHAnsi" w:eastAsiaTheme="minorEastAsia" w:hAnsiTheme="minorHAnsi" w:cstheme="minorHAnsi"/>
        </w:rPr>
      </w:pPr>
      <w:r w:rsidRPr="00BD49B5">
        <w:rPr>
          <w:rStyle w:val="af"/>
          <w:rFonts w:asciiTheme="minorHAnsi" w:eastAsiaTheme="minorEastAsia" w:hAnsiTheme="minorHAnsi" w:cstheme="minorHAnsi"/>
        </w:rPr>
        <w:footnoteRef/>
      </w:r>
      <w:r w:rsidRPr="00BD49B5">
        <w:rPr>
          <w:rFonts w:asciiTheme="minorHAnsi" w:eastAsiaTheme="minorEastAsia" w:hAnsiTheme="minorHAnsi" w:cstheme="minorHAnsi"/>
        </w:rPr>
        <w:t xml:space="preserve"> </w:t>
      </w:r>
      <w:r w:rsidRPr="00BD49B5">
        <w:rPr>
          <w:rFonts w:asciiTheme="minorHAnsi" w:eastAsiaTheme="minorEastAsia" w:hAnsiTheme="minorHAnsi" w:cstheme="minorHAnsi"/>
        </w:rPr>
        <w:t>為避免申請人因計畫執行造成財務困難等影響，</w:t>
      </w:r>
      <w:r w:rsidRPr="00BD49B5">
        <w:rPr>
          <w:rFonts w:asciiTheme="minorHAnsi" w:eastAsiaTheme="minorEastAsia" w:hAnsiTheme="minorHAnsi" w:cstheme="minorHAnsi"/>
          <w:u w:val="single"/>
        </w:rPr>
        <w:t>農企業所申請之配合款部分應小於公司實收資本額；</w:t>
      </w:r>
      <w:r w:rsidRPr="00BD49B5">
        <w:rPr>
          <w:rFonts w:asciiTheme="minorHAnsi" w:eastAsiaTheme="minorEastAsia" w:hAnsiTheme="minorHAnsi" w:cstheme="minorHAnsi"/>
          <w:b/>
          <w:bCs/>
          <w:u w:val="single"/>
        </w:rPr>
        <w:t>其他類型依提供之財務證明文件作為補助金額核定之參考</w:t>
      </w:r>
      <w:r w:rsidRPr="00BD49B5">
        <w:rPr>
          <w:rFonts w:asciiTheme="minorHAnsi" w:eastAsiaTheme="minorEastAsia" w:hAnsiTheme="minorHAnsi" w:cstheme="minorHAnsi"/>
        </w:rPr>
        <w:t>，亦即補助款＜配合款</w:t>
      </w:r>
      <w:proofErr w:type="gramStart"/>
      <w:r w:rsidRPr="00BD49B5">
        <w:rPr>
          <w:rFonts w:ascii="新細明體" w:hAnsi="新細明體" w:cs="新細明體" w:hint="eastAsia"/>
        </w:rPr>
        <w:t>≦</w:t>
      </w:r>
      <w:proofErr w:type="gramEnd"/>
      <w:r w:rsidRPr="00BD49B5">
        <w:rPr>
          <w:rFonts w:asciiTheme="minorHAnsi" w:eastAsiaTheme="minorEastAsia" w:hAnsiTheme="minorHAnsi" w:cstheme="minorHAnsi"/>
        </w:rPr>
        <w:t>實收資本額</w:t>
      </w:r>
      <w:r w:rsidRPr="00BD49B5">
        <w:rPr>
          <w:rFonts w:asciiTheme="minorHAnsi" w:eastAsiaTheme="minorEastAsia" w:hAnsiTheme="minorHAnsi" w:cstheme="minorHAnsi"/>
        </w:rPr>
        <w:t>/</w:t>
      </w:r>
      <w:r w:rsidRPr="00BD49B5">
        <w:rPr>
          <w:rFonts w:asciiTheme="minorHAnsi" w:eastAsiaTheme="minorEastAsia" w:hAnsiTheme="minorHAnsi" w:cstheme="minorHAnsi"/>
        </w:rPr>
        <w:t>提供財務證明，以利計畫執行。</w:t>
      </w:r>
    </w:p>
  </w:footnote>
  <w:footnote w:id="5">
    <w:p w14:paraId="7C661D07" w14:textId="062132EB" w:rsidR="00B2168C" w:rsidRPr="00BD49B5" w:rsidRDefault="00B2168C" w:rsidP="00603EFD">
      <w:pPr>
        <w:pStyle w:val="ad"/>
        <w:spacing w:line="240" w:lineRule="auto"/>
        <w:rPr>
          <w:rFonts w:asciiTheme="minorHAnsi" w:eastAsiaTheme="minorEastAsia" w:hAnsiTheme="minorHAnsi" w:cstheme="minorHAnsi"/>
        </w:rPr>
      </w:pPr>
      <w:r w:rsidRPr="00BD49B5">
        <w:rPr>
          <w:rStyle w:val="af"/>
          <w:rFonts w:asciiTheme="minorHAnsi" w:eastAsiaTheme="minorEastAsia" w:hAnsiTheme="minorHAnsi" w:cstheme="minorHAnsi"/>
        </w:rPr>
        <w:footnoteRef/>
      </w:r>
      <w:r w:rsidRPr="00BD49B5">
        <w:rPr>
          <w:rFonts w:asciiTheme="minorHAnsi" w:eastAsiaTheme="minorEastAsia" w:hAnsiTheme="minorHAnsi" w:cstheme="minorHAnsi"/>
        </w:rPr>
        <w:t xml:space="preserve"> </w:t>
      </w:r>
      <w:r w:rsidRPr="00BD49B5">
        <w:rPr>
          <w:rFonts w:asciiTheme="minorHAnsi" w:eastAsiaTheme="minorEastAsia" w:hAnsiTheme="minorHAnsi" w:cstheme="minorHAnsi"/>
        </w:rPr>
        <w:t>所謂處置係指該等智慧財產、營業</w:t>
      </w:r>
      <w:proofErr w:type="gramStart"/>
      <w:r w:rsidRPr="00BD49B5">
        <w:rPr>
          <w:rFonts w:asciiTheme="minorHAnsi" w:eastAsiaTheme="minorEastAsia" w:hAnsiTheme="minorHAnsi" w:cstheme="minorHAnsi"/>
        </w:rPr>
        <w:t>祕</w:t>
      </w:r>
      <w:proofErr w:type="gramEnd"/>
      <w:r w:rsidRPr="00BD49B5">
        <w:rPr>
          <w:rFonts w:asciiTheme="minorHAnsi" w:eastAsiaTheme="minorEastAsia" w:hAnsiTheme="minorHAnsi" w:cstheme="minorHAnsi"/>
        </w:rPr>
        <w:t>密等相關法規及契約約定之罰則。</w:t>
      </w:r>
    </w:p>
  </w:footnote>
  <w:footnote w:id="6">
    <w:p w14:paraId="7C0B8943" w14:textId="7DE6F9EF" w:rsidR="00B2168C" w:rsidRDefault="00B2168C">
      <w:pPr>
        <w:pStyle w:val="ad"/>
      </w:pPr>
      <w:r>
        <w:rPr>
          <w:rStyle w:val="af"/>
        </w:rPr>
        <w:footnoteRef/>
      </w:r>
      <w:r>
        <w:t xml:space="preserve"> </w:t>
      </w:r>
      <w:r w:rsidRPr="005041D0">
        <w:rPr>
          <w:rFonts w:asciiTheme="minorHAnsi" w:eastAsiaTheme="minorEastAsia" w:hAnsiTheme="minorHAnsi" w:cstheme="minorHAnsi"/>
        </w:rPr>
        <w:t>「智慧農業感測資料格式標準與測試規範」下載網址：</w:t>
      </w:r>
      <w:r w:rsidRPr="005041D0">
        <w:rPr>
          <w:rFonts w:asciiTheme="minorHAnsi" w:eastAsiaTheme="minorEastAsia" w:hAnsiTheme="minorHAnsi" w:cstheme="minorHAnsi"/>
        </w:rPr>
        <w:t>https://www.taics.org.tw/Publishing.aspx?p=2</w:t>
      </w:r>
      <w:r w:rsidRPr="005041D0">
        <w:rPr>
          <w:rFonts w:asciiTheme="minorHAnsi" w:eastAsiaTheme="minorEastAsia"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717B"/>
    <w:multiLevelType w:val="hybridMultilevel"/>
    <w:tmpl w:val="24D8E2E8"/>
    <w:lvl w:ilvl="0" w:tplc="60D2AC06">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4845B6"/>
    <w:multiLevelType w:val="hybridMultilevel"/>
    <w:tmpl w:val="1602A600"/>
    <w:lvl w:ilvl="0" w:tplc="A7EA428A">
      <w:start w:val="1"/>
      <w:numFmt w:val="taiwaneseCountingThousand"/>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 w15:restartNumberingAfterBreak="0">
    <w:nsid w:val="02B4720B"/>
    <w:multiLevelType w:val="hybridMultilevel"/>
    <w:tmpl w:val="5BDC9456"/>
    <w:lvl w:ilvl="0" w:tplc="C950BE38">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04502DAC"/>
    <w:multiLevelType w:val="hybridMultilevel"/>
    <w:tmpl w:val="E42E6D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4933D37"/>
    <w:multiLevelType w:val="hybridMultilevel"/>
    <w:tmpl w:val="A5E4A74A"/>
    <w:lvl w:ilvl="0" w:tplc="314C8B0C">
      <w:start w:val="1"/>
      <w:numFmt w:val="taiwaneseCountingThousand"/>
      <w:lvlText w:val="(%1)"/>
      <w:lvlJc w:val="left"/>
      <w:pPr>
        <w:ind w:left="677" w:hanging="480"/>
      </w:pPr>
      <w:rPr>
        <w:rFonts w:hint="default"/>
        <w:b w:val="0"/>
        <w:bCs w:val="0"/>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5" w15:restartNumberingAfterBreak="0">
    <w:nsid w:val="051A6983"/>
    <w:multiLevelType w:val="hybridMultilevel"/>
    <w:tmpl w:val="5BDC9456"/>
    <w:lvl w:ilvl="0" w:tplc="C950BE38">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057D3736"/>
    <w:multiLevelType w:val="multilevel"/>
    <w:tmpl w:val="21BC8754"/>
    <w:lvl w:ilvl="0">
      <w:start w:val="1"/>
      <w:numFmt w:val="taiwaneseCountingThousand"/>
      <w:suff w:val="space"/>
      <w:lvlText w:val="%1、"/>
      <w:lvlJc w:val="left"/>
      <w:pPr>
        <w:ind w:left="4800" w:hanging="480"/>
      </w:pPr>
      <w:rPr>
        <w:rFonts w:hint="eastAsia"/>
      </w:rPr>
    </w:lvl>
    <w:lvl w:ilvl="1">
      <w:start w:val="1"/>
      <w:numFmt w:val="ideographTraditional"/>
      <w:lvlText w:val="%2、"/>
      <w:lvlJc w:val="left"/>
      <w:pPr>
        <w:ind w:left="5280" w:hanging="480"/>
      </w:pPr>
      <w:rPr>
        <w:rFonts w:hint="eastAsia"/>
      </w:rPr>
    </w:lvl>
    <w:lvl w:ilvl="2">
      <w:start w:val="1"/>
      <w:numFmt w:val="lowerRoman"/>
      <w:lvlText w:val="%3."/>
      <w:lvlJc w:val="right"/>
      <w:pPr>
        <w:ind w:left="5760" w:hanging="480"/>
      </w:pPr>
      <w:rPr>
        <w:rFonts w:hint="eastAsia"/>
      </w:rPr>
    </w:lvl>
    <w:lvl w:ilvl="3">
      <w:start w:val="1"/>
      <w:numFmt w:val="decimal"/>
      <w:lvlText w:val="%4."/>
      <w:lvlJc w:val="left"/>
      <w:pPr>
        <w:ind w:left="6240" w:hanging="480"/>
      </w:pPr>
      <w:rPr>
        <w:rFonts w:hint="eastAsia"/>
      </w:rPr>
    </w:lvl>
    <w:lvl w:ilvl="4">
      <w:start w:val="1"/>
      <w:numFmt w:val="ideographTraditional"/>
      <w:lvlText w:val="%5、"/>
      <w:lvlJc w:val="left"/>
      <w:pPr>
        <w:ind w:left="6720" w:hanging="480"/>
      </w:pPr>
      <w:rPr>
        <w:rFonts w:hint="eastAsia"/>
      </w:rPr>
    </w:lvl>
    <w:lvl w:ilvl="5">
      <w:start w:val="1"/>
      <w:numFmt w:val="lowerRoman"/>
      <w:lvlText w:val="%6."/>
      <w:lvlJc w:val="right"/>
      <w:pPr>
        <w:ind w:left="7200" w:hanging="480"/>
      </w:pPr>
      <w:rPr>
        <w:rFonts w:hint="eastAsia"/>
      </w:rPr>
    </w:lvl>
    <w:lvl w:ilvl="6">
      <w:start w:val="1"/>
      <w:numFmt w:val="decimal"/>
      <w:lvlText w:val="%7."/>
      <w:lvlJc w:val="left"/>
      <w:pPr>
        <w:ind w:left="7680" w:hanging="480"/>
      </w:pPr>
      <w:rPr>
        <w:rFonts w:hint="eastAsia"/>
      </w:rPr>
    </w:lvl>
    <w:lvl w:ilvl="7">
      <w:start w:val="1"/>
      <w:numFmt w:val="ideographTraditional"/>
      <w:lvlText w:val="%8、"/>
      <w:lvlJc w:val="left"/>
      <w:pPr>
        <w:ind w:left="8160" w:hanging="480"/>
      </w:pPr>
      <w:rPr>
        <w:rFonts w:hint="eastAsia"/>
      </w:rPr>
    </w:lvl>
    <w:lvl w:ilvl="8">
      <w:start w:val="1"/>
      <w:numFmt w:val="lowerRoman"/>
      <w:lvlText w:val="%9."/>
      <w:lvlJc w:val="right"/>
      <w:pPr>
        <w:ind w:left="8640" w:hanging="480"/>
      </w:pPr>
      <w:rPr>
        <w:rFonts w:hint="eastAsia"/>
      </w:rPr>
    </w:lvl>
  </w:abstractNum>
  <w:abstractNum w:abstractNumId="7" w15:restartNumberingAfterBreak="0">
    <w:nsid w:val="059F43FD"/>
    <w:multiLevelType w:val="hybridMultilevel"/>
    <w:tmpl w:val="1944A89A"/>
    <w:lvl w:ilvl="0" w:tplc="CB7A7E02">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69E0E0A"/>
    <w:multiLevelType w:val="hybridMultilevel"/>
    <w:tmpl w:val="DA3827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8DB7A7C"/>
    <w:multiLevelType w:val="hybridMultilevel"/>
    <w:tmpl w:val="3500C422"/>
    <w:lvl w:ilvl="0" w:tplc="D6DE7DCC">
      <w:start w:val="1"/>
      <w:numFmt w:val="decimal"/>
      <w:lvlText w:val="%1."/>
      <w:lvlJc w:val="left"/>
      <w:pPr>
        <w:ind w:left="1444" w:hanging="480"/>
      </w:pPr>
      <w:rPr>
        <w:color w:val="auto"/>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0" w15:restartNumberingAfterBreak="0">
    <w:nsid w:val="0B0452DA"/>
    <w:multiLevelType w:val="hybridMultilevel"/>
    <w:tmpl w:val="3DDC699E"/>
    <w:lvl w:ilvl="0" w:tplc="3F9A53BE">
      <w:start w:val="1"/>
      <w:numFmt w:val="taiwaneseCountingThousand"/>
      <w:lvlText w:val="%1、"/>
      <w:lvlJc w:val="left"/>
      <w:pPr>
        <w:ind w:left="480" w:hanging="480"/>
      </w:pPr>
      <w:rPr>
        <w:rFonts w:ascii="標楷體" w:eastAsia="標楷體" w:hAnsi="標楷體" w:cs="Times New Roman" w:hint="default"/>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BFC6762"/>
    <w:multiLevelType w:val="hybridMultilevel"/>
    <w:tmpl w:val="3D205B06"/>
    <w:lvl w:ilvl="0" w:tplc="F030E81C">
      <w:start w:val="1"/>
      <w:numFmt w:val="decimal"/>
      <w:suff w:val="space"/>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C930869"/>
    <w:multiLevelType w:val="hybridMultilevel"/>
    <w:tmpl w:val="9E5E1864"/>
    <w:lvl w:ilvl="0" w:tplc="A3A8D99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DC61083"/>
    <w:multiLevelType w:val="hybridMultilevel"/>
    <w:tmpl w:val="A5E4A74A"/>
    <w:lvl w:ilvl="0" w:tplc="314C8B0C">
      <w:start w:val="1"/>
      <w:numFmt w:val="taiwaneseCountingThousand"/>
      <w:lvlText w:val="(%1)"/>
      <w:lvlJc w:val="left"/>
      <w:pPr>
        <w:ind w:left="677" w:hanging="480"/>
      </w:pPr>
      <w:rPr>
        <w:rFonts w:hint="default"/>
        <w:b w:val="0"/>
        <w:bCs w:val="0"/>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14" w15:restartNumberingAfterBreak="0">
    <w:nsid w:val="0FC22726"/>
    <w:multiLevelType w:val="hybridMultilevel"/>
    <w:tmpl w:val="E42E6D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02B65F9"/>
    <w:multiLevelType w:val="hybridMultilevel"/>
    <w:tmpl w:val="24D8E2E8"/>
    <w:lvl w:ilvl="0" w:tplc="60D2AC06">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0D602CF"/>
    <w:multiLevelType w:val="multilevel"/>
    <w:tmpl w:val="F2AC712A"/>
    <w:lvl w:ilvl="0">
      <w:start w:val="1"/>
      <w:numFmt w:val="taiwaneseCountingThousand"/>
      <w:lvlText w:val="%1、"/>
      <w:lvlJc w:val="left"/>
      <w:pPr>
        <w:ind w:left="10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taiwaneseCountingThousand"/>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0E54650"/>
    <w:multiLevelType w:val="hybridMultilevel"/>
    <w:tmpl w:val="22186256"/>
    <w:lvl w:ilvl="0" w:tplc="04090011">
      <w:start w:val="1"/>
      <w:numFmt w:val="upperLetter"/>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8" w15:restartNumberingAfterBreak="0">
    <w:nsid w:val="13491EAC"/>
    <w:multiLevelType w:val="hybridMultilevel"/>
    <w:tmpl w:val="DA3827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40409D6"/>
    <w:multiLevelType w:val="hybridMultilevel"/>
    <w:tmpl w:val="E42E6D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16266DFD"/>
    <w:multiLevelType w:val="hybridMultilevel"/>
    <w:tmpl w:val="B6CAF458"/>
    <w:lvl w:ilvl="0" w:tplc="3126E80C">
      <w:start w:val="1"/>
      <w:numFmt w:val="taiwaneseCountingThousand"/>
      <w:lvlText w:val="%1、"/>
      <w:lvlJc w:val="left"/>
      <w:pPr>
        <w:tabs>
          <w:tab w:val="num" w:pos="720"/>
        </w:tabs>
        <w:ind w:left="720"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CEDC5332">
      <w:start w:val="1"/>
      <w:numFmt w:val="decimal"/>
      <w:lvlText w:val="%3."/>
      <w:lvlJc w:val="left"/>
      <w:pPr>
        <w:tabs>
          <w:tab w:val="num" w:pos="360"/>
        </w:tabs>
        <w:ind w:left="360" w:hanging="360"/>
      </w:pPr>
      <w:rPr>
        <w:rFonts w:cs="Times New Roman" w:hint="default"/>
      </w:rPr>
    </w:lvl>
    <w:lvl w:ilvl="3" w:tplc="CF06BA3E">
      <w:start w:val="1"/>
      <w:numFmt w:val="decimal"/>
      <w:lvlText w:val="(%4)"/>
      <w:lvlJc w:val="left"/>
      <w:pPr>
        <w:ind w:left="360" w:hanging="360"/>
      </w:pPr>
      <w:rPr>
        <w:rFonts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181F0529"/>
    <w:multiLevelType w:val="hybridMultilevel"/>
    <w:tmpl w:val="9814E1FC"/>
    <w:lvl w:ilvl="0" w:tplc="0278F35E">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187609CE"/>
    <w:multiLevelType w:val="hybridMultilevel"/>
    <w:tmpl w:val="C5DC41F2"/>
    <w:lvl w:ilvl="0" w:tplc="DA26723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3" w15:restartNumberingAfterBreak="0">
    <w:nsid w:val="197B3A99"/>
    <w:multiLevelType w:val="hybridMultilevel"/>
    <w:tmpl w:val="A5E4A74A"/>
    <w:lvl w:ilvl="0" w:tplc="314C8B0C">
      <w:start w:val="1"/>
      <w:numFmt w:val="taiwaneseCountingThousand"/>
      <w:lvlText w:val="(%1)"/>
      <w:lvlJc w:val="left"/>
      <w:pPr>
        <w:ind w:left="677" w:hanging="480"/>
      </w:pPr>
      <w:rPr>
        <w:rFonts w:hint="default"/>
        <w:b w:val="0"/>
        <w:bCs w:val="0"/>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24" w15:restartNumberingAfterBreak="0">
    <w:nsid w:val="1A5C028C"/>
    <w:multiLevelType w:val="hybridMultilevel"/>
    <w:tmpl w:val="35F0B31C"/>
    <w:lvl w:ilvl="0" w:tplc="E9DE6B4E">
      <w:start w:val="1"/>
      <w:numFmt w:val="taiwaneseCountingThousand"/>
      <w:suff w:val="nothing"/>
      <w:lvlText w:val="（%1）"/>
      <w:lvlJc w:val="left"/>
      <w:pPr>
        <w:ind w:left="960" w:hanging="480"/>
      </w:pPr>
      <w:rPr>
        <w:rFonts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AEA693EC">
      <w:start w:val="1"/>
      <w:numFmt w:val="decimal"/>
      <w:suff w:val="nothing"/>
      <w:lvlText w:val="%4."/>
      <w:lvlJc w:val="left"/>
      <w:pPr>
        <w:ind w:left="2400" w:hanging="480"/>
      </w:pPr>
      <w:rPr>
        <w:rFonts w:hint="eastAsia"/>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1C5E7A11"/>
    <w:multiLevelType w:val="hybridMultilevel"/>
    <w:tmpl w:val="E42E6D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1C761341"/>
    <w:multiLevelType w:val="hybridMultilevel"/>
    <w:tmpl w:val="10FC0D46"/>
    <w:lvl w:ilvl="0" w:tplc="B1FC904A">
      <w:start w:val="1"/>
      <w:numFmt w:val="japaneseCounting"/>
      <w:lvlText w:val="(%1)"/>
      <w:lvlJc w:val="left"/>
      <w:pPr>
        <w:ind w:left="1932" w:hanging="480"/>
      </w:pPr>
      <w:rPr>
        <w:rFonts w:ascii="Times New Roman" w:hAnsi="Times New Roman" w:cs="Times New Roman" w:hint="default"/>
      </w:rPr>
    </w:lvl>
    <w:lvl w:ilvl="1" w:tplc="04090019">
      <w:start w:val="1"/>
      <w:numFmt w:val="ideographTraditional"/>
      <w:lvlText w:val="%2、"/>
      <w:lvlJc w:val="left"/>
      <w:pPr>
        <w:ind w:left="2412" w:hanging="480"/>
      </w:pPr>
    </w:lvl>
    <w:lvl w:ilvl="2" w:tplc="0409001B">
      <w:start w:val="1"/>
      <w:numFmt w:val="lowerRoman"/>
      <w:lvlText w:val="%3."/>
      <w:lvlJc w:val="right"/>
      <w:pPr>
        <w:ind w:left="2892" w:hanging="480"/>
      </w:pPr>
    </w:lvl>
    <w:lvl w:ilvl="3" w:tplc="0409000F">
      <w:start w:val="1"/>
      <w:numFmt w:val="decimal"/>
      <w:lvlText w:val="%4."/>
      <w:lvlJc w:val="left"/>
      <w:pPr>
        <w:ind w:left="3372" w:hanging="480"/>
      </w:pPr>
    </w:lvl>
    <w:lvl w:ilvl="4" w:tplc="04090019">
      <w:start w:val="1"/>
      <w:numFmt w:val="ideographTraditional"/>
      <w:lvlText w:val="%5、"/>
      <w:lvlJc w:val="left"/>
      <w:pPr>
        <w:ind w:left="3852" w:hanging="480"/>
      </w:pPr>
    </w:lvl>
    <w:lvl w:ilvl="5" w:tplc="0409001B">
      <w:start w:val="1"/>
      <w:numFmt w:val="lowerRoman"/>
      <w:lvlText w:val="%6."/>
      <w:lvlJc w:val="right"/>
      <w:pPr>
        <w:ind w:left="4332" w:hanging="480"/>
      </w:pPr>
    </w:lvl>
    <w:lvl w:ilvl="6" w:tplc="0409000F">
      <w:start w:val="1"/>
      <w:numFmt w:val="decimal"/>
      <w:lvlText w:val="%7."/>
      <w:lvlJc w:val="left"/>
      <w:pPr>
        <w:ind w:left="4812" w:hanging="480"/>
      </w:pPr>
    </w:lvl>
    <w:lvl w:ilvl="7" w:tplc="04090019">
      <w:start w:val="1"/>
      <w:numFmt w:val="ideographTraditional"/>
      <w:lvlText w:val="%8、"/>
      <w:lvlJc w:val="left"/>
      <w:pPr>
        <w:ind w:left="5292" w:hanging="480"/>
      </w:pPr>
    </w:lvl>
    <w:lvl w:ilvl="8" w:tplc="0409001B">
      <w:start w:val="1"/>
      <w:numFmt w:val="lowerRoman"/>
      <w:lvlText w:val="%9."/>
      <w:lvlJc w:val="right"/>
      <w:pPr>
        <w:ind w:left="5772" w:hanging="480"/>
      </w:pPr>
    </w:lvl>
  </w:abstractNum>
  <w:abstractNum w:abstractNumId="27" w15:restartNumberingAfterBreak="0">
    <w:nsid w:val="1E317029"/>
    <w:multiLevelType w:val="hybridMultilevel"/>
    <w:tmpl w:val="66AE95F4"/>
    <w:lvl w:ilvl="0" w:tplc="64A0B3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1F041A7D"/>
    <w:multiLevelType w:val="hybridMultilevel"/>
    <w:tmpl w:val="C52C9C54"/>
    <w:lvl w:ilvl="0" w:tplc="C950BE3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1A02EC7"/>
    <w:multiLevelType w:val="hybridMultilevel"/>
    <w:tmpl w:val="14426FFA"/>
    <w:lvl w:ilvl="0" w:tplc="C950BE3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3A22DC7"/>
    <w:multiLevelType w:val="hybridMultilevel"/>
    <w:tmpl w:val="C664A782"/>
    <w:lvl w:ilvl="0" w:tplc="E8743850">
      <w:start w:val="1"/>
      <w:numFmt w:val="taiwaneseCountingThousand"/>
      <w:lvlText w:val="%1、"/>
      <w:lvlJc w:val="left"/>
      <w:pPr>
        <w:ind w:left="1451" w:hanging="600"/>
      </w:p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31" w15:restartNumberingAfterBreak="0">
    <w:nsid w:val="25306684"/>
    <w:multiLevelType w:val="hybridMultilevel"/>
    <w:tmpl w:val="E42E6D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257404F9"/>
    <w:multiLevelType w:val="hybridMultilevel"/>
    <w:tmpl w:val="AAEE090A"/>
    <w:lvl w:ilvl="0" w:tplc="64A0B322">
      <w:start w:val="1"/>
      <w:numFmt w:val="bullet"/>
      <w:lvlText w:val=""/>
      <w:lvlJc w:val="left"/>
      <w:pPr>
        <w:ind w:left="1331" w:hanging="480"/>
      </w:pPr>
      <w:rPr>
        <w:rFonts w:ascii="Wingdings" w:hAnsi="Wingding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3" w15:restartNumberingAfterBreak="0">
    <w:nsid w:val="270A60FD"/>
    <w:multiLevelType w:val="hybridMultilevel"/>
    <w:tmpl w:val="14426FFA"/>
    <w:lvl w:ilvl="0" w:tplc="C950BE3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B017FA2"/>
    <w:multiLevelType w:val="hybridMultilevel"/>
    <w:tmpl w:val="A5E4A74A"/>
    <w:lvl w:ilvl="0" w:tplc="314C8B0C">
      <w:start w:val="1"/>
      <w:numFmt w:val="taiwaneseCountingThousand"/>
      <w:lvlText w:val="(%1)"/>
      <w:lvlJc w:val="left"/>
      <w:pPr>
        <w:ind w:left="677" w:hanging="480"/>
      </w:pPr>
      <w:rPr>
        <w:rFonts w:hint="default"/>
        <w:b w:val="0"/>
        <w:bCs w:val="0"/>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35" w15:restartNumberingAfterBreak="0">
    <w:nsid w:val="2B813FBB"/>
    <w:multiLevelType w:val="hybridMultilevel"/>
    <w:tmpl w:val="395A94E8"/>
    <w:lvl w:ilvl="0" w:tplc="2BE8C97C">
      <w:start w:val="1"/>
      <w:numFmt w:val="taiwaneseCountingThousand"/>
      <w:lvlText w:val="(%1)"/>
      <w:lvlJc w:val="left"/>
      <w:pPr>
        <w:ind w:left="677" w:hanging="480"/>
      </w:pPr>
      <w:rPr>
        <w:rFonts w:hint="default"/>
        <w:b/>
        <w:bCs/>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36" w15:restartNumberingAfterBreak="0">
    <w:nsid w:val="2B9B2353"/>
    <w:multiLevelType w:val="hybridMultilevel"/>
    <w:tmpl w:val="D5AA5562"/>
    <w:lvl w:ilvl="0" w:tplc="64A0B3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D7E6E46"/>
    <w:multiLevelType w:val="hybridMultilevel"/>
    <w:tmpl w:val="E42E6D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2EBD4F4E"/>
    <w:multiLevelType w:val="hybridMultilevel"/>
    <w:tmpl w:val="6826EF5A"/>
    <w:lvl w:ilvl="0" w:tplc="133A1D1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21059C3"/>
    <w:multiLevelType w:val="hybridMultilevel"/>
    <w:tmpl w:val="843C6EBC"/>
    <w:lvl w:ilvl="0" w:tplc="FFFFFFFF">
      <w:start w:val="1"/>
      <w:numFmt w:val="decimal"/>
      <w:lvlText w:val="%1."/>
      <w:lvlJc w:val="left"/>
      <w:pPr>
        <w:ind w:left="984" w:hanging="480"/>
      </w:pPr>
    </w:lvl>
    <w:lvl w:ilvl="1" w:tplc="FFFFFFFF">
      <w:start w:val="1"/>
      <w:numFmt w:val="ideographTraditional"/>
      <w:lvlText w:val="%2、"/>
      <w:lvlJc w:val="left"/>
      <w:pPr>
        <w:ind w:left="1464" w:hanging="480"/>
      </w:pPr>
    </w:lvl>
    <w:lvl w:ilvl="2" w:tplc="FFFFFFFF">
      <w:start w:val="1"/>
      <w:numFmt w:val="lowerRoman"/>
      <w:lvlText w:val="%3."/>
      <w:lvlJc w:val="right"/>
      <w:pPr>
        <w:ind w:left="1944" w:hanging="480"/>
      </w:pPr>
    </w:lvl>
    <w:lvl w:ilvl="3" w:tplc="FFFFFFFF">
      <w:start w:val="1"/>
      <w:numFmt w:val="decimal"/>
      <w:lvlText w:val="%4."/>
      <w:lvlJc w:val="left"/>
      <w:pPr>
        <w:ind w:left="2424" w:hanging="480"/>
      </w:pPr>
    </w:lvl>
    <w:lvl w:ilvl="4" w:tplc="FFFFFFFF">
      <w:start w:val="1"/>
      <w:numFmt w:val="ideographTraditional"/>
      <w:lvlText w:val="%5、"/>
      <w:lvlJc w:val="left"/>
      <w:pPr>
        <w:ind w:left="2904" w:hanging="480"/>
      </w:pPr>
    </w:lvl>
    <w:lvl w:ilvl="5" w:tplc="FFFFFFFF">
      <w:start w:val="1"/>
      <w:numFmt w:val="lowerRoman"/>
      <w:lvlText w:val="%6."/>
      <w:lvlJc w:val="right"/>
      <w:pPr>
        <w:ind w:left="3384" w:hanging="480"/>
      </w:pPr>
    </w:lvl>
    <w:lvl w:ilvl="6" w:tplc="FFFFFFFF">
      <w:start w:val="1"/>
      <w:numFmt w:val="decimal"/>
      <w:lvlText w:val="%7."/>
      <w:lvlJc w:val="left"/>
      <w:pPr>
        <w:ind w:left="3864" w:hanging="480"/>
      </w:pPr>
    </w:lvl>
    <w:lvl w:ilvl="7" w:tplc="FFFFFFFF">
      <w:start w:val="1"/>
      <w:numFmt w:val="ideographTraditional"/>
      <w:lvlText w:val="%8、"/>
      <w:lvlJc w:val="left"/>
      <w:pPr>
        <w:ind w:left="4344" w:hanging="480"/>
      </w:pPr>
    </w:lvl>
    <w:lvl w:ilvl="8" w:tplc="FFFFFFFF">
      <w:start w:val="1"/>
      <w:numFmt w:val="lowerRoman"/>
      <w:lvlText w:val="%9."/>
      <w:lvlJc w:val="right"/>
      <w:pPr>
        <w:ind w:left="4824" w:hanging="480"/>
      </w:pPr>
    </w:lvl>
  </w:abstractNum>
  <w:abstractNum w:abstractNumId="40" w15:restartNumberingAfterBreak="0">
    <w:nsid w:val="32174B12"/>
    <w:multiLevelType w:val="hybridMultilevel"/>
    <w:tmpl w:val="A5E4A74A"/>
    <w:lvl w:ilvl="0" w:tplc="314C8B0C">
      <w:start w:val="1"/>
      <w:numFmt w:val="taiwaneseCountingThousand"/>
      <w:lvlText w:val="(%1)"/>
      <w:lvlJc w:val="left"/>
      <w:pPr>
        <w:ind w:left="677" w:hanging="480"/>
      </w:pPr>
      <w:rPr>
        <w:rFonts w:hint="default"/>
        <w:b w:val="0"/>
        <w:bCs w:val="0"/>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41" w15:restartNumberingAfterBreak="0">
    <w:nsid w:val="32B327AB"/>
    <w:multiLevelType w:val="hybridMultilevel"/>
    <w:tmpl w:val="C524876E"/>
    <w:lvl w:ilvl="0" w:tplc="F7B43A88">
      <w:start w:val="1"/>
      <w:numFmt w:val="decimal"/>
      <w:lvlText w:val="%1."/>
      <w:lvlJc w:val="left"/>
      <w:pPr>
        <w:ind w:left="1331" w:hanging="480"/>
      </w:pPr>
      <w:rPr>
        <w:rFonts w:hint="eastAsia"/>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2" w15:restartNumberingAfterBreak="0">
    <w:nsid w:val="358F7041"/>
    <w:multiLevelType w:val="hybridMultilevel"/>
    <w:tmpl w:val="5A3403A6"/>
    <w:lvl w:ilvl="0" w:tplc="DA26723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3" w15:restartNumberingAfterBreak="0">
    <w:nsid w:val="35AF2DFA"/>
    <w:multiLevelType w:val="hybridMultilevel"/>
    <w:tmpl w:val="02EC86BC"/>
    <w:lvl w:ilvl="0" w:tplc="0ADACF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6174CEE"/>
    <w:multiLevelType w:val="hybridMultilevel"/>
    <w:tmpl w:val="3DDC699E"/>
    <w:lvl w:ilvl="0" w:tplc="3F9A53BE">
      <w:start w:val="1"/>
      <w:numFmt w:val="taiwaneseCountingThousand"/>
      <w:lvlText w:val="%1、"/>
      <w:lvlJc w:val="left"/>
      <w:pPr>
        <w:ind w:left="480" w:hanging="480"/>
      </w:pPr>
      <w:rPr>
        <w:rFonts w:ascii="標楷體" w:eastAsia="標楷體" w:hAnsi="標楷體" w:cs="Times New Roman" w:hint="default"/>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8304AB8"/>
    <w:multiLevelType w:val="hybridMultilevel"/>
    <w:tmpl w:val="133C460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8CA5D77"/>
    <w:multiLevelType w:val="hybridMultilevel"/>
    <w:tmpl w:val="43022E5E"/>
    <w:lvl w:ilvl="0" w:tplc="1FB23F18">
      <w:start w:val="1"/>
      <w:numFmt w:val="taiwaneseCountingThousand"/>
      <w:lvlText w:val="%1、"/>
      <w:lvlJc w:val="left"/>
      <w:pPr>
        <w:ind w:left="480" w:hanging="480"/>
      </w:pPr>
      <w:rPr>
        <w:rFonts w:ascii="標楷體" w:eastAsia="標楷體" w:hAnsi="標楷體" w:cs="Times New Roman" w:hint="default"/>
        <w:b/>
        <w:bCs/>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92D404C"/>
    <w:multiLevelType w:val="hybridMultilevel"/>
    <w:tmpl w:val="E42E6D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15:restartNumberingAfterBreak="0">
    <w:nsid w:val="3BF02A44"/>
    <w:multiLevelType w:val="hybridMultilevel"/>
    <w:tmpl w:val="AEB4C4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C292D94"/>
    <w:multiLevelType w:val="hybridMultilevel"/>
    <w:tmpl w:val="5BDC9456"/>
    <w:lvl w:ilvl="0" w:tplc="C950BE38">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0" w15:restartNumberingAfterBreak="0">
    <w:nsid w:val="3C7629BE"/>
    <w:multiLevelType w:val="hybridMultilevel"/>
    <w:tmpl w:val="13DE86C8"/>
    <w:lvl w:ilvl="0" w:tplc="C950BE38">
      <w:start w:val="1"/>
      <w:numFmt w:val="decimal"/>
      <w:lvlText w:val="%1."/>
      <w:lvlJc w:val="left"/>
      <w:pPr>
        <w:ind w:left="757" w:hanging="480"/>
      </w:pPr>
      <w:rPr>
        <w:rFonts w:hint="eastAsia"/>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51" w15:restartNumberingAfterBreak="0">
    <w:nsid w:val="3D5C34C8"/>
    <w:multiLevelType w:val="hybridMultilevel"/>
    <w:tmpl w:val="18B8BC6E"/>
    <w:lvl w:ilvl="0" w:tplc="6908D90A">
      <w:start w:val="1"/>
      <w:numFmt w:val="decimal"/>
      <w:lvlText w:val="%1."/>
      <w:lvlJc w:val="left"/>
      <w:pPr>
        <w:ind w:left="480" w:hanging="480"/>
      </w:pPr>
      <w:rPr>
        <w:rFonts w:ascii="Times New Roman" w:eastAsia="標楷體" w:hAnsi="Times New Roman" w:cs="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EE81983"/>
    <w:multiLevelType w:val="hybridMultilevel"/>
    <w:tmpl w:val="14426FFA"/>
    <w:lvl w:ilvl="0" w:tplc="C950BE3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1255799"/>
    <w:multiLevelType w:val="hybridMultilevel"/>
    <w:tmpl w:val="4D7294DE"/>
    <w:lvl w:ilvl="0" w:tplc="8CDAF65E">
      <w:start w:val="1"/>
      <w:numFmt w:val="ideographLegalTraditional"/>
      <w:lvlText w:val="%1、"/>
      <w:lvlJc w:val="left"/>
      <w:pPr>
        <w:ind w:left="480" w:hanging="480"/>
      </w:pPr>
      <w:rPr>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2C7214A"/>
    <w:multiLevelType w:val="hybridMultilevel"/>
    <w:tmpl w:val="53206260"/>
    <w:lvl w:ilvl="0" w:tplc="04090011">
      <w:start w:val="1"/>
      <w:numFmt w:val="upperLetter"/>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55" w15:restartNumberingAfterBreak="0">
    <w:nsid w:val="42F56E78"/>
    <w:multiLevelType w:val="hybridMultilevel"/>
    <w:tmpl w:val="13DE86C8"/>
    <w:lvl w:ilvl="0" w:tplc="C950BE38">
      <w:start w:val="1"/>
      <w:numFmt w:val="decimal"/>
      <w:lvlText w:val="%1."/>
      <w:lvlJc w:val="left"/>
      <w:pPr>
        <w:ind w:left="757" w:hanging="480"/>
      </w:pPr>
      <w:rPr>
        <w:rFonts w:hint="eastAsia"/>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56" w15:restartNumberingAfterBreak="0">
    <w:nsid w:val="44523879"/>
    <w:multiLevelType w:val="hybridMultilevel"/>
    <w:tmpl w:val="24D8E2E8"/>
    <w:lvl w:ilvl="0" w:tplc="60D2AC06">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45A162A7"/>
    <w:multiLevelType w:val="hybridMultilevel"/>
    <w:tmpl w:val="5BDC9456"/>
    <w:lvl w:ilvl="0" w:tplc="C950BE38">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8" w15:restartNumberingAfterBreak="0">
    <w:nsid w:val="46544368"/>
    <w:multiLevelType w:val="hybridMultilevel"/>
    <w:tmpl w:val="E1FE7FC4"/>
    <w:lvl w:ilvl="0" w:tplc="F04C5444">
      <w:start w:val="1"/>
      <w:numFmt w:val="decimal"/>
      <w:lvlText w:val="%1."/>
      <w:lvlJc w:val="left"/>
      <w:pPr>
        <w:ind w:left="480" w:hanging="480"/>
      </w:pPr>
      <w:rPr>
        <w:rFonts w:ascii="Times New Roman" w:eastAsia="標楷體" w:hAnsi="Times New Roman" w:cs="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7816AFC"/>
    <w:multiLevelType w:val="multilevel"/>
    <w:tmpl w:val="205CC5C6"/>
    <w:lvl w:ilvl="0">
      <w:start w:val="1"/>
      <w:numFmt w:val="taiwaneseCountingThousand"/>
      <w:lvlText w:val="%1、"/>
      <w:lvlJc w:val="left"/>
      <w:pPr>
        <w:ind w:left="48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taiwaneseCountingThousand"/>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47F83A5D"/>
    <w:multiLevelType w:val="hybridMultilevel"/>
    <w:tmpl w:val="E42E6D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48D840A4"/>
    <w:multiLevelType w:val="hybridMultilevel"/>
    <w:tmpl w:val="133C460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9102D68"/>
    <w:multiLevelType w:val="hybridMultilevel"/>
    <w:tmpl w:val="E42E6D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3" w15:restartNumberingAfterBreak="0">
    <w:nsid w:val="49285040"/>
    <w:multiLevelType w:val="hybridMultilevel"/>
    <w:tmpl w:val="45681AAA"/>
    <w:lvl w:ilvl="0" w:tplc="E83E3616">
      <w:start w:val="1"/>
      <w:numFmt w:val="taiwaneseCountingThousand"/>
      <w:suff w:val="space"/>
      <w:lvlText w:val="%1、"/>
      <w:lvlJc w:val="left"/>
      <w:pPr>
        <w:ind w:left="480" w:hanging="480"/>
      </w:pPr>
      <w:rPr>
        <w:rFonts w:hint="eastAsia"/>
      </w:rPr>
    </w:lvl>
    <w:lvl w:ilvl="1" w:tplc="52FAC208">
      <w:start w:val="1"/>
      <w:numFmt w:val="taiwaneseCountingThousand"/>
      <w:suff w:val="space"/>
      <w:lvlText w:val="（%2）"/>
      <w:lvlJc w:val="left"/>
      <w:pPr>
        <w:ind w:left="1200" w:hanging="72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4B9022BC"/>
    <w:multiLevelType w:val="hybridMultilevel"/>
    <w:tmpl w:val="3E64E8E0"/>
    <w:lvl w:ilvl="0" w:tplc="01C073C8">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5" w15:restartNumberingAfterBreak="0">
    <w:nsid w:val="4B9555FE"/>
    <w:multiLevelType w:val="hybridMultilevel"/>
    <w:tmpl w:val="38882A62"/>
    <w:lvl w:ilvl="0" w:tplc="A8C89666">
      <w:start w:val="1"/>
      <w:numFmt w:val="taiwaneseCountingThousand"/>
      <w:lvlText w:val="第%1章"/>
      <w:lvlJc w:val="left"/>
      <w:pPr>
        <w:ind w:left="975" w:hanging="9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D993A73"/>
    <w:multiLevelType w:val="hybridMultilevel"/>
    <w:tmpl w:val="24D8E2E8"/>
    <w:lvl w:ilvl="0" w:tplc="60D2AC06">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7" w15:restartNumberingAfterBreak="0">
    <w:nsid w:val="4F1D4F2D"/>
    <w:multiLevelType w:val="hybridMultilevel"/>
    <w:tmpl w:val="843C6EBC"/>
    <w:lvl w:ilvl="0" w:tplc="0409000F">
      <w:start w:val="1"/>
      <w:numFmt w:val="decimal"/>
      <w:lvlText w:val="%1."/>
      <w:lvlJc w:val="left"/>
      <w:pPr>
        <w:ind w:left="984" w:hanging="480"/>
      </w:pPr>
    </w:lvl>
    <w:lvl w:ilvl="1" w:tplc="04090019">
      <w:start w:val="1"/>
      <w:numFmt w:val="ideographTraditional"/>
      <w:lvlText w:val="%2、"/>
      <w:lvlJc w:val="left"/>
      <w:pPr>
        <w:ind w:left="1464" w:hanging="480"/>
      </w:pPr>
    </w:lvl>
    <w:lvl w:ilvl="2" w:tplc="0409001B">
      <w:start w:val="1"/>
      <w:numFmt w:val="lowerRoman"/>
      <w:lvlText w:val="%3."/>
      <w:lvlJc w:val="right"/>
      <w:pPr>
        <w:ind w:left="1944" w:hanging="480"/>
      </w:pPr>
    </w:lvl>
    <w:lvl w:ilvl="3" w:tplc="0409000F">
      <w:start w:val="1"/>
      <w:numFmt w:val="decimal"/>
      <w:lvlText w:val="%4."/>
      <w:lvlJc w:val="left"/>
      <w:pPr>
        <w:ind w:left="2424" w:hanging="480"/>
      </w:pPr>
    </w:lvl>
    <w:lvl w:ilvl="4" w:tplc="04090019">
      <w:start w:val="1"/>
      <w:numFmt w:val="ideographTraditional"/>
      <w:lvlText w:val="%5、"/>
      <w:lvlJc w:val="left"/>
      <w:pPr>
        <w:ind w:left="2904" w:hanging="480"/>
      </w:pPr>
    </w:lvl>
    <w:lvl w:ilvl="5" w:tplc="0409001B">
      <w:start w:val="1"/>
      <w:numFmt w:val="lowerRoman"/>
      <w:lvlText w:val="%6."/>
      <w:lvlJc w:val="right"/>
      <w:pPr>
        <w:ind w:left="3384" w:hanging="480"/>
      </w:pPr>
    </w:lvl>
    <w:lvl w:ilvl="6" w:tplc="0409000F">
      <w:start w:val="1"/>
      <w:numFmt w:val="decimal"/>
      <w:lvlText w:val="%7."/>
      <w:lvlJc w:val="left"/>
      <w:pPr>
        <w:ind w:left="3864" w:hanging="480"/>
      </w:pPr>
    </w:lvl>
    <w:lvl w:ilvl="7" w:tplc="04090019">
      <w:start w:val="1"/>
      <w:numFmt w:val="ideographTraditional"/>
      <w:lvlText w:val="%8、"/>
      <w:lvlJc w:val="left"/>
      <w:pPr>
        <w:ind w:left="4344" w:hanging="480"/>
      </w:pPr>
    </w:lvl>
    <w:lvl w:ilvl="8" w:tplc="0409001B">
      <w:start w:val="1"/>
      <w:numFmt w:val="lowerRoman"/>
      <w:lvlText w:val="%9."/>
      <w:lvlJc w:val="right"/>
      <w:pPr>
        <w:ind w:left="4824" w:hanging="480"/>
      </w:pPr>
    </w:lvl>
  </w:abstractNum>
  <w:abstractNum w:abstractNumId="68" w15:restartNumberingAfterBreak="0">
    <w:nsid w:val="4F8C7E11"/>
    <w:multiLevelType w:val="multilevel"/>
    <w:tmpl w:val="C1A429E0"/>
    <w:lvl w:ilvl="0">
      <w:start w:val="1"/>
      <w:numFmt w:val="taiwaneseCountingThousand"/>
      <w:lvlText w:val="(%1)"/>
      <w:lvlJc w:val="left"/>
      <w:pPr>
        <w:ind w:left="48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50F33071"/>
    <w:multiLevelType w:val="hybridMultilevel"/>
    <w:tmpl w:val="E42E6D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0" w15:restartNumberingAfterBreak="0">
    <w:nsid w:val="514A535C"/>
    <w:multiLevelType w:val="hybridMultilevel"/>
    <w:tmpl w:val="5BDC9456"/>
    <w:lvl w:ilvl="0" w:tplc="C950BE38">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1" w15:restartNumberingAfterBreak="0">
    <w:nsid w:val="526946D3"/>
    <w:multiLevelType w:val="hybridMultilevel"/>
    <w:tmpl w:val="6914AFC0"/>
    <w:lvl w:ilvl="0" w:tplc="133A1D10">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2" w15:restartNumberingAfterBreak="0">
    <w:nsid w:val="547015C9"/>
    <w:multiLevelType w:val="hybridMultilevel"/>
    <w:tmpl w:val="5BDC9456"/>
    <w:lvl w:ilvl="0" w:tplc="C950BE38">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3" w15:restartNumberingAfterBreak="0">
    <w:nsid w:val="54797DD7"/>
    <w:multiLevelType w:val="hybridMultilevel"/>
    <w:tmpl w:val="AEB4C4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668190F"/>
    <w:multiLevelType w:val="hybridMultilevel"/>
    <w:tmpl w:val="A5E4A74A"/>
    <w:lvl w:ilvl="0" w:tplc="314C8B0C">
      <w:start w:val="1"/>
      <w:numFmt w:val="taiwaneseCountingThousand"/>
      <w:lvlText w:val="(%1)"/>
      <w:lvlJc w:val="left"/>
      <w:pPr>
        <w:ind w:left="677" w:hanging="480"/>
      </w:pPr>
      <w:rPr>
        <w:rFonts w:hint="default"/>
        <w:b w:val="0"/>
        <w:bCs w:val="0"/>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75" w15:restartNumberingAfterBreak="0">
    <w:nsid w:val="579F3E4E"/>
    <w:multiLevelType w:val="hybridMultilevel"/>
    <w:tmpl w:val="24A4E96A"/>
    <w:lvl w:ilvl="0" w:tplc="48BE3058">
      <w:start w:val="1"/>
      <w:numFmt w:val="taiwaneseCountingThousand"/>
      <w:lvlText w:val="(%1)"/>
      <w:lvlJc w:val="left"/>
      <w:pPr>
        <w:ind w:left="962" w:hanging="480"/>
      </w:pPr>
      <w:rPr>
        <w:rFonts w:hint="default"/>
        <w:b w:val="0"/>
        <w:bCs w:val="0"/>
        <w:sz w:val="24"/>
        <w:szCs w:val="32"/>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6" w15:restartNumberingAfterBreak="0">
    <w:nsid w:val="57CF6960"/>
    <w:multiLevelType w:val="hybridMultilevel"/>
    <w:tmpl w:val="5B52C79C"/>
    <w:lvl w:ilvl="0" w:tplc="8916B07C">
      <w:start w:val="1"/>
      <w:numFmt w:val="decimal"/>
      <w:lvlText w:val="%1."/>
      <w:lvlJc w:val="left"/>
      <w:pPr>
        <w:ind w:left="480" w:hanging="480"/>
      </w:pPr>
      <w:rPr>
        <w:rFonts w:ascii="Times New Roman" w:eastAsia="標楷體" w:hAnsi="Times New Roman" w:cs="Times New Roman" w:hint="default"/>
        <w:color w:val="auto"/>
        <w:sz w:val="20"/>
      </w:rPr>
    </w:lvl>
    <w:lvl w:ilvl="1" w:tplc="69C42026">
      <w:start w:val="1"/>
      <w:numFmt w:val="taiwaneseCountingThousand"/>
      <w:lvlText w:val="（%2）"/>
      <w:lvlJc w:val="left"/>
      <w:pPr>
        <w:ind w:left="1344" w:hanging="864"/>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8B72750"/>
    <w:multiLevelType w:val="hybridMultilevel"/>
    <w:tmpl w:val="24A4E96A"/>
    <w:lvl w:ilvl="0" w:tplc="48BE3058">
      <w:start w:val="1"/>
      <w:numFmt w:val="taiwaneseCountingThousand"/>
      <w:lvlText w:val="(%1)"/>
      <w:lvlJc w:val="left"/>
      <w:pPr>
        <w:ind w:left="962" w:hanging="480"/>
      </w:pPr>
      <w:rPr>
        <w:rFonts w:hint="default"/>
        <w:b w:val="0"/>
        <w:bCs w:val="0"/>
        <w:sz w:val="24"/>
        <w:szCs w:val="32"/>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8" w15:restartNumberingAfterBreak="0">
    <w:nsid w:val="59502512"/>
    <w:multiLevelType w:val="multilevel"/>
    <w:tmpl w:val="C90E9BA6"/>
    <w:lvl w:ilvl="0">
      <w:start w:val="1"/>
      <w:numFmt w:val="taiwaneseCountingThousand"/>
      <w:lvlText w:val="%1、"/>
      <w:lvlJc w:val="left"/>
      <w:pPr>
        <w:ind w:left="4800" w:hanging="480"/>
      </w:pPr>
    </w:lvl>
    <w:lvl w:ilvl="1">
      <w:start w:val="1"/>
      <w:numFmt w:val="ideographTraditional"/>
      <w:lvlText w:val="%2、"/>
      <w:lvlJc w:val="left"/>
      <w:pPr>
        <w:ind w:left="5280" w:hanging="480"/>
      </w:pPr>
    </w:lvl>
    <w:lvl w:ilvl="2">
      <w:start w:val="1"/>
      <w:numFmt w:val="lowerRoman"/>
      <w:lvlText w:val="%3."/>
      <w:lvlJc w:val="right"/>
      <w:pPr>
        <w:ind w:left="5760" w:hanging="480"/>
      </w:pPr>
    </w:lvl>
    <w:lvl w:ilvl="3">
      <w:start w:val="1"/>
      <w:numFmt w:val="decimal"/>
      <w:lvlText w:val="%4."/>
      <w:lvlJc w:val="left"/>
      <w:pPr>
        <w:ind w:left="6240" w:hanging="480"/>
      </w:pPr>
    </w:lvl>
    <w:lvl w:ilvl="4">
      <w:start w:val="1"/>
      <w:numFmt w:val="ideographTraditional"/>
      <w:lvlText w:val="%5、"/>
      <w:lvlJc w:val="left"/>
      <w:pPr>
        <w:ind w:left="6720" w:hanging="480"/>
      </w:pPr>
    </w:lvl>
    <w:lvl w:ilvl="5">
      <w:start w:val="1"/>
      <w:numFmt w:val="lowerRoman"/>
      <w:lvlText w:val="%6."/>
      <w:lvlJc w:val="right"/>
      <w:pPr>
        <w:ind w:left="7200" w:hanging="480"/>
      </w:pPr>
    </w:lvl>
    <w:lvl w:ilvl="6">
      <w:start w:val="1"/>
      <w:numFmt w:val="decimal"/>
      <w:lvlText w:val="%7."/>
      <w:lvlJc w:val="left"/>
      <w:pPr>
        <w:ind w:left="7680" w:hanging="480"/>
      </w:pPr>
    </w:lvl>
    <w:lvl w:ilvl="7">
      <w:start w:val="1"/>
      <w:numFmt w:val="ideographTraditional"/>
      <w:lvlText w:val="%8、"/>
      <w:lvlJc w:val="left"/>
      <w:pPr>
        <w:ind w:left="8160" w:hanging="480"/>
      </w:pPr>
    </w:lvl>
    <w:lvl w:ilvl="8">
      <w:start w:val="1"/>
      <w:numFmt w:val="lowerRoman"/>
      <w:lvlText w:val="%9."/>
      <w:lvlJc w:val="right"/>
      <w:pPr>
        <w:ind w:left="8640" w:hanging="480"/>
      </w:pPr>
    </w:lvl>
  </w:abstractNum>
  <w:abstractNum w:abstractNumId="79" w15:restartNumberingAfterBreak="0">
    <w:nsid w:val="5A8F68C7"/>
    <w:multiLevelType w:val="hybridMultilevel"/>
    <w:tmpl w:val="F0DCBF74"/>
    <w:lvl w:ilvl="0" w:tplc="58788040">
      <w:start w:val="1"/>
      <w:numFmt w:val="decimal"/>
      <w:lvlText w:val="%1."/>
      <w:lvlJc w:val="left"/>
      <w:pPr>
        <w:ind w:left="480" w:hanging="480"/>
      </w:pPr>
      <w:rPr>
        <w:rFonts w:ascii="Times New Roman" w:eastAsia="標楷體"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B8306EE"/>
    <w:multiLevelType w:val="hybridMultilevel"/>
    <w:tmpl w:val="6262BB8E"/>
    <w:lvl w:ilvl="0" w:tplc="D1B8283E">
      <w:start w:val="1"/>
      <w:numFmt w:val="decimal"/>
      <w:lvlText w:val="%1."/>
      <w:lvlJc w:val="left"/>
      <w:pPr>
        <w:ind w:left="480" w:hanging="480"/>
      </w:pPr>
      <w:rPr>
        <w:rFonts w:ascii="Times New Roman" w:eastAsia="標楷體" w:hAnsi="Times New Roman" w:cs="Times New Roman" w:hint="default"/>
        <w:b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E844389"/>
    <w:multiLevelType w:val="hybridMultilevel"/>
    <w:tmpl w:val="A5E4A74A"/>
    <w:lvl w:ilvl="0" w:tplc="314C8B0C">
      <w:start w:val="1"/>
      <w:numFmt w:val="taiwaneseCountingThousand"/>
      <w:lvlText w:val="(%1)"/>
      <w:lvlJc w:val="left"/>
      <w:pPr>
        <w:ind w:left="677" w:hanging="480"/>
      </w:pPr>
      <w:rPr>
        <w:rFonts w:hint="default"/>
        <w:b w:val="0"/>
        <w:bCs w:val="0"/>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82" w15:restartNumberingAfterBreak="0">
    <w:nsid w:val="5EEC41FE"/>
    <w:multiLevelType w:val="hybridMultilevel"/>
    <w:tmpl w:val="5BDC9456"/>
    <w:lvl w:ilvl="0" w:tplc="C950BE38">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3" w15:restartNumberingAfterBreak="0">
    <w:nsid w:val="61251B09"/>
    <w:multiLevelType w:val="hybridMultilevel"/>
    <w:tmpl w:val="A5E4A74A"/>
    <w:lvl w:ilvl="0" w:tplc="314C8B0C">
      <w:start w:val="1"/>
      <w:numFmt w:val="taiwaneseCountingThousand"/>
      <w:lvlText w:val="(%1)"/>
      <w:lvlJc w:val="left"/>
      <w:pPr>
        <w:ind w:left="677" w:hanging="480"/>
      </w:pPr>
      <w:rPr>
        <w:rFonts w:hint="default"/>
        <w:b w:val="0"/>
        <w:bCs w:val="0"/>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84" w15:restartNumberingAfterBreak="0">
    <w:nsid w:val="615B21B2"/>
    <w:multiLevelType w:val="hybridMultilevel"/>
    <w:tmpl w:val="E42E6D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5" w15:restartNumberingAfterBreak="0">
    <w:nsid w:val="6265793C"/>
    <w:multiLevelType w:val="hybridMultilevel"/>
    <w:tmpl w:val="13DE86C8"/>
    <w:lvl w:ilvl="0" w:tplc="C950BE38">
      <w:start w:val="1"/>
      <w:numFmt w:val="decimal"/>
      <w:lvlText w:val="%1."/>
      <w:lvlJc w:val="left"/>
      <w:pPr>
        <w:ind w:left="757" w:hanging="480"/>
      </w:pPr>
      <w:rPr>
        <w:rFonts w:hint="eastAsia"/>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86" w15:restartNumberingAfterBreak="0">
    <w:nsid w:val="64E567FC"/>
    <w:multiLevelType w:val="multilevel"/>
    <w:tmpl w:val="ED965D80"/>
    <w:lvl w:ilvl="0">
      <w:start w:val="1"/>
      <w:numFmt w:val="taiwaneseCountingThousand"/>
      <w:lvlText w:val="%1、"/>
      <w:lvlJc w:val="left"/>
      <w:pPr>
        <w:ind w:left="48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taiwaneseCountingThousand"/>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7" w15:restartNumberingAfterBreak="0">
    <w:nsid w:val="654B3FFB"/>
    <w:multiLevelType w:val="hybridMultilevel"/>
    <w:tmpl w:val="13DE86C8"/>
    <w:lvl w:ilvl="0" w:tplc="C950BE38">
      <w:start w:val="1"/>
      <w:numFmt w:val="decimal"/>
      <w:lvlText w:val="%1."/>
      <w:lvlJc w:val="left"/>
      <w:pPr>
        <w:ind w:left="757" w:hanging="480"/>
      </w:pPr>
      <w:rPr>
        <w:rFonts w:hint="eastAsia"/>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88" w15:restartNumberingAfterBreak="0">
    <w:nsid w:val="662D0887"/>
    <w:multiLevelType w:val="hybridMultilevel"/>
    <w:tmpl w:val="43022E5E"/>
    <w:lvl w:ilvl="0" w:tplc="1FB23F18">
      <w:start w:val="1"/>
      <w:numFmt w:val="taiwaneseCountingThousand"/>
      <w:lvlText w:val="%1、"/>
      <w:lvlJc w:val="left"/>
      <w:pPr>
        <w:ind w:left="480" w:hanging="480"/>
      </w:pPr>
      <w:rPr>
        <w:rFonts w:ascii="標楷體" w:eastAsia="標楷體" w:hAnsi="標楷體" w:cs="Times New Roman" w:hint="default"/>
        <w:b/>
        <w:bCs/>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676E33D7"/>
    <w:multiLevelType w:val="hybridMultilevel"/>
    <w:tmpl w:val="02746056"/>
    <w:lvl w:ilvl="0" w:tplc="04090015">
      <w:start w:val="1"/>
      <w:numFmt w:val="taiwaneseCountingThousand"/>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90" w15:restartNumberingAfterBreak="0">
    <w:nsid w:val="67F27D67"/>
    <w:multiLevelType w:val="hybridMultilevel"/>
    <w:tmpl w:val="3DDC699E"/>
    <w:lvl w:ilvl="0" w:tplc="3F9A53BE">
      <w:start w:val="1"/>
      <w:numFmt w:val="taiwaneseCountingThousand"/>
      <w:lvlText w:val="%1、"/>
      <w:lvlJc w:val="left"/>
      <w:pPr>
        <w:ind w:left="480" w:hanging="480"/>
      </w:pPr>
      <w:rPr>
        <w:rFonts w:ascii="標楷體" w:eastAsia="標楷體" w:hAnsi="標楷體" w:cs="Times New Roman" w:hint="default"/>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A9C3D2E"/>
    <w:multiLevelType w:val="hybridMultilevel"/>
    <w:tmpl w:val="75BE8622"/>
    <w:lvl w:ilvl="0" w:tplc="294EFB1A">
      <w:start w:val="1"/>
      <w:numFmt w:val="decimal"/>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2" w15:restartNumberingAfterBreak="0">
    <w:nsid w:val="6C303F0D"/>
    <w:multiLevelType w:val="hybridMultilevel"/>
    <w:tmpl w:val="A5E4A74A"/>
    <w:lvl w:ilvl="0" w:tplc="314C8B0C">
      <w:start w:val="1"/>
      <w:numFmt w:val="taiwaneseCountingThousand"/>
      <w:lvlText w:val="(%1)"/>
      <w:lvlJc w:val="left"/>
      <w:pPr>
        <w:ind w:left="677" w:hanging="480"/>
      </w:pPr>
      <w:rPr>
        <w:rFonts w:hint="default"/>
        <w:b w:val="0"/>
        <w:bCs w:val="0"/>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93" w15:restartNumberingAfterBreak="0">
    <w:nsid w:val="6CB2261F"/>
    <w:multiLevelType w:val="hybridMultilevel"/>
    <w:tmpl w:val="784210D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4" w15:restartNumberingAfterBreak="0">
    <w:nsid w:val="6E806837"/>
    <w:multiLevelType w:val="hybridMultilevel"/>
    <w:tmpl w:val="CB7849C0"/>
    <w:lvl w:ilvl="0" w:tplc="0409000F">
      <w:start w:val="1"/>
      <w:numFmt w:val="decimal"/>
      <w:lvlText w:val="%1."/>
      <w:lvlJc w:val="left"/>
      <w:pPr>
        <w:ind w:left="192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15:restartNumberingAfterBreak="0">
    <w:nsid w:val="6F7E0C67"/>
    <w:multiLevelType w:val="hybridMultilevel"/>
    <w:tmpl w:val="07A6B8F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6FBD699A"/>
    <w:multiLevelType w:val="hybridMultilevel"/>
    <w:tmpl w:val="A5E4A74A"/>
    <w:lvl w:ilvl="0" w:tplc="314C8B0C">
      <w:start w:val="1"/>
      <w:numFmt w:val="taiwaneseCountingThousand"/>
      <w:lvlText w:val="(%1)"/>
      <w:lvlJc w:val="left"/>
      <w:pPr>
        <w:ind w:left="677" w:hanging="480"/>
      </w:pPr>
      <w:rPr>
        <w:rFonts w:hint="default"/>
        <w:b w:val="0"/>
        <w:bCs w:val="0"/>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97" w15:restartNumberingAfterBreak="0">
    <w:nsid w:val="722963C8"/>
    <w:multiLevelType w:val="multilevel"/>
    <w:tmpl w:val="289EB02A"/>
    <w:lvl w:ilvl="0">
      <w:start w:val="1"/>
      <w:numFmt w:val="taiwaneseCountingThousand"/>
      <w:lvlText w:val="(%1)"/>
      <w:lvlJc w:val="left"/>
      <w:pPr>
        <w:ind w:left="4800" w:hanging="480"/>
      </w:pPr>
      <w:rPr>
        <w:rFonts w:ascii="Times New Roman" w:hAnsi="Times New Roman" w:cs="Times New Roman" w:hint="default"/>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taiwaneseCountingThousand"/>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72FF7893"/>
    <w:multiLevelType w:val="hybridMultilevel"/>
    <w:tmpl w:val="E42E6D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9" w15:restartNumberingAfterBreak="0">
    <w:nsid w:val="73C630EC"/>
    <w:multiLevelType w:val="hybridMultilevel"/>
    <w:tmpl w:val="22186256"/>
    <w:lvl w:ilvl="0" w:tplc="04090011">
      <w:start w:val="1"/>
      <w:numFmt w:val="upperLetter"/>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00" w15:restartNumberingAfterBreak="0">
    <w:nsid w:val="75D83508"/>
    <w:multiLevelType w:val="hybridMultilevel"/>
    <w:tmpl w:val="A5E4A74A"/>
    <w:lvl w:ilvl="0" w:tplc="314C8B0C">
      <w:start w:val="1"/>
      <w:numFmt w:val="taiwaneseCountingThousand"/>
      <w:lvlText w:val="(%1)"/>
      <w:lvlJc w:val="left"/>
      <w:pPr>
        <w:ind w:left="677" w:hanging="480"/>
      </w:pPr>
      <w:rPr>
        <w:rFonts w:hint="default"/>
        <w:b w:val="0"/>
        <w:bCs w:val="0"/>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101" w15:restartNumberingAfterBreak="0">
    <w:nsid w:val="76306CC9"/>
    <w:multiLevelType w:val="hybridMultilevel"/>
    <w:tmpl w:val="A5E4A74A"/>
    <w:lvl w:ilvl="0" w:tplc="314C8B0C">
      <w:start w:val="1"/>
      <w:numFmt w:val="taiwaneseCountingThousand"/>
      <w:lvlText w:val="(%1)"/>
      <w:lvlJc w:val="left"/>
      <w:pPr>
        <w:ind w:left="677" w:hanging="480"/>
      </w:pPr>
      <w:rPr>
        <w:rFonts w:hint="default"/>
        <w:b w:val="0"/>
        <w:bCs w:val="0"/>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102" w15:restartNumberingAfterBreak="0">
    <w:nsid w:val="78FB79ED"/>
    <w:multiLevelType w:val="hybridMultilevel"/>
    <w:tmpl w:val="739ED06E"/>
    <w:lvl w:ilvl="0" w:tplc="F81E3C5E">
      <w:start w:val="1"/>
      <w:numFmt w:val="decimal"/>
      <w:lvlText w:val="%1."/>
      <w:lvlJc w:val="left"/>
      <w:pPr>
        <w:ind w:left="1021" w:hanging="360"/>
      </w:pPr>
      <w:rPr>
        <w:rFonts w:hint="default"/>
      </w:rPr>
    </w:lvl>
    <w:lvl w:ilvl="1" w:tplc="04090019" w:tentative="1">
      <w:start w:val="1"/>
      <w:numFmt w:val="ideographTraditional"/>
      <w:lvlText w:val="%2、"/>
      <w:lvlJc w:val="left"/>
      <w:pPr>
        <w:ind w:left="1621" w:hanging="480"/>
      </w:pPr>
    </w:lvl>
    <w:lvl w:ilvl="2" w:tplc="0409001B" w:tentative="1">
      <w:start w:val="1"/>
      <w:numFmt w:val="lowerRoman"/>
      <w:lvlText w:val="%3."/>
      <w:lvlJc w:val="right"/>
      <w:pPr>
        <w:ind w:left="2101" w:hanging="480"/>
      </w:pPr>
    </w:lvl>
    <w:lvl w:ilvl="3" w:tplc="0409000F" w:tentative="1">
      <w:start w:val="1"/>
      <w:numFmt w:val="decimal"/>
      <w:lvlText w:val="%4."/>
      <w:lvlJc w:val="left"/>
      <w:pPr>
        <w:ind w:left="2581" w:hanging="480"/>
      </w:pPr>
    </w:lvl>
    <w:lvl w:ilvl="4" w:tplc="04090019" w:tentative="1">
      <w:start w:val="1"/>
      <w:numFmt w:val="ideographTraditional"/>
      <w:lvlText w:val="%5、"/>
      <w:lvlJc w:val="left"/>
      <w:pPr>
        <w:ind w:left="3061" w:hanging="480"/>
      </w:pPr>
    </w:lvl>
    <w:lvl w:ilvl="5" w:tplc="0409001B" w:tentative="1">
      <w:start w:val="1"/>
      <w:numFmt w:val="lowerRoman"/>
      <w:lvlText w:val="%6."/>
      <w:lvlJc w:val="right"/>
      <w:pPr>
        <w:ind w:left="3541" w:hanging="480"/>
      </w:pPr>
    </w:lvl>
    <w:lvl w:ilvl="6" w:tplc="0409000F" w:tentative="1">
      <w:start w:val="1"/>
      <w:numFmt w:val="decimal"/>
      <w:lvlText w:val="%7."/>
      <w:lvlJc w:val="left"/>
      <w:pPr>
        <w:ind w:left="4021" w:hanging="480"/>
      </w:pPr>
    </w:lvl>
    <w:lvl w:ilvl="7" w:tplc="04090019" w:tentative="1">
      <w:start w:val="1"/>
      <w:numFmt w:val="ideographTraditional"/>
      <w:lvlText w:val="%8、"/>
      <w:lvlJc w:val="left"/>
      <w:pPr>
        <w:ind w:left="4501" w:hanging="480"/>
      </w:pPr>
    </w:lvl>
    <w:lvl w:ilvl="8" w:tplc="0409001B" w:tentative="1">
      <w:start w:val="1"/>
      <w:numFmt w:val="lowerRoman"/>
      <w:lvlText w:val="%9."/>
      <w:lvlJc w:val="right"/>
      <w:pPr>
        <w:ind w:left="4981" w:hanging="480"/>
      </w:pPr>
    </w:lvl>
  </w:abstractNum>
  <w:abstractNum w:abstractNumId="103" w15:restartNumberingAfterBreak="0">
    <w:nsid w:val="7F203CA2"/>
    <w:multiLevelType w:val="hybridMultilevel"/>
    <w:tmpl w:val="A1826C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7F6A574A"/>
    <w:multiLevelType w:val="hybridMultilevel"/>
    <w:tmpl w:val="E42E6D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1"/>
  </w:num>
  <w:num w:numId="2">
    <w:abstractNumId w:val="18"/>
  </w:num>
  <w:num w:numId="3">
    <w:abstractNumId w:val="37"/>
  </w:num>
  <w:num w:numId="4">
    <w:abstractNumId w:val="35"/>
  </w:num>
  <w:num w:numId="5">
    <w:abstractNumId w:val="100"/>
  </w:num>
  <w:num w:numId="6">
    <w:abstractNumId w:val="101"/>
  </w:num>
  <w:num w:numId="7">
    <w:abstractNumId w:val="2"/>
  </w:num>
  <w:num w:numId="8">
    <w:abstractNumId w:val="32"/>
  </w:num>
  <w:num w:numId="9">
    <w:abstractNumId w:val="5"/>
  </w:num>
  <w:num w:numId="10">
    <w:abstractNumId w:val="42"/>
  </w:num>
  <w:num w:numId="11">
    <w:abstractNumId w:val="81"/>
  </w:num>
  <w:num w:numId="12">
    <w:abstractNumId w:val="13"/>
  </w:num>
  <w:num w:numId="13">
    <w:abstractNumId w:val="82"/>
  </w:num>
  <w:num w:numId="14">
    <w:abstractNumId w:val="41"/>
  </w:num>
  <w:num w:numId="15">
    <w:abstractNumId w:val="22"/>
  </w:num>
  <w:num w:numId="16">
    <w:abstractNumId w:val="92"/>
  </w:num>
  <w:num w:numId="17">
    <w:abstractNumId w:val="8"/>
  </w:num>
  <w:num w:numId="18">
    <w:abstractNumId w:val="21"/>
  </w:num>
  <w:num w:numId="19">
    <w:abstractNumId w:val="87"/>
  </w:num>
  <w:num w:numId="20">
    <w:abstractNumId w:val="55"/>
  </w:num>
  <w:num w:numId="21">
    <w:abstractNumId w:val="4"/>
  </w:num>
  <w:num w:numId="22">
    <w:abstractNumId w:val="33"/>
  </w:num>
  <w:num w:numId="23">
    <w:abstractNumId w:val="52"/>
  </w:num>
  <w:num w:numId="24">
    <w:abstractNumId w:val="40"/>
  </w:num>
  <w:num w:numId="25">
    <w:abstractNumId w:val="74"/>
  </w:num>
  <w:num w:numId="26">
    <w:abstractNumId w:val="23"/>
  </w:num>
  <w:num w:numId="27">
    <w:abstractNumId w:val="72"/>
  </w:num>
  <w:num w:numId="28">
    <w:abstractNumId w:val="96"/>
  </w:num>
  <w:num w:numId="29">
    <w:abstractNumId w:val="34"/>
  </w:num>
  <w:num w:numId="30">
    <w:abstractNumId w:val="70"/>
  </w:num>
  <w:num w:numId="31">
    <w:abstractNumId w:val="83"/>
  </w:num>
  <w:num w:numId="32">
    <w:abstractNumId w:val="28"/>
  </w:num>
  <w:num w:numId="33">
    <w:abstractNumId w:val="38"/>
  </w:num>
  <w:num w:numId="34">
    <w:abstractNumId w:val="65"/>
  </w:num>
  <w:num w:numId="35">
    <w:abstractNumId w:val="60"/>
  </w:num>
  <w:num w:numId="36">
    <w:abstractNumId w:val="19"/>
  </w:num>
  <w:num w:numId="37">
    <w:abstractNumId w:val="3"/>
  </w:num>
  <w:num w:numId="38">
    <w:abstractNumId w:val="69"/>
  </w:num>
  <w:num w:numId="39">
    <w:abstractNumId w:val="47"/>
  </w:num>
  <w:num w:numId="40">
    <w:abstractNumId w:val="31"/>
  </w:num>
  <w:num w:numId="41">
    <w:abstractNumId w:val="84"/>
  </w:num>
  <w:num w:numId="42">
    <w:abstractNumId w:val="62"/>
  </w:num>
  <w:num w:numId="43">
    <w:abstractNumId w:val="98"/>
  </w:num>
  <w:num w:numId="44">
    <w:abstractNumId w:val="14"/>
  </w:num>
  <w:num w:numId="45">
    <w:abstractNumId w:val="104"/>
  </w:num>
  <w:num w:numId="46">
    <w:abstractNumId w:val="25"/>
  </w:num>
  <w:num w:numId="47">
    <w:abstractNumId w:val="1"/>
  </w:num>
  <w:num w:numId="48">
    <w:abstractNumId w:val="43"/>
  </w:num>
  <w:num w:numId="49">
    <w:abstractNumId w:val="103"/>
  </w:num>
  <w:num w:numId="50">
    <w:abstractNumId w:val="45"/>
  </w:num>
  <w:num w:numId="51">
    <w:abstractNumId w:val="57"/>
  </w:num>
  <w:num w:numId="52">
    <w:abstractNumId w:val="49"/>
  </w:num>
  <w:num w:numId="53">
    <w:abstractNumId w:val="50"/>
  </w:num>
  <w:num w:numId="54">
    <w:abstractNumId w:val="85"/>
  </w:num>
  <w:num w:numId="5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 w:numId="57">
    <w:abstractNumId w:val="54"/>
  </w:num>
  <w:num w:numId="58">
    <w:abstractNumId w:val="99"/>
  </w:num>
  <w:num w:numId="59">
    <w:abstractNumId w:val="29"/>
  </w:num>
  <w:num w:numId="60">
    <w:abstractNumId w:val="12"/>
  </w:num>
  <w:num w:numId="61">
    <w:abstractNumId w:val="73"/>
  </w:num>
  <w:num w:numId="62">
    <w:abstractNumId w:val="76"/>
  </w:num>
  <w:num w:numId="63">
    <w:abstractNumId w:val="51"/>
  </w:num>
  <w:num w:numId="64">
    <w:abstractNumId w:val="58"/>
  </w:num>
  <w:num w:numId="65">
    <w:abstractNumId w:val="79"/>
  </w:num>
  <w:num w:numId="66">
    <w:abstractNumId w:val="80"/>
  </w:num>
  <w:num w:numId="67">
    <w:abstractNumId w:val="20"/>
  </w:num>
  <w:num w:numId="68">
    <w:abstractNumId w:val="63"/>
  </w:num>
  <w:num w:numId="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
  </w:num>
  <w:num w:numId="7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5"/>
  </w:num>
  <w:num w:numId="83">
    <w:abstractNumId w:val="93"/>
  </w:num>
  <w:num w:numId="84">
    <w:abstractNumId w:val="24"/>
  </w:num>
  <w:num w:numId="85">
    <w:abstractNumId w:val="53"/>
  </w:num>
  <w:num w:numId="86">
    <w:abstractNumId w:val="90"/>
  </w:num>
  <w:num w:numId="87">
    <w:abstractNumId w:val="11"/>
  </w:num>
  <w:num w:numId="88">
    <w:abstractNumId w:val="46"/>
  </w:num>
  <w:num w:numId="89">
    <w:abstractNumId w:val="56"/>
  </w:num>
  <w:num w:numId="90">
    <w:abstractNumId w:val="0"/>
  </w:num>
  <w:num w:numId="91">
    <w:abstractNumId w:val="9"/>
  </w:num>
  <w:num w:numId="92">
    <w:abstractNumId w:val="66"/>
  </w:num>
  <w:num w:numId="93">
    <w:abstractNumId w:val="88"/>
  </w:num>
  <w:num w:numId="94">
    <w:abstractNumId w:val="64"/>
  </w:num>
  <w:num w:numId="95">
    <w:abstractNumId w:val="48"/>
  </w:num>
  <w:num w:numId="96">
    <w:abstractNumId w:val="71"/>
  </w:num>
  <w:num w:numId="97">
    <w:abstractNumId w:val="77"/>
  </w:num>
  <w:num w:numId="98">
    <w:abstractNumId w:val="75"/>
  </w:num>
  <w:num w:numId="99">
    <w:abstractNumId w:val="102"/>
  </w:num>
  <w:num w:numId="100">
    <w:abstractNumId w:val="15"/>
  </w:num>
  <w:num w:numId="101">
    <w:abstractNumId w:val="27"/>
  </w:num>
  <w:num w:numId="102">
    <w:abstractNumId w:val="10"/>
  </w:num>
  <w:num w:numId="103">
    <w:abstractNumId w:val="44"/>
  </w:num>
  <w:num w:numId="104">
    <w:abstractNumId w:val="36"/>
  </w:num>
  <w:num w:numId="105">
    <w:abstractNumId w:val="9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D8"/>
    <w:rsid w:val="000067DD"/>
    <w:rsid w:val="000104A8"/>
    <w:rsid w:val="00035578"/>
    <w:rsid w:val="0004207E"/>
    <w:rsid w:val="000437E5"/>
    <w:rsid w:val="00050CD3"/>
    <w:rsid w:val="00067695"/>
    <w:rsid w:val="00067768"/>
    <w:rsid w:val="00082E49"/>
    <w:rsid w:val="00084337"/>
    <w:rsid w:val="000C2D29"/>
    <w:rsid w:val="000D2799"/>
    <w:rsid w:val="000F45A3"/>
    <w:rsid w:val="00122FFA"/>
    <w:rsid w:val="0012733B"/>
    <w:rsid w:val="00147B94"/>
    <w:rsid w:val="001535DD"/>
    <w:rsid w:val="0015453B"/>
    <w:rsid w:val="001567B3"/>
    <w:rsid w:val="001629EB"/>
    <w:rsid w:val="00172AD8"/>
    <w:rsid w:val="001A7E5D"/>
    <w:rsid w:val="001B3762"/>
    <w:rsid w:val="001C4CE5"/>
    <w:rsid w:val="001C6DAB"/>
    <w:rsid w:val="001E14F5"/>
    <w:rsid w:val="001E5632"/>
    <w:rsid w:val="001E7C23"/>
    <w:rsid w:val="001F581F"/>
    <w:rsid w:val="00264025"/>
    <w:rsid w:val="00275777"/>
    <w:rsid w:val="0028796E"/>
    <w:rsid w:val="002A1914"/>
    <w:rsid w:val="002C1403"/>
    <w:rsid w:val="002E0AB0"/>
    <w:rsid w:val="002E160B"/>
    <w:rsid w:val="002E6BBB"/>
    <w:rsid w:val="00314E5C"/>
    <w:rsid w:val="003634CD"/>
    <w:rsid w:val="00366A15"/>
    <w:rsid w:val="00377A11"/>
    <w:rsid w:val="00382DC3"/>
    <w:rsid w:val="00396D33"/>
    <w:rsid w:val="003B2577"/>
    <w:rsid w:val="003B6175"/>
    <w:rsid w:val="003C3473"/>
    <w:rsid w:val="0040001B"/>
    <w:rsid w:val="00415EB3"/>
    <w:rsid w:val="004236C4"/>
    <w:rsid w:val="00431D01"/>
    <w:rsid w:val="00440EA6"/>
    <w:rsid w:val="00442AF1"/>
    <w:rsid w:val="00446B99"/>
    <w:rsid w:val="00454539"/>
    <w:rsid w:val="0046647C"/>
    <w:rsid w:val="00466ACE"/>
    <w:rsid w:val="004730D8"/>
    <w:rsid w:val="00492C8B"/>
    <w:rsid w:val="00492D1B"/>
    <w:rsid w:val="004B2986"/>
    <w:rsid w:val="004B6061"/>
    <w:rsid w:val="004D082E"/>
    <w:rsid w:val="004E16B0"/>
    <w:rsid w:val="004F1CC5"/>
    <w:rsid w:val="004F4DCE"/>
    <w:rsid w:val="005041D0"/>
    <w:rsid w:val="00516158"/>
    <w:rsid w:val="0052173F"/>
    <w:rsid w:val="00526A21"/>
    <w:rsid w:val="005460CA"/>
    <w:rsid w:val="00551C6D"/>
    <w:rsid w:val="005662C1"/>
    <w:rsid w:val="00580022"/>
    <w:rsid w:val="005877D8"/>
    <w:rsid w:val="00590DAF"/>
    <w:rsid w:val="005B211C"/>
    <w:rsid w:val="005B25EF"/>
    <w:rsid w:val="005C67B9"/>
    <w:rsid w:val="005D1216"/>
    <w:rsid w:val="005E40BE"/>
    <w:rsid w:val="005E49EA"/>
    <w:rsid w:val="005E528B"/>
    <w:rsid w:val="00603EFD"/>
    <w:rsid w:val="00644DA8"/>
    <w:rsid w:val="00650437"/>
    <w:rsid w:val="006656A2"/>
    <w:rsid w:val="0067016A"/>
    <w:rsid w:val="00695C90"/>
    <w:rsid w:val="00696A1F"/>
    <w:rsid w:val="006A35EE"/>
    <w:rsid w:val="006A36A2"/>
    <w:rsid w:val="006C78B1"/>
    <w:rsid w:val="007257EE"/>
    <w:rsid w:val="0073084B"/>
    <w:rsid w:val="00730A1D"/>
    <w:rsid w:val="00733186"/>
    <w:rsid w:val="007629E9"/>
    <w:rsid w:val="00763A23"/>
    <w:rsid w:val="00790C5F"/>
    <w:rsid w:val="00790DD6"/>
    <w:rsid w:val="00790FF1"/>
    <w:rsid w:val="007D3804"/>
    <w:rsid w:val="007D468D"/>
    <w:rsid w:val="007F128C"/>
    <w:rsid w:val="0082797B"/>
    <w:rsid w:val="00842266"/>
    <w:rsid w:val="00844A01"/>
    <w:rsid w:val="008469F9"/>
    <w:rsid w:val="00854438"/>
    <w:rsid w:val="008647D9"/>
    <w:rsid w:val="008657E9"/>
    <w:rsid w:val="00877D30"/>
    <w:rsid w:val="008B67C5"/>
    <w:rsid w:val="008C50C2"/>
    <w:rsid w:val="008D5B82"/>
    <w:rsid w:val="008E1DD8"/>
    <w:rsid w:val="008E75D0"/>
    <w:rsid w:val="00904AF1"/>
    <w:rsid w:val="00921133"/>
    <w:rsid w:val="009229E5"/>
    <w:rsid w:val="00924F95"/>
    <w:rsid w:val="00925212"/>
    <w:rsid w:val="00931CE0"/>
    <w:rsid w:val="00944488"/>
    <w:rsid w:val="00944491"/>
    <w:rsid w:val="009501E3"/>
    <w:rsid w:val="00950B93"/>
    <w:rsid w:val="0095187A"/>
    <w:rsid w:val="009521D9"/>
    <w:rsid w:val="009633F4"/>
    <w:rsid w:val="009658CC"/>
    <w:rsid w:val="00965F3D"/>
    <w:rsid w:val="009818EA"/>
    <w:rsid w:val="00981C5F"/>
    <w:rsid w:val="00991E5E"/>
    <w:rsid w:val="00993E3B"/>
    <w:rsid w:val="009C3EF1"/>
    <w:rsid w:val="009C6D6C"/>
    <w:rsid w:val="009D2585"/>
    <w:rsid w:val="009D35A4"/>
    <w:rsid w:val="009D35EE"/>
    <w:rsid w:val="00A00A56"/>
    <w:rsid w:val="00A04A5E"/>
    <w:rsid w:val="00A26E6F"/>
    <w:rsid w:val="00A474C4"/>
    <w:rsid w:val="00A57900"/>
    <w:rsid w:val="00A70629"/>
    <w:rsid w:val="00A70F46"/>
    <w:rsid w:val="00A73B24"/>
    <w:rsid w:val="00AB124C"/>
    <w:rsid w:val="00AC3CD4"/>
    <w:rsid w:val="00AD4EC8"/>
    <w:rsid w:val="00AE24D4"/>
    <w:rsid w:val="00AE303F"/>
    <w:rsid w:val="00B2168C"/>
    <w:rsid w:val="00B37A81"/>
    <w:rsid w:val="00B43D11"/>
    <w:rsid w:val="00B44545"/>
    <w:rsid w:val="00B44F4E"/>
    <w:rsid w:val="00B461F0"/>
    <w:rsid w:val="00B500F5"/>
    <w:rsid w:val="00B615D0"/>
    <w:rsid w:val="00B62E91"/>
    <w:rsid w:val="00B83DE3"/>
    <w:rsid w:val="00B85804"/>
    <w:rsid w:val="00B962B6"/>
    <w:rsid w:val="00BA0B96"/>
    <w:rsid w:val="00BB0BFD"/>
    <w:rsid w:val="00BB261B"/>
    <w:rsid w:val="00BB6720"/>
    <w:rsid w:val="00BC23A1"/>
    <w:rsid w:val="00BC56E6"/>
    <w:rsid w:val="00BD3BA8"/>
    <w:rsid w:val="00BD49B5"/>
    <w:rsid w:val="00C01CC9"/>
    <w:rsid w:val="00C01EC7"/>
    <w:rsid w:val="00C047AA"/>
    <w:rsid w:val="00C1439C"/>
    <w:rsid w:val="00C31B60"/>
    <w:rsid w:val="00C47BD7"/>
    <w:rsid w:val="00C77C9B"/>
    <w:rsid w:val="00C900A7"/>
    <w:rsid w:val="00CB303B"/>
    <w:rsid w:val="00CD0938"/>
    <w:rsid w:val="00CD2C01"/>
    <w:rsid w:val="00CD45C2"/>
    <w:rsid w:val="00CD617A"/>
    <w:rsid w:val="00CE1E4C"/>
    <w:rsid w:val="00CE2ADA"/>
    <w:rsid w:val="00CF4D3A"/>
    <w:rsid w:val="00CF70F5"/>
    <w:rsid w:val="00D145A0"/>
    <w:rsid w:val="00D25DBD"/>
    <w:rsid w:val="00D276BB"/>
    <w:rsid w:val="00D35ED3"/>
    <w:rsid w:val="00D40B90"/>
    <w:rsid w:val="00D55A53"/>
    <w:rsid w:val="00D60E32"/>
    <w:rsid w:val="00D70ADC"/>
    <w:rsid w:val="00D74492"/>
    <w:rsid w:val="00D834C8"/>
    <w:rsid w:val="00DB7C2D"/>
    <w:rsid w:val="00DC7827"/>
    <w:rsid w:val="00DD5538"/>
    <w:rsid w:val="00DD58F7"/>
    <w:rsid w:val="00DD6C5D"/>
    <w:rsid w:val="00DE49EB"/>
    <w:rsid w:val="00DF470A"/>
    <w:rsid w:val="00DF62A7"/>
    <w:rsid w:val="00E048D8"/>
    <w:rsid w:val="00E5759D"/>
    <w:rsid w:val="00E90433"/>
    <w:rsid w:val="00E915C4"/>
    <w:rsid w:val="00EA387E"/>
    <w:rsid w:val="00EB57BF"/>
    <w:rsid w:val="00EE0992"/>
    <w:rsid w:val="00EE0E29"/>
    <w:rsid w:val="00EE5285"/>
    <w:rsid w:val="00F102E6"/>
    <w:rsid w:val="00F16EA6"/>
    <w:rsid w:val="00F2363B"/>
    <w:rsid w:val="00F27E61"/>
    <w:rsid w:val="00F33F5B"/>
    <w:rsid w:val="00F34233"/>
    <w:rsid w:val="00F4486C"/>
    <w:rsid w:val="00F45478"/>
    <w:rsid w:val="00F60D5C"/>
    <w:rsid w:val="00F86905"/>
    <w:rsid w:val="00F96C9F"/>
    <w:rsid w:val="00FD05BD"/>
    <w:rsid w:val="00FD0E46"/>
    <w:rsid w:val="00FD4DC4"/>
    <w:rsid w:val="00FE2F5D"/>
    <w:rsid w:val="00FF77DA"/>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D8F34E"/>
  <w15:chartTrackingRefBased/>
  <w15:docId w15:val="{4EE10F96-BD76-415B-9F55-1972228B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1133"/>
    <w:pPr>
      <w:widowControl w:val="0"/>
      <w:adjustRightInd w:val="0"/>
      <w:spacing w:line="360" w:lineRule="atLeast"/>
      <w:textAlignment w:val="baseline"/>
    </w:pPr>
    <w:rPr>
      <w:sz w:val="24"/>
    </w:rPr>
  </w:style>
  <w:style w:type="paragraph" w:styleId="1">
    <w:name w:val="heading 1"/>
    <w:basedOn w:val="a"/>
    <w:next w:val="a"/>
    <w:link w:val="10"/>
    <w:qFormat/>
    <w:rsid w:val="00763A23"/>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82E"/>
    <w:pPr>
      <w:ind w:leftChars="200" w:left="480"/>
    </w:pPr>
  </w:style>
  <w:style w:type="paragraph" w:styleId="a4">
    <w:name w:val="Date"/>
    <w:basedOn w:val="a"/>
    <w:next w:val="a"/>
    <w:link w:val="a5"/>
    <w:uiPriority w:val="99"/>
    <w:semiHidden/>
    <w:unhideWhenUsed/>
    <w:rsid w:val="00F33F5B"/>
    <w:pPr>
      <w:jc w:val="right"/>
    </w:pPr>
  </w:style>
  <w:style w:type="character" w:customStyle="1" w:styleId="a5">
    <w:name w:val="日期 字元"/>
    <w:basedOn w:val="a0"/>
    <w:link w:val="a4"/>
    <w:uiPriority w:val="99"/>
    <w:semiHidden/>
    <w:rsid w:val="00F33F5B"/>
    <w:rPr>
      <w:sz w:val="24"/>
    </w:rPr>
  </w:style>
  <w:style w:type="paragraph" w:styleId="a6">
    <w:name w:val="header"/>
    <w:basedOn w:val="a"/>
    <w:link w:val="a7"/>
    <w:uiPriority w:val="99"/>
    <w:unhideWhenUsed/>
    <w:rsid w:val="000067DD"/>
    <w:pPr>
      <w:tabs>
        <w:tab w:val="center" w:pos="4153"/>
        <w:tab w:val="right" w:pos="8306"/>
      </w:tabs>
      <w:snapToGrid w:val="0"/>
    </w:pPr>
    <w:rPr>
      <w:sz w:val="20"/>
    </w:rPr>
  </w:style>
  <w:style w:type="character" w:customStyle="1" w:styleId="a7">
    <w:name w:val="頁首 字元"/>
    <w:basedOn w:val="a0"/>
    <w:link w:val="a6"/>
    <w:uiPriority w:val="99"/>
    <w:rsid w:val="000067DD"/>
  </w:style>
  <w:style w:type="paragraph" w:styleId="a8">
    <w:name w:val="footer"/>
    <w:basedOn w:val="a"/>
    <w:link w:val="a9"/>
    <w:uiPriority w:val="99"/>
    <w:unhideWhenUsed/>
    <w:rsid w:val="000067DD"/>
    <w:pPr>
      <w:tabs>
        <w:tab w:val="center" w:pos="4153"/>
        <w:tab w:val="right" w:pos="8306"/>
      </w:tabs>
      <w:snapToGrid w:val="0"/>
    </w:pPr>
    <w:rPr>
      <w:sz w:val="20"/>
    </w:rPr>
  </w:style>
  <w:style w:type="character" w:customStyle="1" w:styleId="a9">
    <w:name w:val="頁尾 字元"/>
    <w:basedOn w:val="a0"/>
    <w:link w:val="a8"/>
    <w:uiPriority w:val="99"/>
    <w:rsid w:val="000067DD"/>
  </w:style>
  <w:style w:type="paragraph" w:styleId="aa">
    <w:name w:val="endnote text"/>
    <w:basedOn w:val="a"/>
    <w:link w:val="ab"/>
    <w:uiPriority w:val="99"/>
    <w:semiHidden/>
    <w:unhideWhenUsed/>
    <w:rsid w:val="00CD0938"/>
    <w:pPr>
      <w:snapToGrid w:val="0"/>
    </w:pPr>
  </w:style>
  <w:style w:type="character" w:customStyle="1" w:styleId="ab">
    <w:name w:val="章節附註文字 字元"/>
    <w:basedOn w:val="a0"/>
    <w:link w:val="aa"/>
    <w:uiPriority w:val="99"/>
    <w:semiHidden/>
    <w:rsid w:val="00CD0938"/>
    <w:rPr>
      <w:sz w:val="24"/>
    </w:rPr>
  </w:style>
  <w:style w:type="character" w:styleId="ac">
    <w:name w:val="endnote reference"/>
    <w:basedOn w:val="a0"/>
    <w:uiPriority w:val="99"/>
    <w:semiHidden/>
    <w:unhideWhenUsed/>
    <w:rsid w:val="00CD0938"/>
    <w:rPr>
      <w:vertAlign w:val="superscript"/>
    </w:rPr>
  </w:style>
  <w:style w:type="paragraph" w:styleId="ad">
    <w:name w:val="footnote text"/>
    <w:basedOn w:val="a"/>
    <w:link w:val="ae"/>
    <w:uiPriority w:val="99"/>
    <w:semiHidden/>
    <w:unhideWhenUsed/>
    <w:rsid w:val="00CD0938"/>
    <w:pPr>
      <w:snapToGrid w:val="0"/>
    </w:pPr>
    <w:rPr>
      <w:sz w:val="20"/>
    </w:rPr>
  </w:style>
  <w:style w:type="character" w:customStyle="1" w:styleId="ae">
    <w:name w:val="註腳文字 字元"/>
    <w:basedOn w:val="a0"/>
    <w:link w:val="ad"/>
    <w:uiPriority w:val="99"/>
    <w:semiHidden/>
    <w:rsid w:val="00CD0938"/>
  </w:style>
  <w:style w:type="character" w:styleId="af">
    <w:name w:val="footnote reference"/>
    <w:basedOn w:val="a0"/>
    <w:uiPriority w:val="99"/>
    <w:semiHidden/>
    <w:unhideWhenUsed/>
    <w:rsid w:val="00CD0938"/>
    <w:rPr>
      <w:vertAlign w:val="superscript"/>
    </w:rPr>
  </w:style>
  <w:style w:type="table" w:styleId="af0">
    <w:name w:val="Table Grid"/>
    <w:basedOn w:val="a1"/>
    <w:rsid w:val="00E91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C31B60"/>
    <w:rPr>
      <w:color w:val="0000FF" w:themeColor="hyperlink"/>
      <w:u w:val="single"/>
    </w:rPr>
  </w:style>
  <w:style w:type="character" w:styleId="af2">
    <w:name w:val="Unresolved Mention"/>
    <w:basedOn w:val="a0"/>
    <w:uiPriority w:val="99"/>
    <w:semiHidden/>
    <w:unhideWhenUsed/>
    <w:rsid w:val="00C31B60"/>
    <w:rPr>
      <w:color w:val="605E5C"/>
      <w:shd w:val="clear" w:color="auto" w:fill="E1DFDD"/>
    </w:rPr>
  </w:style>
  <w:style w:type="character" w:customStyle="1" w:styleId="10">
    <w:name w:val="標題 1 字元"/>
    <w:basedOn w:val="a0"/>
    <w:link w:val="1"/>
    <w:rsid w:val="00763A23"/>
    <w:rPr>
      <w:rFonts w:asciiTheme="majorHAnsi" w:eastAsiaTheme="majorEastAsia" w:hAnsiTheme="majorHAnsi" w:cstheme="majorBidi"/>
      <w:b/>
      <w:bCs/>
      <w:kern w:val="52"/>
      <w:sz w:val="52"/>
      <w:szCs w:val="52"/>
    </w:rPr>
  </w:style>
  <w:style w:type="paragraph" w:styleId="af3">
    <w:name w:val="TOC Heading"/>
    <w:basedOn w:val="1"/>
    <w:next w:val="a"/>
    <w:uiPriority w:val="39"/>
    <w:unhideWhenUsed/>
    <w:qFormat/>
    <w:rsid w:val="00763A23"/>
    <w:pPr>
      <w:keepLines/>
      <w:widowControl/>
      <w:adjustRightInd/>
      <w:spacing w:before="240" w:after="0" w:line="259" w:lineRule="auto"/>
      <w:textAlignment w:val="auto"/>
      <w:outlineLvl w:val="9"/>
    </w:pPr>
    <w:rPr>
      <w:b w:val="0"/>
      <w:bCs w:val="0"/>
      <w:color w:val="365F91" w:themeColor="accent1" w:themeShade="BF"/>
      <w:kern w:val="0"/>
      <w:sz w:val="32"/>
      <w:szCs w:val="32"/>
    </w:rPr>
  </w:style>
  <w:style w:type="paragraph" w:styleId="11">
    <w:name w:val="toc 1"/>
    <w:basedOn w:val="a"/>
    <w:next w:val="a"/>
    <w:autoRedefine/>
    <w:uiPriority w:val="39"/>
    <w:unhideWhenUsed/>
    <w:rsid w:val="00EB57BF"/>
    <w:rPr>
      <w:rFonts w:eastAsiaTheme="majorEastAsia"/>
      <w:sz w:val="28"/>
    </w:rPr>
  </w:style>
  <w:style w:type="paragraph" w:styleId="2">
    <w:name w:val="toc 2"/>
    <w:basedOn w:val="a"/>
    <w:next w:val="a"/>
    <w:autoRedefine/>
    <w:uiPriority w:val="39"/>
    <w:unhideWhenUsed/>
    <w:rsid w:val="00EB57BF"/>
    <w:pPr>
      <w:ind w:leftChars="200" w:left="480"/>
    </w:pPr>
    <w:rPr>
      <w:rFonts w:eastAsiaTheme="minorEastAsia"/>
      <w:sz w:val="28"/>
    </w:rPr>
  </w:style>
  <w:style w:type="paragraph" w:styleId="20">
    <w:name w:val="Body Text Indent 2"/>
    <w:basedOn w:val="a"/>
    <w:link w:val="21"/>
    <w:rsid w:val="00763A23"/>
    <w:pPr>
      <w:widowControl/>
      <w:adjustRightInd/>
      <w:spacing w:after="120" w:line="480" w:lineRule="auto"/>
      <w:ind w:leftChars="200" w:left="480"/>
      <w:textAlignment w:val="auto"/>
    </w:pPr>
    <w:rPr>
      <w:kern w:val="2"/>
    </w:rPr>
  </w:style>
  <w:style w:type="character" w:customStyle="1" w:styleId="21">
    <w:name w:val="本文縮排 2 字元"/>
    <w:basedOn w:val="a0"/>
    <w:link w:val="20"/>
    <w:rsid w:val="00763A23"/>
    <w:rPr>
      <w:kern w:val="2"/>
      <w:sz w:val="24"/>
    </w:rPr>
  </w:style>
  <w:style w:type="paragraph" w:styleId="af4">
    <w:name w:val="annotation text"/>
    <w:basedOn w:val="a"/>
    <w:link w:val="af5"/>
    <w:semiHidden/>
    <w:rsid w:val="00763A23"/>
    <w:pPr>
      <w:widowControl/>
      <w:autoSpaceDE w:val="0"/>
      <w:autoSpaceDN w:val="0"/>
      <w:spacing w:line="240" w:lineRule="atLeast"/>
      <w:textAlignment w:val="auto"/>
    </w:pPr>
    <w:rPr>
      <w:rFonts w:ascii="細明體" w:eastAsia="細明體"/>
    </w:rPr>
  </w:style>
  <w:style w:type="character" w:customStyle="1" w:styleId="af5">
    <w:name w:val="註解文字 字元"/>
    <w:basedOn w:val="a0"/>
    <w:link w:val="af4"/>
    <w:semiHidden/>
    <w:rsid w:val="00763A23"/>
    <w:rPr>
      <w:rFonts w:ascii="細明體" w:eastAsia="細明體"/>
      <w:sz w:val="24"/>
    </w:rPr>
  </w:style>
  <w:style w:type="paragraph" w:customStyle="1" w:styleId="af6">
    <w:name w:val="表格文字"/>
    <w:basedOn w:val="a"/>
    <w:rsid w:val="00763A23"/>
    <w:pPr>
      <w:widowControl/>
      <w:spacing w:line="320" w:lineRule="exact"/>
    </w:pPr>
    <w:rPr>
      <w:rFonts w:eastAsia="細明體"/>
      <w:sz w:val="22"/>
    </w:rPr>
  </w:style>
  <w:style w:type="paragraph" w:styleId="3">
    <w:name w:val="toc 3"/>
    <w:basedOn w:val="a"/>
    <w:next w:val="a"/>
    <w:autoRedefine/>
    <w:uiPriority w:val="39"/>
    <w:semiHidden/>
    <w:unhideWhenUsed/>
    <w:rsid w:val="00EB57BF"/>
    <w:pPr>
      <w:ind w:leftChars="400" w:left="960"/>
    </w:pPr>
    <w:rPr>
      <w:rFonts w:eastAsiaTheme="majorEastAsia"/>
      <w:sz w:val="28"/>
    </w:rPr>
  </w:style>
  <w:style w:type="paragraph" w:styleId="af7">
    <w:name w:val="Plain Text"/>
    <w:basedOn w:val="a"/>
    <w:link w:val="af8"/>
    <w:rsid w:val="00D145A0"/>
    <w:pPr>
      <w:widowControl/>
      <w:spacing w:line="240" w:lineRule="auto"/>
    </w:pPr>
    <w:rPr>
      <w:rFonts w:ascii="細明體" w:eastAsia="細明體" w:hAnsi="Courier New"/>
      <w:kern w:val="2"/>
    </w:rPr>
  </w:style>
  <w:style w:type="character" w:customStyle="1" w:styleId="af8">
    <w:name w:val="純文字 字元"/>
    <w:basedOn w:val="a0"/>
    <w:link w:val="af7"/>
    <w:rsid w:val="00D145A0"/>
    <w:rPr>
      <w:rFonts w:ascii="細明體" w:eastAsia="細明體" w:hAnsi="Courier New"/>
      <w:kern w:val="2"/>
      <w:sz w:val="24"/>
    </w:rPr>
  </w:style>
  <w:style w:type="table" w:customStyle="1" w:styleId="12">
    <w:name w:val="表格格線1"/>
    <w:basedOn w:val="a1"/>
    <w:next w:val="af0"/>
    <w:rsid w:val="005460C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1"/>
    <w:next w:val="af0"/>
    <w:uiPriority w:val="39"/>
    <w:rsid w:val="005460C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rsid w:val="005460CA"/>
    <w:pPr>
      <w:widowControl/>
      <w:spacing w:before="180"/>
    </w:pPr>
    <w:rPr>
      <w:sz w:val="20"/>
    </w:rPr>
  </w:style>
  <w:style w:type="table" w:customStyle="1" w:styleId="30">
    <w:name w:val="表格格線3"/>
    <w:basedOn w:val="a1"/>
    <w:next w:val="af0"/>
    <w:uiPriority w:val="39"/>
    <w:rsid w:val="005460C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265589">
      <w:bodyDiv w:val="1"/>
      <w:marLeft w:val="0"/>
      <w:marRight w:val="0"/>
      <w:marTop w:val="0"/>
      <w:marBottom w:val="0"/>
      <w:divBdr>
        <w:top w:val="none" w:sz="0" w:space="0" w:color="auto"/>
        <w:left w:val="none" w:sz="0" w:space="0" w:color="auto"/>
        <w:bottom w:val="none" w:sz="0" w:space="0" w:color="auto"/>
        <w:right w:val="none" w:sz="0" w:space="0" w:color="auto"/>
      </w:divBdr>
    </w:div>
    <w:div w:id="461312875">
      <w:bodyDiv w:val="1"/>
      <w:marLeft w:val="0"/>
      <w:marRight w:val="0"/>
      <w:marTop w:val="0"/>
      <w:marBottom w:val="0"/>
      <w:divBdr>
        <w:top w:val="none" w:sz="0" w:space="0" w:color="auto"/>
        <w:left w:val="none" w:sz="0" w:space="0" w:color="auto"/>
        <w:bottom w:val="none" w:sz="0" w:space="0" w:color="auto"/>
        <w:right w:val="none" w:sz="0" w:space="0" w:color="auto"/>
      </w:divBdr>
    </w:div>
    <w:div w:id="936716705">
      <w:bodyDiv w:val="1"/>
      <w:marLeft w:val="0"/>
      <w:marRight w:val="0"/>
      <w:marTop w:val="0"/>
      <w:marBottom w:val="0"/>
      <w:divBdr>
        <w:top w:val="none" w:sz="0" w:space="0" w:color="auto"/>
        <w:left w:val="none" w:sz="0" w:space="0" w:color="auto"/>
        <w:bottom w:val="none" w:sz="0" w:space="0" w:color="auto"/>
        <w:right w:val="none" w:sz="0" w:space="0" w:color="auto"/>
      </w:divBdr>
    </w:div>
    <w:div w:id="1091439297">
      <w:bodyDiv w:val="1"/>
      <w:marLeft w:val="0"/>
      <w:marRight w:val="0"/>
      <w:marTop w:val="0"/>
      <w:marBottom w:val="0"/>
      <w:divBdr>
        <w:top w:val="none" w:sz="0" w:space="0" w:color="auto"/>
        <w:left w:val="none" w:sz="0" w:space="0" w:color="auto"/>
        <w:bottom w:val="none" w:sz="0" w:space="0" w:color="auto"/>
        <w:right w:val="none" w:sz="0" w:space="0" w:color="auto"/>
      </w:divBdr>
    </w:div>
    <w:div w:id="1138915216">
      <w:bodyDiv w:val="1"/>
      <w:marLeft w:val="0"/>
      <w:marRight w:val="0"/>
      <w:marTop w:val="0"/>
      <w:marBottom w:val="0"/>
      <w:divBdr>
        <w:top w:val="none" w:sz="0" w:space="0" w:color="auto"/>
        <w:left w:val="none" w:sz="0" w:space="0" w:color="auto"/>
        <w:bottom w:val="none" w:sz="0" w:space="0" w:color="auto"/>
        <w:right w:val="none" w:sz="0" w:space="0" w:color="auto"/>
      </w:divBdr>
    </w:div>
    <w:div w:id="1471558610">
      <w:bodyDiv w:val="1"/>
      <w:marLeft w:val="0"/>
      <w:marRight w:val="0"/>
      <w:marTop w:val="0"/>
      <w:marBottom w:val="0"/>
      <w:divBdr>
        <w:top w:val="none" w:sz="0" w:space="0" w:color="auto"/>
        <w:left w:val="none" w:sz="0" w:space="0" w:color="auto"/>
        <w:bottom w:val="none" w:sz="0" w:space="0" w:color="auto"/>
        <w:right w:val="none" w:sz="0" w:space="0" w:color="auto"/>
      </w:divBdr>
    </w:div>
    <w:div w:id="1697610078">
      <w:bodyDiv w:val="1"/>
      <w:marLeft w:val="0"/>
      <w:marRight w:val="0"/>
      <w:marTop w:val="0"/>
      <w:marBottom w:val="0"/>
      <w:divBdr>
        <w:top w:val="none" w:sz="0" w:space="0" w:color="auto"/>
        <w:left w:val="none" w:sz="0" w:space="0" w:color="auto"/>
        <w:bottom w:val="none" w:sz="0" w:space="0" w:color="auto"/>
        <w:right w:val="none" w:sz="0" w:space="0" w:color="auto"/>
      </w:divBdr>
    </w:div>
    <w:div w:id="1798913186">
      <w:bodyDiv w:val="1"/>
      <w:marLeft w:val="0"/>
      <w:marRight w:val="0"/>
      <w:marTop w:val="0"/>
      <w:marBottom w:val="0"/>
      <w:divBdr>
        <w:top w:val="none" w:sz="0" w:space="0" w:color="auto"/>
        <w:left w:val="none" w:sz="0" w:space="0" w:color="auto"/>
        <w:bottom w:val="none" w:sz="0" w:space="0" w:color="auto"/>
        <w:right w:val="none" w:sz="0" w:space="0" w:color="auto"/>
      </w:divBdr>
    </w:div>
    <w:div w:id="209088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digischool.atri.org.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ject.coa.gov.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a.gov.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標楷體">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BF4A1-1C45-488A-82CE-7E07428C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6642</Words>
  <Characters>37864</Characters>
  <Application>Microsoft Office Word</Application>
  <DocSecurity>4</DocSecurity>
  <Lines>315</Lines>
  <Paragraphs>88</Paragraphs>
  <ScaleCrop>false</ScaleCrop>
  <Company/>
  <LinksUpToDate>false</LinksUpToDate>
  <CharactersWithSpaces>44418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fangyin Liu</dc:creator>
  <cp:keywords/>
  <dc:description/>
  <cp:lastModifiedBy>呂思穎</cp:lastModifiedBy>
  <cp:revision>2</cp:revision>
  <cp:lastPrinted>2025-10-16T05:50:00Z</cp:lastPrinted>
  <dcterms:created xsi:type="dcterms:W3CDTF">2025-10-22T06:48:00Z</dcterms:created>
  <dcterms:modified xsi:type="dcterms:W3CDTF">2025-10-22T06:48:00Z</dcterms:modified>
</cp:coreProperties>
</file>